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802313e644eb6" w:history="1">
              <w:r>
                <w:rPr>
                  <w:rStyle w:val="Hyperlink"/>
                </w:rPr>
                <w:t>2025-2031年中国数字控制机床行业现状与市场前景报告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802313e644eb6" w:history="1">
              <w:r>
                <w:rPr>
                  <w:rStyle w:val="Hyperlink"/>
                </w:rPr>
                <w:t>2025-2031年中国数字控制机床行业现状与市场前景报告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802313e644eb6" w:history="1">
                <w:r>
                  <w:rPr>
                    <w:rStyle w:val="Hyperlink"/>
                  </w:rPr>
                  <w:t>https://www.20087.com/9/51/ShuZiKongZhiJiChuangHangYeQianJingFenXi.html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控制机床（CNC机床）是一种通过计算机程序控制加工过程的高精度制造设备，广泛应用于汽车、航空航天、电子、模具、医疗器械等精密零件加工领域。当前主流机型包括数控车床、铣床、加工中心、电火花机等，具备自动化程度高、加工精度好、生产效率高等优势。随着制造业向智能制造转型，CNC机床正逐步与工业机器人、MES系统、AI检测装置等集成，实现柔性化生产与无人化作业。然而，核心技术受制于国外品牌、维护成本较高以及操作人员技能门槛较高等问题，仍制约其在中小企业中的广泛应用。</w:t>
      </w:r>
      <w:r>
        <w:rPr>
          <w:rFonts w:hint="eastAsia"/>
        </w:rPr>
        <w:br/>
      </w:r>
      <w:r>
        <w:rPr>
          <w:rFonts w:hint="eastAsia"/>
        </w:rPr>
        <w:t>　　未来，数字控制机床将朝着更高集成度、更强自适应能力与更开放的生态系统方向演进。人工智能辅助编程、在线误差补偿、自学习切削参数优化等功能将进一步提升加工效率与工艺稳定性。同时，模块化设计与标准化接口的推广，将促进不同厂商设备之间的互联互通，提升产线灵活性。此外，随着国产核心部件（如伺服电机、控制系统）的技术突破，国内CNC机床产业有望加速替代进口并拓展国际市场。数字控制机床不仅是现代制造业的核心装备，也将在工业4.0与高端制造升级中扮演战略支撑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802313e644eb6" w:history="1">
        <w:r>
          <w:rPr>
            <w:rStyle w:val="Hyperlink"/>
          </w:rPr>
          <w:t>2025-2031年中国数字控制机床行业现状与市场前景报告</w:t>
        </w:r>
      </w:hyperlink>
      <w:r>
        <w:rPr>
          <w:rFonts w:hint="eastAsia"/>
        </w:rPr>
        <w:t>》系统分析了数字控制机床行业的市场规模、供需状况及竞争格局，结合数字控制机床技术发展现状与未来方向，科学预测了行业前景与增长趋势。报告重点评估了重点数字控制机床企业的经营表现及竞争优势，同时探讨了行业机遇与潜在风险。通过对数字控制机床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数字控制机床行业概述</w:t>
      </w:r>
      <w:r>
        <w:rPr>
          <w:rFonts w:hint="eastAsia"/>
        </w:rPr>
        <w:br/>
      </w:r>
      <w:r>
        <w:rPr>
          <w:rFonts w:hint="eastAsia"/>
        </w:rPr>
        <w:t>　　第一节 数字控制机床定义与分类</w:t>
      </w:r>
      <w:r>
        <w:rPr>
          <w:rFonts w:hint="eastAsia"/>
        </w:rPr>
        <w:br/>
      </w:r>
      <w:r>
        <w:rPr>
          <w:rFonts w:hint="eastAsia"/>
        </w:rPr>
        <w:t>　　第二节 数字控制机床应用领域</w:t>
      </w:r>
      <w:r>
        <w:rPr>
          <w:rFonts w:hint="eastAsia"/>
        </w:rPr>
        <w:br/>
      </w:r>
      <w:r>
        <w:rPr>
          <w:rFonts w:hint="eastAsia"/>
        </w:rPr>
        <w:t>　　第三节 数字控制机床行业经济指标分析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一、数字控制机床行业赢利性评估</w:t>
      </w:r>
      <w:r>
        <w:rPr>
          <w:rFonts w:hint="eastAsia"/>
        </w:rPr>
        <w:br/>
      </w:r>
      <w:r>
        <w:rPr>
          <w:rFonts w:hint="eastAsia"/>
        </w:rPr>
        <w:t>　　　　二、数字控制机床行业成长速度分析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三、数字控制机床附加值提升空间探讨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四、数字控制机床行业进入壁垒分析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五、数字控制机床行业风险性评估</w:t>
      </w:r>
      <w:r>
        <w:rPr>
          <w:rFonts w:hint="eastAsia"/>
        </w:rPr>
        <w:br/>
      </w:r>
      <w:r>
        <w:rPr>
          <w:rFonts w:hint="eastAsia"/>
        </w:rPr>
        <w:t>　　　　六、数字控制机床行业周期性分析</w:t>
      </w:r>
      <w:r>
        <w:rPr>
          <w:rFonts w:hint="eastAsia"/>
        </w:rPr>
        <w:br/>
      </w:r>
      <w:r>
        <w:rPr>
          <w:rFonts w:hint="eastAsia"/>
        </w:rPr>
        <w:t>　　　　七、数字控制机床行业竞争程度指标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八、数字控制机床行业成熟度综合分析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数字控制机床产业链及经营模式分析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三、数字控制机床销售模式与渠道策略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全球数字控制机床市场发展分析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2024-2025年全球数字控制机床行业发展分析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一、全球数字控制机床行业市场规模与趋势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二、全球数字控制机床行业发展特点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三、全球数字控制机床行业竞争格局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主要国家与地区数字控制机床市场分析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2025-2031年全球数字控制机床行业发展趋势与前景预测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一、数字控制机床行业发展趋势</w:t>
      </w:r>
      <w:r>
        <w:rPr>
          <w:rFonts w:hint="eastAsia"/>
        </w:rPr>
        <w:br/>
      </w:r>
      <w:r>
        <w:rPr>
          <w:rFonts w:hint="eastAsia"/>
        </w:rPr>
        <w:t>　　　　二、数字控制机床行业发展潜力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中国数字控制机床行业市场分析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2024-2025年数字控制机床产能与投资动态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一、国内数字控制机床产能现状与利用效率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二、数字控制机床产能扩张与投资动态分析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2025-2031年数字控制机床行业产量统计与趋势预测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一、2019-2024年数字控制机床行业产量与增长趋势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1、2019-2024年数字控制机床产量及增长趋势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2、2019-2024年数字控制机床细分产品产量及份额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二、数字控制机床产量影响因素分析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三、2025-2031年数字控制机床产量预测</w:t>
      </w:r>
      <w:r>
        <w:rPr>
          <w:rFonts w:hint="eastAsia"/>
        </w:rPr>
        <w:br/>
      </w:r>
      <w:r>
        <w:rPr>
          <w:rFonts w:hint="eastAsia"/>
        </w:rPr>
        <w:t>　　第三节 2025-2031年数字控制机床市场需求与销售分析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一、2024-2025年数字控制机床行业需求现状</w:t>
      </w:r>
      <w:r>
        <w:rPr>
          <w:rFonts w:hint="eastAsia"/>
        </w:rPr>
        <w:br/>
      </w:r>
      <w:r>
        <w:rPr>
          <w:rFonts w:hint="eastAsia"/>
        </w:rPr>
        <w:t>　　　　二、数字控制机床客户群体与需求特点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三、2019-2024年数字控制机床行业销售规模分析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四、2025-2031年数字控制机床市场增长潜力与规模预测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2024-2025年数字控制机床行业技术发展现状及趋势分析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数字控制机床行业技术发展现状分析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国内外数字控制机床行业技术差距分析及差距形成的主要原因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数字控制机床行业技术发展方向、趋势预测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提升数字控制机床行业技术能力策略建议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中国数字控制机床细分市场分析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一、2024-2025年数字控制机床主要细分产品市场现状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数字控制机床价格机制与竞争策略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一、2019-2024年数字控制机床市场价格走势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数字控制机床定价策略与方法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2025-2031年数字控制机床价格竞争态势与趋势预测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中国数字控制机床行业重点区域市场研究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2024-2025年重点区域数字控制机床市场发展概况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二、2019-2024年数字控制机床市场需求规模情况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三、2025-2031年数字控制机床行业发展潜力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二、2019-2024年数字控制机床市场需求规模情况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三、2025-2031年数字控制机床行业发展潜力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二、2019-2024年数字控制机床市场需求规模情况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三、2025-2031年数字控制机床行业发展潜力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二、2019-2024年数字控制机床市场需求规模情况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三、2025-2031年数字控制机床行业发展潜力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二、2019-2024年数字控制机床市场需求规模情况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三、2025-2031年数字控制机床行业发展潜力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2019-2024年中国数字控制机床行业进出口情况分析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数字控制机床行业进口规模与来源分析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一、2019-2024年数字控制机床进口规模分析</w:t>
      </w:r>
      <w:r>
        <w:rPr>
          <w:rFonts w:hint="eastAsia"/>
        </w:rPr>
        <w:br/>
      </w:r>
      <w:r>
        <w:rPr>
          <w:rFonts w:hint="eastAsia"/>
        </w:rPr>
        <w:t>　　　　二、数字控制机床主要进口来源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数字控制机床行业出口规模与目的地分析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一、2019-2024年数字控制机床出口规模分析</w:t>
      </w:r>
      <w:r>
        <w:rPr>
          <w:rFonts w:hint="eastAsia"/>
        </w:rPr>
        <w:br/>
      </w:r>
      <w:r>
        <w:rPr>
          <w:rFonts w:hint="eastAsia"/>
        </w:rPr>
        <w:t>　　　　二、数字控制机床主要出口目的地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2019-2024年中国数字控制机床总体规模与财务指标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中国数字控制机床行业总体规模分析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一、数字控制机床企业数量与结构</w:t>
      </w:r>
      <w:r>
        <w:rPr>
          <w:rFonts w:hint="eastAsia"/>
        </w:rPr>
        <w:br/>
      </w:r>
      <w:r>
        <w:rPr>
          <w:rFonts w:hint="eastAsia"/>
        </w:rPr>
        <w:t>　　　　二、数字控制机床从业人员规模</w:t>
      </w:r>
      <w:r>
        <w:rPr>
          <w:rFonts w:hint="eastAsia"/>
        </w:rPr>
        <w:br/>
      </w:r>
      <w:r>
        <w:rPr>
          <w:rFonts w:hint="eastAsia"/>
        </w:rPr>
        <w:t>　　　　三、数字控制机床行业资产状况</w:t>
      </w:r>
      <w:r>
        <w:rPr>
          <w:rFonts w:hint="eastAsia"/>
        </w:rPr>
        <w:br/>
      </w:r>
      <w:r>
        <w:rPr>
          <w:rFonts w:hint="eastAsia"/>
        </w:rPr>
        <w:t>　　第二节 中国数字控制机床行业财务指标总体分析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数字控制机床行业重点企业经营状况分析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数字控制机床重点企业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数字控制机床领先企业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数字控制机床标杆企业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数字控制机床代表企业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数字控制机床龙头企业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数字控制机床重点企业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中国数字控制机床行业竞争格局分析</w:t>
      </w:r>
      <w:r>
        <w:rPr>
          <w:rFonts w:hint="eastAsia"/>
        </w:rPr>
        <w:br/>
      </w:r>
      <w:r>
        <w:rPr>
          <w:rFonts w:hint="eastAsia"/>
        </w:rPr>
        <w:t>　　第一节 数字控制机床行业竞争格局总览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2024-2025年数字控制机床行业竞争力分析</w:t>
      </w:r>
      <w:r>
        <w:rPr>
          <w:rFonts w:hint="eastAsia"/>
        </w:rPr>
        <w:br/>
      </w:r>
      <w:r>
        <w:rPr>
          <w:rFonts w:hint="eastAsia"/>
        </w:rPr>
        <w:t>　　　　一、数字控制机床供应商议价能力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四、数字控制机床替代品威胁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2019-2024年数字控制机床行业企业并购活动分析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2024-2025年数字控制机床行业会展与招投标活动分析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一、数字控制机床行业会展活动及其市场影响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2025年中国数字控制机床企业发展策略分析</w:t>
      </w:r>
      <w:r>
        <w:rPr>
          <w:rFonts w:hint="eastAsia"/>
        </w:rPr>
        <w:br/>
      </w:r>
      <w:r>
        <w:rPr>
          <w:rFonts w:hint="eastAsia"/>
        </w:rPr>
        <w:t>　　第一节 数字控制机床市场策略分析</w:t>
      </w:r>
      <w:r>
        <w:rPr>
          <w:rFonts w:hint="eastAsia"/>
        </w:rPr>
        <w:br/>
      </w:r>
      <w:r>
        <w:rPr>
          <w:rFonts w:hint="eastAsia"/>
        </w:rPr>
        <w:t>　　　　一、数字控制机床市场定位与拓展策略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二、数字控制机床市场细分与目标客户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数字控制机床销售策略分析</w:t>
      </w:r>
      <w:r>
        <w:rPr>
          <w:rFonts w:hint="eastAsia"/>
        </w:rPr>
        <w:br/>
      </w:r>
      <w:r>
        <w:rPr>
          <w:rFonts w:hint="eastAsia"/>
        </w:rPr>
        <w:t>　　　　一、数字控制机床销售渠道与网络建设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提高数字控制机床企业竞争力建议</w:t>
      </w:r>
      <w:r>
        <w:rPr>
          <w:rFonts w:hint="eastAsia"/>
        </w:rPr>
        <w:br/>
      </w:r>
      <w:r>
        <w:rPr>
          <w:rFonts w:hint="eastAsia"/>
        </w:rPr>
        <w:t>　　　　一、数字控制机床技术创新与管理优化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数字控制机床品牌战略思考</w:t>
      </w:r>
      <w:r>
        <w:rPr>
          <w:rFonts w:hint="eastAsia"/>
        </w:rPr>
        <w:br/>
      </w:r>
      <w:r>
        <w:rPr>
          <w:rFonts w:hint="eastAsia"/>
        </w:rPr>
        <w:t>　　　　一、数字控制机床品牌建设与维护</w:t>
      </w:r>
      <w:r>
        <w:rPr>
          <w:rFonts w:hint="eastAsia"/>
        </w:rPr>
        <w:br/>
      </w:r>
      <w:r>
        <w:rPr>
          <w:rFonts w:hint="eastAsia"/>
        </w:rPr>
        <w:t>　　　　二、数字控制机床品牌影响力与市场竞争力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中国数字控制机床行业风险与对策</w:t>
      </w:r>
      <w:r>
        <w:rPr>
          <w:rFonts w:hint="eastAsia"/>
        </w:rPr>
        <w:br/>
      </w:r>
      <w:r>
        <w:rPr>
          <w:rFonts w:hint="eastAsia"/>
        </w:rPr>
        <w:t>　　第一节 数字控制机床行业SWOT分析</w:t>
      </w:r>
      <w:r>
        <w:rPr>
          <w:rFonts w:hint="eastAsia"/>
        </w:rPr>
        <w:br/>
      </w:r>
      <w:r>
        <w:rPr>
          <w:rFonts w:hint="eastAsia"/>
        </w:rPr>
        <w:t>　　　　一、数字控制机床行业优势分析</w:t>
      </w:r>
      <w:r>
        <w:rPr>
          <w:rFonts w:hint="eastAsia"/>
        </w:rPr>
        <w:br/>
      </w:r>
      <w:r>
        <w:rPr>
          <w:rFonts w:hint="eastAsia"/>
        </w:rPr>
        <w:t>　　　　二、数字控制机床行业劣势分析</w:t>
      </w:r>
      <w:r>
        <w:rPr>
          <w:rFonts w:hint="eastAsia"/>
        </w:rPr>
        <w:br/>
      </w:r>
      <w:r>
        <w:rPr>
          <w:rFonts w:hint="eastAsia"/>
        </w:rPr>
        <w:t>　　　　三、数字控制机床市场机会探索</w:t>
      </w:r>
      <w:r>
        <w:rPr>
          <w:rFonts w:hint="eastAsia"/>
        </w:rPr>
        <w:br/>
      </w:r>
      <w:r>
        <w:rPr>
          <w:rFonts w:hint="eastAsia"/>
        </w:rPr>
        <w:t>　　　　四、数字控制机床市场威胁评估</w:t>
      </w:r>
      <w:r>
        <w:rPr>
          <w:rFonts w:hint="eastAsia"/>
        </w:rPr>
        <w:br/>
      </w:r>
      <w:r>
        <w:rPr>
          <w:rFonts w:hint="eastAsia"/>
        </w:rPr>
        <w:t>　　第二节 数字控制机床行业风险及对策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2025-2031年中国数字控制机床行业前景与发展趋势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数字控制机床行业发展环境分析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2025-2031年数字控制机床行业发展趋势与方向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一、数字控制机床行业发展方向预测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二、数字控制机床发展趋势分析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2025-2031年数字控制机床行业发展潜力与机遇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一、数字控制机床市场发展潜力评估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二、数字控制机床新兴市场与机遇探索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数字控制机床行业研究结论与建议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中.智.林－数字控制机床行业发展建议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数字控制机床行业类别</w:t>
      </w:r>
      <w:r>
        <w:rPr>
          <w:rFonts w:hint="eastAsia"/>
        </w:rPr>
        <w:br/>
      </w:r>
      <w:r>
        <w:rPr>
          <w:rFonts w:hint="eastAsia"/>
        </w:rPr>
        <w:t>　　图表 数字控制机床行业产业链调研</w:t>
      </w:r>
      <w:r>
        <w:rPr>
          <w:rFonts w:hint="eastAsia"/>
        </w:rPr>
        <w:br/>
      </w:r>
      <w:r>
        <w:rPr>
          <w:rFonts w:hint="eastAsia"/>
        </w:rPr>
        <w:t>　　图表 数字控制机床行业现状</w:t>
      </w:r>
      <w:r>
        <w:rPr>
          <w:rFonts w:hint="eastAsia"/>
        </w:rPr>
        <w:br/>
      </w:r>
      <w:r>
        <w:rPr>
          <w:rFonts w:hint="eastAsia"/>
        </w:rPr>
        <w:t>　　图表 数字控制机床行业标准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2019-2024年中国数字控制机床行业市场规模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2025年中国数字控制机床行业产能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2019-2024年中国数字控制机床行业产量统计</w:t>
      </w:r>
      <w:r>
        <w:rPr>
          <w:rFonts w:hint="eastAsia"/>
        </w:rPr>
        <w:br/>
      </w:r>
      <w:r>
        <w:rPr>
          <w:rFonts w:hint="eastAsia"/>
        </w:rPr>
        <w:t>　　图表 数字控制机床行业动态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2019-2024年中国数字控制机床市场需求量</w:t>
      </w:r>
      <w:r>
        <w:rPr>
          <w:rFonts w:hint="eastAsia"/>
        </w:rPr>
        <w:br/>
      </w:r>
      <w:r>
        <w:rPr>
          <w:rFonts w:hint="eastAsia"/>
        </w:rPr>
        <w:t>　　图表 2025年中国数字控制机床行业需求区域调研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2019-2024年中国数字控制机床行情</w:t>
      </w:r>
      <w:r>
        <w:rPr>
          <w:rFonts w:hint="eastAsia"/>
        </w:rPr>
        <w:br/>
      </w:r>
      <w:r>
        <w:rPr>
          <w:rFonts w:hint="eastAsia"/>
        </w:rPr>
        <w:t>　　图表 2019-2024年中国数字控制机床价格走势图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2019-2024年中国数字控制机床行业销售收入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2019-2024年中国数字控制机床行业盈利情况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2019-2024年中国数字控制机床行业利润总额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2019-2024年中国数字控制机床进口统计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2019-2024年中国数字控制机床出口统计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2019-2024年中国数字控制机床行业企业数量统计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**地区数字控制机床市场规模</w:t>
      </w:r>
      <w:r>
        <w:rPr>
          <w:rFonts w:hint="eastAsia"/>
        </w:rPr>
        <w:br/>
      </w:r>
      <w:r>
        <w:rPr>
          <w:rFonts w:hint="eastAsia"/>
        </w:rPr>
        <w:t>　　图表 **地区数字控制机床行业市场需求</w:t>
      </w:r>
      <w:r>
        <w:rPr>
          <w:rFonts w:hint="eastAsia"/>
        </w:rPr>
        <w:br/>
      </w:r>
      <w:r>
        <w:rPr>
          <w:rFonts w:hint="eastAsia"/>
        </w:rPr>
        <w:t>　　图表 **地区数字控制机床市场调研</w:t>
      </w:r>
      <w:r>
        <w:rPr>
          <w:rFonts w:hint="eastAsia"/>
        </w:rPr>
        <w:br/>
      </w:r>
      <w:r>
        <w:rPr>
          <w:rFonts w:hint="eastAsia"/>
        </w:rPr>
        <w:t>　　图表 **地区数字控制机床行业市场需求分析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**地区数字控制机床市场规模</w:t>
      </w:r>
      <w:r>
        <w:rPr>
          <w:rFonts w:hint="eastAsia"/>
        </w:rPr>
        <w:br/>
      </w:r>
      <w:r>
        <w:rPr>
          <w:rFonts w:hint="eastAsia"/>
        </w:rPr>
        <w:t>　　图表 **地区数字控制机床行业市场需求</w:t>
      </w:r>
      <w:r>
        <w:rPr>
          <w:rFonts w:hint="eastAsia"/>
        </w:rPr>
        <w:br/>
      </w:r>
      <w:r>
        <w:rPr>
          <w:rFonts w:hint="eastAsia"/>
        </w:rPr>
        <w:t>　　图表 **地区数字控制机床市场调研</w:t>
      </w:r>
      <w:r>
        <w:rPr>
          <w:rFonts w:hint="eastAsia"/>
        </w:rPr>
        <w:br/>
      </w:r>
      <w:r>
        <w:rPr>
          <w:rFonts w:hint="eastAsia"/>
        </w:rPr>
        <w:t>　　图表 **地区数字控制机床行业市场需求分析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数字控制机床行业竞争对手分析</w:t>
      </w:r>
      <w:r>
        <w:rPr>
          <w:rFonts w:hint="eastAsia"/>
        </w:rPr>
        <w:br/>
      </w:r>
      <w:r>
        <w:rPr>
          <w:rFonts w:hint="eastAsia"/>
        </w:rPr>
        <w:t>　　图表 数字控制机床重点企业（一）基本信息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数字控制机床重点企业（一）经营情况分析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数字控制机床重点企业（一）主要经济指标情况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数字控制机床重点企业（一）盈利能力情况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数字控制机床重点企业（一）偿债能力情况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数字控制机床重点企业（一）运营能力情况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数字控制机床重点企业（一）成长能力情况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数字控制机床重点企业（二）基本信息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数字控制机床重点企业（二）经营情况分析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数字控制机床重点企业（二）主要经济指标情况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数字控制机床重点企业（二）盈利能力情况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数字控制机床重点企业（二）偿债能力情况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数字控制机床重点企业（二）运营能力情况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数字控制机床重点企业（二）成长能力情况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数字控制机床重点企业（三）基本信息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数字控制机床重点企业（三）经营情况分析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数字控制机床重点企业（三）主要经济指标情况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数字控制机床重点企业（三）盈利能力情况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数字控制机床重点企业（三）偿债能力情况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数字控制机床重点企业（三）运营能力情况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数字控制机床重点企业（三）成长能力情况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2025-2031年中国数字控制机床行业产能预测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2025-2031年中国数字控制机床行业产量预测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2025-2031年中国数字控制机床市场需求预测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2025-2031年中国数字控制机床行业市场规模预测</w:t>
      </w:r>
      <w:r>
        <w:rPr>
          <w:rFonts w:hint="eastAsia"/>
        </w:rPr>
        <w:br/>
      </w:r>
      <w:r>
        <w:rPr>
          <w:rFonts w:hint="eastAsia"/>
        </w:rPr>
        <w:t>　　图表 数字控制机床行业准入条件</w:t>
      </w:r>
      <w:r>
        <w:rPr>
          <w:rFonts w:hint="eastAsia"/>
        </w:rPr>
        <w:br/>
      </w:r>
      <w:r>
        <w:rPr>
          <w:rFonts w:hint="eastAsia"/>
        </w:rPr>
        <w:t>　　图表 2025年中国数字控制机床市场前景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2025-2031年中国数字控制机床行业信息化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2025-2031年中国数字控制机床行业风险分析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2025-2031年中国数字控制机床行业发展趋势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802313e644eb6" w:history="1">
        <w:r>
          <w:rPr>
            <w:rStyle w:val="Hyperlink"/>
          </w:rPr>
          <w:t>2025-2031年中国数字控制机床行业现状与市场前景报告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802313e644eb6" w:history="1">
        <w:r>
          <w:rPr>
            <w:rStyle w:val="Hyperlink"/>
          </w:rPr>
          <w:t>https://www.20087.com/9/51/ShuZiKongZhiJiChuangHangYeQianJingFenXi.html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机床的分类、数字控制机床简称数控机床、数控机床、数字控制机床是用什么的代码作为指令、什么是数控车床、数字控制机床位置精度的评定方法、机床、数字控制机床实验报告、数控机床加工依赖于各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54cc132f94c9e" w:history="1">
      <w:r>
        <w:rPr>
          <w:rStyle w:val="Hyperlink"/>
        </w:rPr>
        <w:t>2025-2031年中国数字控制机床行业现状与市场前景报告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uZiKongZhiJiChuangHangYeQianJingFenXi.html" TargetMode="External" Id="R592802313e64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uZiKongZhiJiChuangHangYeQianJingFenXi.html" TargetMode="External" Id="R25f54cc132f9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2025-11-06T06:01:11Z</dcterms:created>
  <dcterms:modified xsi:type="dcterms:W3CDTF">2025-11-06T07:01:11Z</dcterms:modified>
  <dc:subject>2025-2031年中国数字控制机床行业现状与市场前景报告</dc:subject>
  <dc:title>2025-2031年中国数字控制机床行业现状与市场前景报告</dc:title>
  <cp:keywords>2025-2031年中国数字控制机床行业现状与市场前景报告</cp:keywords>
  <dc:description>2025-2031年中国数字控制机床行业现状与市场前景报告</dc:description>
</cp:coreProperties>
</file>