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bc836521b4eb3" w:history="1">
              <w:r>
                <w:rPr>
                  <w:rStyle w:val="Hyperlink"/>
                </w:rPr>
                <w:t>2025-2031年全球与中国浮式码头行业分析及市场前景预测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bc836521b4eb3" w:history="1">
              <w:r>
                <w:rPr>
                  <w:rStyle w:val="Hyperlink"/>
                </w:rPr>
                <w:t>2025-2031年全球与中国浮式码头行业分析及市场前景预测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bc836521b4eb3" w:history="1">
                <w:r>
                  <w:rPr>
                    <w:rStyle w:val="Hyperlink"/>
                  </w:rPr>
                  <w:t>https://www.20087.com/9/21/FuShiMaTouShiChangQianJingFenXi.html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式码头是一种灵活且易于安装的水上设施，在港口、船坞及休闲水域等领域广泛应用。它由多个浮动单元组成，通过系泊系统固定在水面，可根据需求调整位置和形状，适应不同的地理条件。近年来，浮式码头的设计越来越强调结构安全性和耐久性，选用高强度复合材料代替传统木材或钢材，既减轻了自身重量，又提高了抗腐蚀能力。此外，为了满足多功能用途，一些新型浮式码头还配备了太阳能板、雨水收集装置等绿色设施，实现了自给自足的能源供应。与此同时，浮式码头企业也在不断改进施工工艺，简化组装过程，缩短建设周期。</w:t>
      </w:r>
      <w:r>
        <w:rPr>
          <w:rFonts w:hint="eastAsia"/>
        </w:rPr>
        <w:br/>
      </w:r>
      <w:r>
        <w:rPr>
          <w:rFonts w:hint="eastAsia"/>
        </w:rPr>
        <w:t>　　未来，浮式码头的发展将聚焦于智能化与生态化两个方面。一方面，引入传感器网络和自动控制系统，使得浮式码头具备自我调节功能，如根据潮汐变化自动调整高度，保证人员和货物的安全；另一方面，则是加强环境保护措施，采用可降解材料制造浮筒，并设置生态隔离带，保护周边水体生态环境。随着城市化进程加快和社会需求的变化，浮式码头还将承担更多公共服务职能，如临时展览场地、水上运动中心等，成为连接陆地与海洋的新纽带。长远来看，跨学科合作和技术革新将继续引领这一领域向前迈进，创造出更多符合现代社会需求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bc836521b4eb3" w:history="1">
        <w:r>
          <w:rPr>
            <w:rStyle w:val="Hyperlink"/>
          </w:rPr>
          <w:t>2025-2031年全球与中国浮式码头行业分析及市场前景预测</w:t>
        </w:r>
      </w:hyperlink>
      <w:r>
        <w:rPr>
          <w:rFonts w:hint="eastAsia"/>
        </w:rPr>
        <w:t>》深入解析了浮式码头行业的产业链结构，全面剖析了浮式码头市场规模与需求。浮式码头报告详细探讨了浮式码头市场价格、行业现状及市场前景，并对未来浮式码头发展趋势进行了科学预测。同时，浮式码头报告聚焦于重点企业，深入分析了浮式码头行业竞争格局、市场集中度及品牌影响力。此外，浮式码头报告还对浮式码头市场进行了细分，揭示了浮式码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浮式码头市场概述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按照不同产品类型，浮式码头主要可以分为如下几个类别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全球不同产品类型浮式码头销售额增长趋势2020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混凝土浮式码头</w:t>
      </w:r>
      <w:r>
        <w:rPr>
          <w:rFonts w:hint="eastAsia"/>
        </w:rPr>
        <w:br/>
      </w:r>
      <w:r>
        <w:rPr>
          <w:rFonts w:hint="eastAsia"/>
        </w:rPr>
        <w:t>　　　　1.2.3 木质浮式码头</w:t>
      </w:r>
      <w:r>
        <w:rPr>
          <w:rFonts w:hint="eastAsia"/>
        </w:rPr>
        <w:br/>
      </w:r>
      <w:r>
        <w:rPr>
          <w:rFonts w:hint="eastAsia"/>
        </w:rPr>
        <w:t>　　　　1.2.4 金属浮式码头</w:t>
      </w:r>
      <w:r>
        <w:rPr>
          <w:rFonts w:hint="eastAsia"/>
        </w:rPr>
        <w:br/>
      </w:r>
      <w:r>
        <w:rPr>
          <w:rFonts w:hint="eastAsia"/>
        </w:rPr>
        <w:t>　　　　1.2.5 塑料浮式码头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从不同应用，浮式码头主要包括如下几个方面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全球不同应用浮式码头销售额增长趋势2020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商业船只停泊</w:t>
      </w:r>
      <w:r>
        <w:rPr>
          <w:rFonts w:hint="eastAsia"/>
        </w:rPr>
        <w:br/>
      </w:r>
      <w:r>
        <w:rPr>
          <w:rFonts w:hint="eastAsia"/>
        </w:rPr>
        <w:t>　　　　1.3.3 水产养殖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浮式码头行业背景、发展历史、现状及趋势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浮式码头行业目前现状分析</w:t>
      </w:r>
      <w:r>
        <w:rPr>
          <w:rFonts w:hint="eastAsia"/>
        </w:rPr>
        <w:br/>
      </w:r>
      <w:r>
        <w:rPr>
          <w:rFonts w:hint="eastAsia"/>
        </w:rPr>
        <w:t>　　　　1.4.2 浮式码头发展趋势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全球浮式码头总体规模分析</w:t>
      </w:r>
      <w:r>
        <w:rPr>
          <w:rFonts w:hint="eastAsia"/>
        </w:rPr>
        <w:br/>
      </w:r>
      <w:r>
        <w:rPr>
          <w:rFonts w:hint="eastAsia"/>
        </w:rPr>
        <w:t>　　2.1 全球浮式码头供需现状及预测（2020-2031）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全球浮式码头产能、产量、产能利用率及发展趋势（2020-2031）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全球浮式码头产量、需求量及发展趋势（2020-2031）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全球主要地区浮式码头产量及发展趋势（2020-2031）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全球主要地区浮式码头产量（2020-2025）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全球主要地区浮式码头产量（2026-2031）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全球主要地区浮式码头产量市场份额（2020-2031）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中国浮式码头供需现状及预测（2020-2031）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中国浮式码头产能、产量、产能利用率及发展趋势（2020-2031）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中国浮式码头产量、市场需求量及发展趋势（2020-2031）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全球浮式码头销量及销售额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全球市场浮式码头销售额（2020-2031）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全球市场浮式码头销量（2020-2031）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全球市场浮式码头价格趋势（2020-2031）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全球浮式码头主要地区分析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全球主要地区浮式码头市场规模分析：2020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全球主要地区浮式码头销售收入及市场份额（2020-2025年）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全球主要地区浮式码头销售收入预测（2026-2031年）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全球主要地区浮式码头销量分析：2020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全球主要地区浮式码头销量及市场份额（2020-2025年）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全球主要地区浮式码头销量及市场份额预测（2026-2031）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北美市场浮式码头销量、收入及增长率（2020-2031）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欧洲市场浮式码头销量、收入及增长率（2020-2031）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中国市场浮式码头销量、收入及增长率（2020-2031）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日本市场浮式码头销量、收入及增长率（2020-2031）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东南亚市场浮式码头销量、收入及增长率（2020-2031）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印度市场浮式码头销量、收入及增长率（2020-2031）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全球市场主要厂商浮式码头产能市场份额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全球市场主要厂商浮式码头销量（2020-2025）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全球市场主要厂商浮式码头销量（2020-2025）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全球市场主要厂商浮式码头销售收入（2020-2025）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全球市场主要厂商浮式码头销售价格（2020-2025）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2024年全球主要生产商浮式码头收入排名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中国市场主要厂商浮式码头销量（2020-2025）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中国市场主要厂商浮式码头销量（2020-2025）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中国市场主要厂商浮式码头销售收入（2020-2025）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2024年中国主要生产商浮式码头收入排名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中国市场主要厂商浮式码头销售价格（2020-2025）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全球主要厂商浮式码头总部及产地分布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全球主要厂商成立时间及浮式码头商业化日期</w:t>
      </w:r>
      <w:r>
        <w:rPr>
          <w:rFonts w:hint="eastAsia"/>
        </w:rPr>
        <w:br/>
      </w:r>
      <w:r>
        <w:rPr>
          <w:rFonts w:hint="eastAsia"/>
        </w:rPr>
        <w:t>　　4.6 全球主要厂商浮式码头产品类型及应用</w:t>
      </w:r>
      <w:r>
        <w:rPr>
          <w:rFonts w:hint="eastAsia"/>
        </w:rPr>
        <w:br/>
      </w:r>
      <w:r>
        <w:rPr>
          <w:rFonts w:hint="eastAsia"/>
        </w:rPr>
        <w:t>　　4.7 浮式码头行业集中度、竞争程度分析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浮式码头行业集中度分析：2024年全球Top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全球浮式码头第一梯队、第二梯队和第三梯队生产商（品牌）及市场份额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浮式码头销量、收入、价格及毛利率（2020-2025）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不同产品类型浮式码头分析</w:t>
      </w:r>
      <w:r>
        <w:rPr>
          <w:rFonts w:hint="eastAsia"/>
        </w:rPr>
        <w:br/>
      </w:r>
      <w:r>
        <w:rPr>
          <w:rFonts w:hint="eastAsia"/>
        </w:rPr>
        <w:t>　　6.1 全球不同产品类型浮式码头销量（2020-2031）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全球不同产品类型浮式码头销量及市场份额（2020-2025）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全球不同产品类型浮式码头销量预测（2026-2031）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全球不同产品类型浮式码头收入（2020-2031）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全球不同产品类型浮式码头收入及市场份额（2020-2025）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全球不同产品类型浮式码头收入预测（2026-2031）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全球不同产品类型浮式码头价格走势（2020-2031）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不同应用浮式码头分析</w:t>
      </w:r>
      <w:r>
        <w:rPr>
          <w:rFonts w:hint="eastAsia"/>
        </w:rPr>
        <w:br/>
      </w:r>
      <w:r>
        <w:rPr>
          <w:rFonts w:hint="eastAsia"/>
        </w:rPr>
        <w:t>　　7.1 全球不同应用浮式码头销量（2020-2031）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全球不同应用浮式码头销量及市场份额（2020-2025）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全球不同应用浮式码头销量预测（2026-2031）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全球不同应用浮式码头收入（2020-2031）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全球不同应用浮式码头收入及市场份额（2020-2025）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全球不同应用浮式码头收入预测（2026-2031）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全球不同应用浮式码头价格走势（2020-2031）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浮式码头产业链分析</w:t>
      </w:r>
      <w:r>
        <w:rPr>
          <w:rFonts w:hint="eastAsia"/>
        </w:rPr>
        <w:br/>
      </w:r>
      <w:r>
        <w:rPr>
          <w:rFonts w:hint="eastAsia"/>
        </w:rPr>
        <w:t>　　8.2 浮式码头工艺制造技术分析</w:t>
      </w:r>
      <w:r>
        <w:rPr>
          <w:rFonts w:hint="eastAsia"/>
        </w:rPr>
        <w:br/>
      </w:r>
      <w:r>
        <w:rPr>
          <w:rFonts w:hint="eastAsia"/>
        </w:rPr>
        <w:t>　　8.3 浮式码头产业上游供应分析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浮式码头下游客户分析</w:t>
      </w:r>
      <w:r>
        <w:rPr>
          <w:rFonts w:hint="eastAsia"/>
        </w:rPr>
        <w:br/>
      </w:r>
      <w:r>
        <w:rPr>
          <w:rFonts w:hint="eastAsia"/>
        </w:rPr>
        <w:t>　　8.5 浮式码头销售渠道分析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浮式码头行业发展机遇及主要驱动因素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浮式码头行业发展面临的风险</w:t>
      </w:r>
      <w:r>
        <w:rPr>
          <w:rFonts w:hint="eastAsia"/>
        </w:rPr>
        <w:br/>
      </w:r>
      <w:r>
        <w:rPr>
          <w:rFonts w:hint="eastAsia"/>
        </w:rPr>
        <w:t>　　9.3 浮式码头行业政策分析</w:t>
      </w:r>
      <w:r>
        <w:rPr>
          <w:rFonts w:hint="eastAsia"/>
        </w:rPr>
        <w:br/>
      </w:r>
      <w:r>
        <w:rPr>
          <w:rFonts w:hint="eastAsia"/>
        </w:rPr>
        <w:t>　　9.4 浮式码头中国企业SWOT分析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全球不同产品类型浮式码头销售额增长（CAGR）趋势2020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浮式码头行业目前发展现状</w:t>
      </w:r>
      <w:r>
        <w:rPr>
          <w:rFonts w:hint="eastAsia"/>
        </w:rPr>
        <w:br/>
      </w:r>
      <w:r>
        <w:rPr>
          <w:rFonts w:hint="eastAsia"/>
        </w:rPr>
        <w:t>　　表 4： 浮式码头发展趋势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全球主要地区浮式码头产量增速（CAGR）：（2020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全球主要地区浮式码头产量（2020-2025）&amp;（台）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全球主要地区浮式码头产量（2026-2031）&amp;（台）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全球主要地区浮式码头产量市场份额（2020-2025）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全球主要地区浮式码头产量（2026-2031）&amp;（台）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全球主要地区浮式码头销售收入增速：（2020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全球主要地区浮式码头销售收入（2020-2025）&amp;（百万美元）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全球主要地区浮式码头销售收入市场份额（2020-2025）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全球主要地区浮式码头收入（2026-2031）&amp;（百万美元）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全球主要地区浮式码头收入市场份额（2026-2031）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全球主要地区浮式码头销量（台）：2020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全球主要地区浮式码头销量（2020-2025）&amp;（台）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全球主要地区浮式码头销量市场份额（2020-2025）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全球主要地区浮式码头销量（2026-2031）&amp;（台）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全球主要地区浮式码头销量份额（2026-2031）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全球市场主要厂商浮式码头产能（2024-2025）&amp;（台）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全球市场主要厂商浮式码头销量（2020-2025）&amp;（台）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全球市场主要厂商浮式码头销量市场份额（2020-2025）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全球市场主要厂商浮式码头销售收入（2020-2025）&amp;（百万美元）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全球市场主要厂商浮式码头销售收入市场份额（2020-2025）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全球市场主要厂商浮式码头销售价格（2020-2025）&amp;（美元/台）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2024年全球主要生产商浮式码头收入排名（百万美元）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中国市场主要厂商浮式码头销量（2020-2025）&amp;（台）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中国市场主要厂商浮式码头销量市场份额（2020-2025）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中国市场主要厂商浮式码头销售收入（2020-2025）&amp;（百万美元）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中国市场主要厂商浮式码头销售收入市场份额（2020-2025）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2024年中国主要生产商浮式码头收入排名（百万美元）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中国市场主要厂商浮式码头销售价格（2020-2025）&amp;（美元/台）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全球主要厂商浮式码头总部及产地分布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全球主要厂商成立时间及浮式码头商业化日期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全球主要厂商浮式码头产品类型及应用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2024年全球浮式码头主要厂商市场地位（第一梯队、第二梯队和第三梯队）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全球浮式码头市场投资、并购等现状分析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浮式码头生产基地、销售区域、竞争对手及市场地位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浮式码头产品规格、参数及市场应用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浮式码头销量（台）、收入（百万美元）、价格（美元/台）及毛利率（2020-2025）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全球不同产品类型浮式码头销量（2020-2025年）&amp;（台）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全球不同产品类型浮式码头销量市场份额（2020-2025）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全球不同产品类型浮式码头销量预测（2026-2031）&amp;（台）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全球市场不同产品类型浮式码头销量市场份额预测（2026-2031）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全球不同产品类型浮式码头收入（2020-2025年）&amp;（百万美元）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全球不同产品类型浮式码头收入市场份额（2020-2025）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全球不同产品类型浮式码头收入预测（2026-2031）&amp;（百万美元）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全球不同产品类型浮式码头收入市场份额预测（2026-2031）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全球不同应用浮式码头销量（2020-2025年）&amp;（台）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全球不同应用浮式码头销量市场份额（2020-2025）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全球不同应用浮式码头销量预测（2026-2031）&amp;（台）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全球市场不同应用浮式码头销量市场份额预测（2026-2031）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全球不同应用浮式码头收入（2020-2025年）&amp;（百万美元）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全球不同应用浮式码头收入市场份额（2020-2025）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全球不同应用浮式码头收入预测（2026-2031）&amp;（百万美元）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全球不同应用浮式码头收入市场份额预测（2026-2031）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浮式码头上游原料供应商及联系方式列表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浮式码头典型客户列表</w:t>
      </w:r>
      <w:r>
        <w:rPr>
          <w:rFonts w:hint="eastAsia"/>
        </w:rPr>
        <w:br/>
      </w:r>
      <w:r>
        <w:rPr>
          <w:rFonts w:hint="eastAsia"/>
        </w:rPr>
        <w:t>　　表 106： 浮式码头主要销售模式及销售渠道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浮式码头行业发展机遇及主要驱动因素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浮式码头行业发展面临的风险</w:t>
      </w:r>
      <w:r>
        <w:rPr>
          <w:rFonts w:hint="eastAsia"/>
        </w:rPr>
        <w:br/>
      </w:r>
      <w:r>
        <w:rPr>
          <w:rFonts w:hint="eastAsia"/>
        </w:rPr>
        <w:t>　　表 109： 浮式码头行业政策分析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浮式码头产品图片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全球不同产品类型浮式码头销售额2020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全球不同产品类型浮式码头市场份额2024 &amp; 2031</w:t>
      </w:r>
      <w:r>
        <w:rPr>
          <w:rFonts w:hint="eastAsia"/>
        </w:rPr>
        <w:br/>
      </w:r>
      <w:r>
        <w:rPr>
          <w:rFonts w:hint="eastAsia"/>
        </w:rPr>
        <w:t>　　图 4： 混凝土浮式码头产品图片</w:t>
      </w:r>
      <w:r>
        <w:rPr>
          <w:rFonts w:hint="eastAsia"/>
        </w:rPr>
        <w:br/>
      </w:r>
      <w:r>
        <w:rPr>
          <w:rFonts w:hint="eastAsia"/>
        </w:rPr>
        <w:t>　　图 5： 木质浮式码头产品图片</w:t>
      </w:r>
      <w:r>
        <w:rPr>
          <w:rFonts w:hint="eastAsia"/>
        </w:rPr>
        <w:br/>
      </w:r>
      <w:r>
        <w:rPr>
          <w:rFonts w:hint="eastAsia"/>
        </w:rPr>
        <w:t>　　图 6： 金属浮式码头产品图片</w:t>
      </w:r>
      <w:r>
        <w:rPr>
          <w:rFonts w:hint="eastAsia"/>
        </w:rPr>
        <w:br/>
      </w:r>
      <w:r>
        <w:rPr>
          <w:rFonts w:hint="eastAsia"/>
        </w:rPr>
        <w:t>　　图 7： 塑料浮式码头产品图片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全球不同应用浮式码头市场份额2024 &amp; 2031</w:t>
      </w:r>
      <w:r>
        <w:rPr>
          <w:rFonts w:hint="eastAsia"/>
        </w:rPr>
        <w:br/>
      </w:r>
      <w:r>
        <w:rPr>
          <w:rFonts w:hint="eastAsia"/>
        </w:rPr>
        <w:t>　　图 11： 商业船只停泊</w:t>
      </w:r>
      <w:r>
        <w:rPr>
          <w:rFonts w:hint="eastAsia"/>
        </w:rPr>
        <w:br/>
      </w:r>
      <w:r>
        <w:rPr>
          <w:rFonts w:hint="eastAsia"/>
        </w:rPr>
        <w:t>　　图 12： 水产养殖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全球浮式码头产能、产量、产能利用率及发展趋势（2020-2031）&amp;（台）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全球浮式码头产量、需求量及发展趋势（2020-2031）&amp;（台）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全球主要地区浮式码头产量（2020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全球主要地区浮式码头产量市场份额（2020-2031）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中国浮式码头产能、产量、产能利用率及发展趋势（2020-2031）&amp;（台）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中国浮式码头产量、市场需求量及发展趋势（2020-2031）&amp;（台）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全球浮式码头市场销售额及增长率：（2020-2031）&amp;（百万美元）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全球市场浮式码头市场规模：2020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全球市场浮式码头销量及增长率（2020-2031）&amp;（台）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全球市场浮式码头价格趋势（2020-2031）&amp;（美元/台）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全球主要地区浮式码头销售收入（2020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全球主要地区浮式码头销售收入市场份额（2020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北美市场浮式码头销量及增长率（2020-2031）&amp;（台）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北美市场浮式码头收入及增长率（2020-2031）&amp;（百万美元）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欧洲市场浮式码头销量及增长率（2020-2031）&amp;（台）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欧洲市场浮式码头收入及增长率（2020-2031）&amp;（百万美元）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中国市场浮式码头销量及增长率（2020-2031）&amp;（台）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中国市场浮式码头收入及增长率（2020-2031）&amp;（百万美元）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日本市场浮式码头销量及增长率（2020-2031）&amp;（台）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日本市场浮式码头收入及增长率（2020-2031）&amp;（百万美元）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东南亚市场浮式码头销量及增长率（2020-2031）&amp;（台）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东南亚市场浮式码头收入及增长率（2020-2031）&amp;（百万美元）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印度市场浮式码头销量及增长率（2020-2031）&amp;（台）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印度市场浮式码头收入及增长率（2020-2031）&amp;（百万美元）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2024年全球市场主要厂商浮式码头销量市场份额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2024年全球市场主要厂商浮式码头收入市场份额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2024年中国市场主要厂商浮式码头销量市场份额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2024年中国市场主要厂商浮式码头收入市场份额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2024年全球前五大生产商浮式码头市场份额</w:t>
      </w:r>
      <w:r>
        <w:rPr>
          <w:rFonts w:hint="eastAsia"/>
        </w:rPr>
        <w:br/>
      </w:r>
      <w:r>
        <w:rPr>
          <w:rFonts w:hint="eastAsia"/>
        </w:rPr>
        <w:t>　　图 43： 2024年全球浮式码头第一梯队、第二梯队和第三梯队厂商及市场份额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全球不同产品类型浮式码头价格走势（2020-2031）&amp;（美元/台）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全球不同应用浮式码头价格走势（2020-2031）&amp;（美元/台）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浮式码头产业链</w:t>
      </w:r>
      <w:r>
        <w:rPr>
          <w:rFonts w:hint="eastAsia"/>
        </w:rPr>
        <w:br/>
      </w:r>
      <w:r>
        <w:rPr>
          <w:rFonts w:hint="eastAsia"/>
        </w:rPr>
        <w:t>　　图 47： 浮式码头中国企业SWOT分析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bc836521b4eb3" w:history="1">
        <w:r>
          <w:rPr>
            <w:rStyle w:val="Hyperlink"/>
          </w:rPr>
          <w:t>2025-2031年全球与中国浮式码头行业分析及市场前景预测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bc836521b4eb3" w:history="1">
        <w:r>
          <w:rPr>
            <w:rStyle w:val="Hyperlink"/>
          </w:rPr>
          <w:t>https://www.20087.com/9/21/FuShiMaTouShiChangQianJingFenXi.html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ecb0de5140b5" w:history="1">
      <w:r>
        <w:rPr>
          <w:rStyle w:val="Hyperlink"/>
        </w:rPr>
        <w:t>2025-2031年全球与中国浮式码头行业分析及市场前景预测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uShiMaTouShiChangQianJingFenXi.html" TargetMode="External" Id="R5c8bc836521b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uShiMaTouShiChangQianJingFenXi.html" TargetMode="External" Id="R5258ecb0de51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2025-01-01T01:04:08Z</dcterms:created>
  <dcterms:modified xsi:type="dcterms:W3CDTF">2025-01-01T02:04:08Z</dcterms:modified>
  <dc:subject>2025-2031年全球与中国浮式码头行业分析及市场前景预测</dc:subject>
  <dc:title>2025-2031年全球与中国浮式码头行业分析及市场前景预测</dc:title>
  <cp:keywords>2025-2031年全球与中国浮式码头行业分析及市场前景预测</cp:keywords>
  <dc:description>2025-2031年全球与中国浮式码头行业分析及市场前景预测</dc:description>
</cp:coreProperties>
</file>