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583c11fbf4b41" w:history="1">
              <w:r>
                <w:rPr>
                  <w:rStyle w:val="Hyperlink"/>
                </w:rPr>
                <w:t>2026-2032年中国特高压设备行业发展研究与前景趋势分析报告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583c11fbf4b41" w:history="1">
              <w:r>
                <w:rPr>
                  <w:rStyle w:val="Hyperlink"/>
                </w:rPr>
                <w:t>2026-2032年中国特高压设备行业发展研究与前景趋势分析报告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583c11fbf4b41" w:history="1">
                <w:r>
                  <w:rPr>
                    <w:rStyle w:val="Hyperlink"/>
                  </w:rPr>
                  <w:t>https://www.20087.com/9/81/TeGaoYaSheBeiDeFaZhanQianJing.html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设备作为电力输送系统中的核心组件，用于实现远距离、大容量的电力传输。目前，随着全球能源需求的增加和可再生能源的普及，特高压输电技术正得到广泛应用，特别是在中国、欧洲和北美地区。特高压直流（UHVDC）和特高压交流（UHVAC）技术的发展，显著提高了电力输送的效率和稳定性。然而，设备制造成本高、技术复杂和维护难度大是行业面临的挑战。</w:t>
      </w:r>
      <w:r>
        <w:rPr>
          <w:rFonts w:hint="eastAsia"/>
        </w:rPr>
        <w:br/>
      </w:r>
      <w:r>
        <w:rPr>
          <w:rFonts w:hint="eastAsia"/>
        </w:rPr>
        <w:t>　　未来，特高压设备将更加注重智能化和网络化。一方面，通过集成先进的传感和通信技术，实现设备状态的实时监测和故障预警，提高运维效率和安全性。另一方面，利用大数据和人工智能，优化电力调度和负荷管理，提升电网的灵活性和可靠性。此外，随着全球能源互联网的构想推进，特高压设备将促进跨国界、跨区域的电力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583c11fbf4b41" w:history="1">
        <w:r>
          <w:rPr>
            <w:rStyle w:val="Hyperlink"/>
          </w:rPr>
          <w:t>2026-2032年中国特高压设备行业发展研究与前景趋势分析报告</w:t>
        </w:r>
      </w:hyperlink>
      <w:r>
        <w:rPr>
          <w:rFonts w:hint="eastAsia"/>
        </w:rPr>
        <w:t>》依托权威数据资源与长期市场监测，系统分析了特高压设备行业的市场规模、市场需求及产业链结构，深入探讨了特高压设备价格变动与细分市场特征。报告科学预测了特高压设备市场前景及未来发展趋势，重点剖析了行业集中度、竞争格局及重点企业的市场地位，并通过SWOT分析揭示了特高压设备行业机遇与潜在风险。报告为投资者及业内企业提供了全面的市场洞察与决策参考，助力把握特高压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特高压设备行业界定</w:t>
      </w:r>
      <w:r>
        <w:rPr>
          <w:rFonts w:hint="eastAsia"/>
        </w:rPr>
        <w:br/>
      </w:r>
      <w:r>
        <w:rPr>
          <w:rFonts w:hint="eastAsia"/>
        </w:rPr>
        <w:t>　　第一节 特高压设备行业定义</w:t>
      </w:r>
      <w:r>
        <w:rPr>
          <w:rFonts w:hint="eastAsia"/>
        </w:rPr>
        <w:br/>
      </w:r>
      <w:r>
        <w:rPr>
          <w:rFonts w:hint="eastAsia"/>
        </w:rPr>
        <w:t>　　第二节 特高压设备行业特点分析</w:t>
      </w:r>
      <w:r>
        <w:rPr>
          <w:rFonts w:hint="eastAsia"/>
        </w:rPr>
        <w:br/>
      </w:r>
      <w:r>
        <w:rPr>
          <w:rFonts w:hint="eastAsia"/>
        </w:rPr>
        <w:t>　　第三节 特高压设备行业发展历程</w:t>
      </w:r>
      <w:r>
        <w:rPr>
          <w:rFonts w:hint="eastAsia"/>
        </w:rPr>
        <w:br/>
      </w:r>
      <w:r>
        <w:rPr>
          <w:rFonts w:hint="eastAsia"/>
        </w:rPr>
        <w:t>　　第四节 特高压设备产业链分析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2025-2026年全球特高压设备行业发展态势分析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全球特高压设备行业总体情况</w:t>
      </w:r>
      <w:r>
        <w:rPr>
          <w:rFonts w:hint="eastAsia"/>
        </w:rPr>
        <w:br/>
      </w:r>
      <w:r>
        <w:rPr>
          <w:rFonts w:hint="eastAsia"/>
        </w:rPr>
        <w:t>　　第二节 特高压设备行业重点国家、地区市场分析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全球特高压设备行业发展前景预测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2025-2026年中国特高压设备行业发展环境分析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特高压设备行业经济环境分析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特高压设备行业政策环境分析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一、特高压设备行业相关政策</w:t>
      </w:r>
      <w:r>
        <w:rPr>
          <w:rFonts w:hint="eastAsia"/>
        </w:rPr>
        <w:br/>
      </w:r>
      <w:r>
        <w:rPr>
          <w:rFonts w:hint="eastAsia"/>
        </w:rPr>
        <w:t>　　　　二、特高压设备行业相关标准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2025-2026年特高压设备行业技术发展现状及趋势分析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特高压设备行业技术发展现状分析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国内外特高压设备行业技术差异与原因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特高压设备行业技术发展方向、趋势预测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提升特高压设备行业技术能力策略建议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中国特高压设备行业市场规模情况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中国特高压设备行业市场需求状况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一、2020-2025年特高压设备行业市场需求情况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二、特高压设备行业市场需求特点分析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三、2026-2032年特高压设备行业市场需求预测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中国特高压设备行业产量情况分析与预测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一、2020-2025年特高压设备行业产量统计分析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二、2026年特高压设备行业产量特点分析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三、2026-2032年特高压设备行业产量预测分析</w:t>
      </w:r>
      <w:r>
        <w:rPr>
          <w:rFonts w:hint="eastAsia"/>
        </w:rPr>
        <w:br/>
      </w:r>
      <w:r>
        <w:rPr>
          <w:rFonts w:hint="eastAsia"/>
        </w:rPr>
        <w:t>　　第四节 特高压设备行业市场供需平衡状况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中国特高压设备行业进出口情况分析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特高压设备行业出口情况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一、2020-2025年特高压设备行业出口情况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三、2026-2032年特高压设备行业出口情况预测</w:t>
      </w:r>
      <w:r>
        <w:rPr>
          <w:rFonts w:hint="eastAsia"/>
        </w:rPr>
        <w:br/>
      </w:r>
      <w:r>
        <w:rPr>
          <w:rFonts w:hint="eastAsia"/>
        </w:rPr>
        <w:t>　　第二节 特高压设备行业进口情况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一、2020-2025年特高压设备行业进口情况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三、2026-2032年特高压设备行业进口情况预测</w:t>
      </w:r>
      <w:r>
        <w:rPr>
          <w:rFonts w:hint="eastAsia"/>
        </w:rPr>
        <w:br/>
      </w:r>
      <w:r>
        <w:rPr>
          <w:rFonts w:hint="eastAsia"/>
        </w:rPr>
        <w:t>　　第三节 特高压设备行业进出口面临的挑战及对策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2025-2026年中国特高压设备行业产品价格监测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一、特高压设备市场价格特征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二、当前特高压设备市场价格评述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三、影响特高压设备市场价格因素分析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四、未来特高压设备市场价格走势预测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中国特高压设备行业重点区域市场分析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特高压设备行业区域市场分布情况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2025-2026年特高压设备行业细分市场调研分析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特高压设备细分产品（一）市场调研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特高压设备细分产品（二）市场调研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2025-2026年特高压设备行业上、下游市场分析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特高压设备行业上游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特高压设备行业下游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特高压设备行业重点企业发展调研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特高压设备重点企业（一）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特高压设备重点企业（二）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特高压设备重点企业（三）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特高压设备重点企业（四）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特高压设备重点企业（五）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特高压设备重点企业（六）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特高压设备行业风险及对策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2026-2032年特高压设备行业发展环境分析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2026-2032年特高压设备行业投资特性分析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一、特高压设备行业进入壁垒</w:t>
      </w:r>
      <w:r>
        <w:rPr>
          <w:rFonts w:hint="eastAsia"/>
        </w:rPr>
        <w:br/>
      </w:r>
      <w:r>
        <w:rPr>
          <w:rFonts w:hint="eastAsia"/>
        </w:rPr>
        <w:t>　　　　二、特高压设备行业盈利模式</w:t>
      </w:r>
      <w:r>
        <w:rPr>
          <w:rFonts w:hint="eastAsia"/>
        </w:rPr>
        <w:br/>
      </w:r>
      <w:r>
        <w:rPr>
          <w:rFonts w:hint="eastAsia"/>
        </w:rPr>
        <w:t>　　　　三、特高压设备行业盈利因素</w:t>
      </w:r>
      <w:r>
        <w:rPr>
          <w:rFonts w:hint="eastAsia"/>
        </w:rPr>
        <w:br/>
      </w:r>
      <w:r>
        <w:rPr>
          <w:rFonts w:hint="eastAsia"/>
        </w:rPr>
        <w:t>　　第三节 特高压设备行业“波特五力模型”分析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2026-2032年特高压设备行业风险及对策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特高压设备企业竞争策略分析</w:t>
      </w:r>
      <w:r>
        <w:rPr>
          <w:rFonts w:hint="eastAsia"/>
        </w:rPr>
        <w:br/>
      </w:r>
      <w:r>
        <w:rPr>
          <w:rFonts w:hint="eastAsia"/>
        </w:rPr>
        <w:t>　　第一节 特高压设备市场竞争策略分析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一、2026-2032年中国特高压设备市场增长潜力分析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二、2026-2032年中国特高压设备主要潜力品种分析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三、现有特高压设备产品竞争策略分析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四、潜力特高压设备品种竞争策略选择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2026-2032年中国特高压设备企业竞争策略分析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一、2026-2032年我国特高压设备市场竞争趋势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二、2026-2032年特高压设备行业竞争格局展望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三、2026-2032年特高压设备行业竞争策略分析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四、2026-2032年特高压设备企业竞争策略分析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2026-2032年中国特高压设备行业发展趋势分析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一、2026-2032年特高压设备技术发展趋势分析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二、2026-2032年特高压设备产品发展趋势分析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三、2026-2032年特高压设备行业竞争格局展望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2026-2032年中国特高压设备市场趋势分析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一、2026-2032年特高压设备发展趋势预测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二、2025-2026年特高压设备市场前景分析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三、2026-2032年特高压设备产业政策趋向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2026-2032年特高压设备行业投资价值评估分析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特高压设备行业发展建议分析</w:t>
      </w:r>
      <w:r>
        <w:rPr>
          <w:rFonts w:hint="eastAsia"/>
        </w:rPr>
        <w:br/>
      </w:r>
      <w:r>
        <w:rPr>
          <w:rFonts w:hint="eastAsia"/>
        </w:rPr>
        <w:t>　　第一节 特高压设备行业研究结论及建议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特高压设备细分行业研究结论及建议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中^智^林^－特高压设备行业竞争策略总结及建议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特高压设备行业类别</w:t>
      </w:r>
      <w:r>
        <w:rPr>
          <w:rFonts w:hint="eastAsia"/>
        </w:rPr>
        <w:br/>
      </w:r>
      <w:r>
        <w:rPr>
          <w:rFonts w:hint="eastAsia"/>
        </w:rPr>
        <w:t>　　图表 特高压设备行业产业链调研</w:t>
      </w:r>
      <w:r>
        <w:rPr>
          <w:rFonts w:hint="eastAsia"/>
        </w:rPr>
        <w:br/>
      </w:r>
      <w:r>
        <w:rPr>
          <w:rFonts w:hint="eastAsia"/>
        </w:rPr>
        <w:t>　　图表 特高压设备行业现状</w:t>
      </w:r>
      <w:r>
        <w:rPr>
          <w:rFonts w:hint="eastAsia"/>
        </w:rPr>
        <w:br/>
      </w:r>
      <w:r>
        <w:rPr>
          <w:rFonts w:hint="eastAsia"/>
        </w:rPr>
        <w:t>　　图表 特高压设备行业标准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2026年中国特高压设备行业产能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2020-2025年中国特高压设备行业产量统计</w:t>
      </w:r>
      <w:r>
        <w:rPr>
          <w:rFonts w:hint="eastAsia"/>
        </w:rPr>
        <w:br/>
      </w:r>
      <w:r>
        <w:rPr>
          <w:rFonts w:hint="eastAsia"/>
        </w:rPr>
        <w:t>　　图表 特高压设备行业动态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2020-2025年中国特高压设备市场需求量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2026年中国特高压设备行业需求区域调研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2020-2025年中国特高压设备行情</w:t>
      </w:r>
      <w:r>
        <w:rPr>
          <w:rFonts w:hint="eastAsia"/>
        </w:rPr>
        <w:br/>
      </w:r>
      <w:r>
        <w:rPr>
          <w:rFonts w:hint="eastAsia"/>
        </w:rPr>
        <w:t>　　图表 2020-2025年中国特高压设备价格走势图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2020-2025年中国特高压设备出口统计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**地区特高压设备市场规模</w:t>
      </w:r>
      <w:r>
        <w:rPr>
          <w:rFonts w:hint="eastAsia"/>
        </w:rPr>
        <w:br/>
      </w:r>
      <w:r>
        <w:rPr>
          <w:rFonts w:hint="eastAsia"/>
        </w:rPr>
        <w:t>　　图表 **地区特高压设备行业市场需求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**地区特高压设备市场调研</w:t>
      </w:r>
      <w:r>
        <w:rPr>
          <w:rFonts w:hint="eastAsia"/>
        </w:rPr>
        <w:br/>
      </w:r>
      <w:r>
        <w:rPr>
          <w:rFonts w:hint="eastAsia"/>
        </w:rPr>
        <w:t>　　图表 **地区特高压设备行业市场需求分析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**地区特高压设备市场规模</w:t>
      </w:r>
      <w:r>
        <w:rPr>
          <w:rFonts w:hint="eastAsia"/>
        </w:rPr>
        <w:br/>
      </w:r>
      <w:r>
        <w:rPr>
          <w:rFonts w:hint="eastAsia"/>
        </w:rPr>
        <w:t>　　图表 **地区特高压设备行业市场需求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**地区特高压设备市场调研</w:t>
      </w:r>
      <w:r>
        <w:rPr>
          <w:rFonts w:hint="eastAsia"/>
        </w:rPr>
        <w:br/>
      </w:r>
      <w:r>
        <w:rPr>
          <w:rFonts w:hint="eastAsia"/>
        </w:rPr>
        <w:t>　　图表 **地区特高压设备行业市场需求分析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特高压设备行业竞争对手分析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2026-2032年中国特高压设备行业产能预测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2026-2032年中国特高压设备行业产量预测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2026-2032年中国特高压设备市场需求预测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2026-2032年中国特高压设备行业市场规模预测</w:t>
      </w:r>
      <w:r>
        <w:rPr>
          <w:rFonts w:hint="eastAsia"/>
        </w:rPr>
        <w:br/>
      </w:r>
      <w:r>
        <w:rPr>
          <w:rFonts w:hint="eastAsia"/>
        </w:rPr>
        <w:t>　　图表 特高压设备行业准入条件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2026-2032年中国特高压设备行业信息化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2026-2032年中国特高压设备行业风险分析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2026-2032年中国特高压设备行业发展趋势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2026-2032年中国特高压设备市场前景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583c11fbf4b41" w:history="1">
        <w:r>
          <w:rPr>
            <w:rStyle w:val="Hyperlink"/>
          </w:rPr>
          <w:t>2026-2032年中国特高压设备行业发展研究与前景趋势分析报告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583c11fbf4b41" w:history="1">
        <w:r>
          <w:rPr>
            <w:rStyle w:val="Hyperlink"/>
          </w:rPr>
          <w:t>https://www.20087.com/9/81/TeGaoYaSheBeiDeFaZhanQianJing.html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特高压、特高压设备有哪些、特高压上市公司龙头股、特高压设备制造企业排行榜、中国最好的特高压公司、特高压设备管理体制问题有哪些方面、特高压龙头股一览表、特高压设备中标43亿、中国特高压创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8c65da06046e4" w:history="1">
      <w:r>
        <w:rPr>
          <w:rStyle w:val="Hyperlink"/>
        </w:rPr>
        <w:t>2026-2032年中国特高压设备行业发展研究与前景趋势分析报告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eGaoYaSheBeiDeFaZhanQianJing.html" TargetMode="External" Id="R6a3583c11fbf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eGaoYaSheBeiDeFaZhanQianJing.html" TargetMode="External" Id="R8268c65da060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2025-10-23T01:49:00Z</dcterms:created>
  <dcterms:modified xsi:type="dcterms:W3CDTF">2025-10-23T02:49:00Z</dcterms:modified>
  <dc:subject>2026-2032年中国特高压设备行业发展研究与前景趋势分析报告</dc:subject>
  <dc:title>2026-2032年中国特高压设备行业发展研究与前景趋势分析报告</dc:title>
  <cp:keywords>2026-2032年中国特高压设备行业发展研究与前景趋势分析报告</cp:keywords>
  <dc:description>2026-2032年中国特高压设备行业发展研究与前景趋势分析报告</dc:description>
</cp:coreProperties>
</file>