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100c974ed4656" w:history="1">
              <w:r>
                <w:rPr>
                  <w:rStyle w:val="Hyperlink"/>
                </w:rPr>
                <w:t>2025-2031年中国福建省金属包装容器制造市场现状研究分析与发展前景预测报告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100c974ed4656" w:history="1">
              <w:r>
                <w:rPr>
                  <w:rStyle w:val="Hyperlink"/>
                </w:rPr>
                <w:t>2025-2031年中国福建省金属包装容器制造市场现状研究分析与发展前景预测报告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100c974ed4656" w:history="1">
                <w:r>
                  <w:rPr>
                    <w:rStyle w:val="Hyperlink"/>
                  </w:rPr>
                  <w:t>https://www.20087.com/M_JiXieJiDian/19/FuJianShengJinShuBaoZhuangRongQiZhiZaoShiChangJingZhengFenXi.html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金属包装容器制造业受益于当地丰富的原材料供应和成熟的加工技术，在国内乃至国际市场上均占有一席之地。近年来，随着食品、饮料、化妆品等行业对高品质包装需求的增长，福建省金属包装容器制造业迎来了新的发展机遇。目前，该行业正积极引入先进的生产线和自动化设备，提高生产效率和产品质量。同时，企业在环保包装材料的研发方面也取得了长足进展，推出了可循环利用的金属包装产品，以适应市场对绿色可持续发展的需求。</w:t>
      </w:r>
      <w:r>
        <w:rPr>
          <w:rFonts w:hint="eastAsia"/>
        </w:rPr>
        <w:br/>
      </w:r>
      <w:r>
        <w:rPr>
          <w:rFonts w:hint="eastAsia"/>
        </w:rPr>
        <w:t>　　未来，福建省金属包装容器制造业将继续沿着技术创新和绿色发展道路前进。一方面，行业将进一步加大研发投入，开发新型材料和工艺，提高金属包装容器的轻量化水平和功能性，以满足市场对包装多样性的需求。另一方面，随着消费者环保意识的提升，企业将更加注重环保包装的推广，通过采用可回收材料和优化设计来减少环境污染。此外，智能制造技术的应用将促进生产过程的数字化和智能化，提高企业的竞争力。</w:t>
      </w:r>
      <w:r>
        <w:rPr>
          <w:rFonts w:hint="eastAsia"/>
        </w:rPr>
        <w:br/>
      </w:r>
      <w:r>
        <w:rPr>
          <w:rFonts w:hint="eastAsia"/>
        </w:rPr>
        <w:t>　　《</w:t>
      </w:r>
      <w:hyperlink r:id="R671100c974ed4656" w:history="1">
        <w:r>
          <w:rPr>
            <w:rStyle w:val="Hyperlink"/>
          </w:rPr>
          <w:t>2025-2031年中国福建省金属包装容器制造市场现状研究分析与发展前景预测报告</w:t>
        </w:r>
      </w:hyperlink>
      <w:r>
        <w:rPr>
          <w:rFonts w:hint="eastAsia"/>
        </w:rPr>
        <w:t>》基于科学的市场调研与数据分析，全面解析了福建省金属包装容器制造行业的市场规模、市场需求及发展现状。报告深入探讨了福建省金属包装容器制造产业链结构、细分市场特点及技术发展方向，并结合宏观经济环境与消费者需求变化，对福建省金属包装容器制造行业前景与未来趋势进行了科学预测，揭示了潜在增长空间。通过对福建省金属包装容器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2025-2031年金属包装容器制造行业发展状况分析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福建省金属包装容器制造行业市场分析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福建省金属包装容器制造行业发展分析及预测</w:t>
      </w:r>
      <w:r>
        <w:rPr>
          <w:rFonts w:hint="eastAsia"/>
        </w:rPr>
        <w:br/>
      </w:r>
      <w:r>
        <w:rPr>
          <w:rFonts w:hint="eastAsia"/>
        </w:rPr>
        <w:t>　　　　一、福建省金属包装容器制造行业发展规划及配套措施</w:t>
      </w:r>
      <w:r>
        <w:rPr>
          <w:rFonts w:hint="eastAsia"/>
        </w:rPr>
        <w:br/>
      </w:r>
      <w:r>
        <w:rPr>
          <w:rFonts w:hint="eastAsia"/>
        </w:rPr>
        <w:t>　　　　二、福建省金属包装容器制造行业在行业中的地位变化</w:t>
      </w:r>
      <w:r>
        <w:rPr>
          <w:rFonts w:hint="eastAsia"/>
        </w:rPr>
        <w:br/>
      </w:r>
      <w:r>
        <w:rPr>
          <w:rFonts w:hint="eastAsia"/>
        </w:rPr>
        <w:t>　　　　三、福建省金属包装容器制造行业经济运行状况分析</w:t>
      </w:r>
      <w:r>
        <w:rPr>
          <w:rFonts w:hint="eastAsia"/>
        </w:rPr>
        <w:br/>
      </w:r>
      <w:r>
        <w:rPr>
          <w:rFonts w:hint="eastAsia"/>
        </w:rPr>
        <w:t>　　　　四、福建省金属包装容器制造行业企业分析</w:t>
      </w:r>
      <w:r>
        <w:rPr>
          <w:rFonts w:hint="eastAsia"/>
        </w:rPr>
        <w:br/>
      </w:r>
      <w:r>
        <w:rPr>
          <w:rFonts w:hint="eastAsia"/>
        </w:rPr>
        <w:t>　　　　五、福建省金属包装容器制造行业发展趋势预测</w:t>
      </w:r>
      <w:r>
        <w:rPr>
          <w:rFonts w:hint="eastAsia"/>
        </w:rPr>
        <w:br/>
      </w:r>
      <w:r>
        <w:rPr>
          <w:rFonts w:hint="eastAsia"/>
        </w:rPr>
        <w:br/>
      </w:r>
      <w:r>
        <w:rPr>
          <w:rFonts w:hint="eastAsia"/>
        </w:rPr>
        <w:t>第五章 福建省金属包装容器制造行业主要企业生产经营分析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中:智:林－福建省金属包装容器制造行业领先企业个案分析</w:t>
      </w:r>
      <w:r>
        <w:rPr>
          <w:rFonts w:hint="eastAsia"/>
        </w:rPr>
        <w:br/>
      </w:r>
      <w:r>
        <w:rPr>
          <w:rFonts w:hint="eastAsia"/>
        </w:rPr>
        <w:t>　　　　一、福建福贞金属包装有限公司经营情况分析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二、昇兴（福建）集团有限公司经营情况分析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三、福建标新集团（漳州）制罐有限公司经营情况分析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四、福建鼎立金属制品有限公司经营情况分析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五、福建省嘉美五金制品有限公司经营情况分析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六、厦门吉源企业有限公司经营情况分析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七、福州德通金属容器有限公司经营情况分析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八、太平洋制罐（漳州）有限公司经营情况分析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2025-2031年金属包装容器制造行业工业总产值及其占GDP的比重（单位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2025-2031年全国金属包装容器制造行业产销率变化趋势图（单位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2025-2031年中国GDP增长速度（单位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最近连续六年福建省金属包装容器制造行业地位变化情况（单位 %）</w:t>
      </w:r>
      <w:r>
        <w:rPr>
          <w:rFonts w:hint="eastAsia"/>
        </w:rPr>
        <w:br/>
      </w:r>
      <w:r>
        <w:rPr>
          <w:rFonts w:hint="eastAsia"/>
        </w:rPr>
        <w:t>　　图表 107 最近连续四年福建省金属包装容器制造行业经济运行状况（单位 %，倍，次/年）</w:t>
      </w:r>
      <w:r>
        <w:rPr>
          <w:rFonts w:hint="eastAsia"/>
        </w:rPr>
        <w:br/>
      </w:r>
      <w:r>
        <w:rPr>
          <w:rFonts w:hint="eastAsia"/>
        </w:rPr>
        <w:t>　　图表 108 福建省金属包装容器制造行业企业集中度（单位 万元，%）</w:t>
      </w:r>
      <w:r>
        <w:rPr>
          <w:rFonts w:hint="eastAsia"/>
        </w:rPr>
        <w:br/>
      </w:r>
      <w:r>
        <w:rPr>
          <w:rFonts w:hint="eastAsia"/>
        </w:rPr>
        <w:t>　　图表 109 福建省金属包装容器制造行业发展及盈利状况（单位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最近连续三年福建福贞金属包装有限公司产销能力分析（单位 万元）</w:t>
      </w:r>
      <w:r>
        <w:rPr>
          <w:rFonts w:hint="eastAsia"/>
        </w:rPr>
        <w:br/>
      </w:r>
      <w:r>
        <w:rPr>
          <w:rFonts w:hint="eastAsia"/>
        </w:rPr>
        <w:t>　　图表 114 最近连续三年福建福贞金属包装有限公司盈利能力分析（单位 %，倍）</w:t>
      </w:r>
      <w:r>
        <w:rPr>
          <w:rFonts w:hint="eastAsia"/>
        </w:rPr>
        <w:br/>
      </w:r>
      <w:r>
        <w:rPr>
          <w:rFonts w:hint="eastAsia"/>
        </w:rPr>
        <w:t>　　图表 115 最近连续三年福建福贞金属包装有限公司运营能力分析（单位 次）</w:t>
      </w:r>
      <w:r>
        <w:rPr>
          <w:rFonts w:hint="eastAsia"/>
        </w:rPr>
        <w:br/>
      </w:r>
      <w:r>
        <w:rPr>
          <w:rFonts w:hint="eastAsia"/>
        </w:rPr>
        <w:t>　　图表 116 最近连续三年福建福贞金属包装有限公司偿债能力分析（单位 %）</w:t>
      </w:r>
      <w:r>
        <w:rPr>
          <w:rFonts w:hint="eastAsia"/>
        </w:rPr>
        <w:br/>
      </w:r>
      <w:r>
        <w:rPr>
          <w:rFonts w:hint="eastAsia"/>
        </w:rPr>
        <w:t>　　图表 117 最近连续三年福建福贞金属包装有限公司发展能力分析（单位 %）</w:t>
      </w:r>
      <w:r>
        <w:rPr>
          <w:rFonts w:hint="eastAsia"/>
        </w:rPr>
        <w:br/>
      </w:r>
      <w:r>
        <w:rPr>
          <w:rFonts w:hint="eastAsia"/>
        </w:rPr>
        <w:t>　　图表 118 福建福贞金属包装有限公司优劣势分析</w:t>
      </w:r>
      <w:r>
        <w:rPr>
          <w:rFonts w:hint="eastAsia"/>
        </w:rPr>
        <w:br/>
      </w:r>
      <w:r>
        <w:rPr>
          <w:rFonts w:hint="eastAsia"/>
        </w:rPr>
        <w:t>　　图表 119 最近连续三年昇兴（福建）集团有限公司产销能力分析（单位 万元）</w:t>
      </w:r>
      <w:r>
        <w:rPr>
          <w:rFonts w:hint="eastAsia"/>
        </w:rPr>
        <w:br/>
      </w:r>
      <w:r>
        <w:rPr>
          <w:rFonts w:hint="eastAsia"/>
        </w:rPr>
        <w:t>　　图表 120 最近连续三年昇兴（福建）集团有限公司盈利能力分析（单位 %，倍）</w:t>
      </w:r>
      <w:r>
        <w:rPr>
          <w:rFonts w:hint="eastAsia"/>
        </w:rPr>
        <w:br/>
      </w:r>
      <w:r>
        <w:rPr>
          <w:rFonts w:hint="eastAsia"/>
        </w:rPr>
        <w:t>　　图表 121 最近连续三年昇兴（福建）集团有限公司运营能力分析（单位 次）</w:t>
      </w:r>
      <w:r>
        <w:rPr>
          <w:rFonts w:hint="eastAsia"/>
        </w:rPr>
        <w:br/>
      </w:r>
      <w:r>
        <w:rPr>
          <w:rFonts w:hint="eastAsia"/>
        </w:rPr>
        <w:t>　　图表 122 最近连续三年昇兴（福建）集团有限公司偿债能力分析（单位 %）</w:t>
      </w:r>
      <w:r>
        <w:rPr>
          <w:rFonts w:hint="eastAsia"/>
        </w:rPr>
        <w:br/>
      </w:r>
      <w:r>
        <w:rPr>
          <w:rFonts w:hint="eastAsia"/>
        </w:rPr>
        <w:t>　　图表 123 最近连续三年昇兴（福建）集团有限公司发展能力分析（单位 %）</w:t>
      </w:r>
      <w:r>
        <w:rPr>
          <w:rFonts w:hint="eastAsia"/>
        </w:rPr>
        <w:br/>
      </w:r>
      <w:r>
        <w:rPr>
          <w:rFonts w:hint="eastAsia"/>
        </w:rPr>
        <w:t>　　图表 124 昇兴（福建）集团有限公司组织结构图</w:t>
      </w:r>
      <w:r>
        <w:rPr>
          <w:rFonts w:hint="eastAsia"/>
        </w:rPr>
        <w:br/>
      </w:r>
      <w:r>
        <w:rPr>
          <w:rFonts w:hint="eastAsia"/>
        </w:rPr>
        <w:t>　　图表 125 昇兴（福建）集团有限公司优劣势分析</w:t>
      </w:r>
      <w:r>
        <w:rPr>
          <w:rFonts w:hint="eastAsia"/>
        </w:rPr>
        <w:br/>
      </w:r>
      <w:r>
        <w:rPr>
          <w:rFonts w:hint="eastAsia"/>
        </w:rPr>
        <w:t>　　图表 126 最近连续三年福建标新集团（漳州）制罐有限公司产销能力分析（单位 万元）</w:t>
      </w:r>
      <w:r>
        <w:rPr>
          <w:rFonts w:hint="eastAsia"/>
        </w:rPr>
        <w:br/>
      </w:r>
      <w:r>
        <w:rPr>
          <w:rFonts w:hint="eastAsia"/>
        </w:rPr>
        <w:t>　　图表 127 最近连续三年福建标新集团（漳州）制罐有限公司盈利能力分析（单位 %，倍）</w:t>
      </w:r>
      <w:r>
        <w:rPr>
          <w:rFonts w:hint="eastAsia"/>
        </w:rPr>
        <w:br/>
      </w:r>
      <w:r>
        <w:rPr>
          <w:rFonts w:hint="eastAsia"/>
        </w:rPr>
        <w:t>　　图表 128 最近连续三年福建标新集团（漳州）制罐有限公司运营能力分析（单位 次）</w:t>
      </w:r>
      <w:r>
        <w:rPr>
          <w:rFonts w:hint="eastAsia"/>
        </w:rPr>
        <w:br/>
      </w:r>
      <w:r>
        <w:rPr>
          <w:rFonts w:hint="eastAsia"/>
        </w:rPr>
        <w:t>　　图表 129 最近连续三年福建标新集团（漳州）制罐有限公司偿债能力分析（单位 %）</w:t>
      </w:r>
      <w:r>
        <w:rPr>
          <w:rFonts w:hint="eastAsia"/>
        </w:rPr>
        <w:br/>
      </w:r>
      <w:r>
        <w:rPr>
          <w:rFonts w:hint="eastAsia"/>
        </w:rPr>
        <w:t>　　图表 130 最近连续三年福建标新集团（漳州）制罐有限公司发展能力分析（单位 %）</w:t>
      </w:r>
      <w:r>
        <w:rPr>
          <w:rFonts w:hint="eastAsia"/>
        </w:rPr>
        <w:br/>
      </w:r>
      <w:r>
        <w:rPr>
          <w:rFonts w:hint="eastAsia"/>
        </w:rPr>
        <w:t>　　图表 131 福建标新集团（漳州）制罐有限公司优劣势分析</w:t>
      </w:r>
      <w:r>
        <w:rPr>
          <w:rFonts w:hint="eastAsia"/>
        </w:rPr>
        <w:br/>
      </w:r>
      <w:r>
        <w:rPr>
          <w:rFonts w:hint="eastAsia"/>
        </w:rPr>
        <w:t>　　图表 132 最近连续三年福建鼎立金属制品有限公司产销能力分析（单位 万元）</w:t>
      </w:r>
      <w:r>
        <w:rPr>
          <w:rFonts w:hint="eastAsia"/>
        </w:rPr>
        <w:br/>
      </w:r>
      <w:r>
        <w:rPr>
          <w:rFonts w:hint="eastAsia"/>
        </w:rPr>
        <w:t>　　图表 133 最近连续三年福建鼎立金属制品有限公司盈利能力分析（单位 %）</w:t>
      </w:r>
      <w:r>
        <w:rPr>
          <w:rFonts w:hint="eastAsia"/>
        </w:rPr>
        <w:br/>
      </w:r>
      <w:r>
        <w:rPr>
          <w:rFonts w:hint="eastAsia"/>
        </w:rPr>
        <w:t>　　图表 134 最近连续三年福建鼎立金属制品有限公司运营能力分析（单位 次）</w:t>
      </w:r>
      <w:r>
        <w:rPr>
          <w:rFonts w:hint="eastAsia"/>
        </w:rPr>
        <w:br/>
      </w:r>
      <w:r>
        <w:rPr>
          <w:rFonts w:hint="eastAsia"/>
        </w:rPr>
        <w:t>　　图表 135 最近连续三年福建鼎立金属制品有限公司偿债能力分析（单位 %，倍）</w:t>
      </w:r>
      <w:r>
        <w:rPr>
          <w:rFonts w:hint="eastAsia"/>
        </w:rPr>
        <w:br/>
      </w:r>
      <w:r>
        <w:rPr>
          <w:rFonts w:hint="eastAsia"/>
        </w:rPr>
        <w:t>　　图表 136 最近连续三年福建鼎立金属制品有限公司发展能力分析（单位 %）</w:t>
      </w:r>
      <w:r>
        <w:rPr>
          <w:rFonts w:hint="eastAsia"/>
        </w:rPr>
        <w:br/>
      </w:r>
      <w:r>
        <w:rPr>
          <w:rFonts w:hint="eastAsia"/>
        </w:rPr>
        <w:t>　　图表 137 福建鼎立金属制品有限公司优劣势分析</w:t>
      </w:r>
      <w:r>
        <w:rPr>
          <w:rFonts w:hint="eastAsia"/>
        </w:rPr>
        <w:br/>
      </w:r>
      <w:r>
        <w:rPr>
          <w:rFonts w:hint="eastAsia"/>
        </w:rPr>
        <w:t>　　图表 138 最近连续三年福建省嘉美五金制品有限公司产销能力分析（单位 万元）</w:t>
      </w:r>
      <w:r>
        <w:rPr>
          <w:rFonts w:hint="eastAsia"/>
        </w:rPr>
        <w:br/>
      </w:r>
      <w:r>
        <w:rPr>
          <w:rFonts w:hint="eastAsia"/>
        </w:rPr>
        <w:t>　　图表 139 最近连续三年福建省嘉美五金制品有限公司盈利能力分析（单位 %，倍）</w:t>
      </w:r>
      <w:r>
        <w:rPr>
          <w:rFonts w:hint="eastAsia"/>
        </w:rPr>
        <w:br/>
      </w:r>
      <w:r>
        <w:rPr>
          <w:rFonts w:hint="eastAsia"/>
        </w:rPr>
        <w:t>　　图表 140 最近连续三年福建省嘉美五金制品有限公司运营能力分析（单位 次）</w:t>
      </w:r>
      <w:r>
        <w:rPr>
          <w:rFonts w:hint="eastAsia"/>
        </w:rPr>
        <w:br/>
      </w:r>
      <w:r>
        <w:rPr>
          <w:rFonts w:hint="eastAsia"/>
        </w:rPr>
        <w:t>　　图表 141 最近连续三年福建省嘉美五金制品有限公司偿债能力分析（单位 %）</w:t>
      </w:r>
      <w:r>
        <w:rPr>
          <w:rFonts w:hint="eastAsia"/>
        </w:rPr>
        <w:br/>
      </w:r>
      <w:r>
        <w:rPr>
          <w:rFonts w:hint="eastAsia"/>
        </w:rPr>
        <w:t>　　图表 142 最近连续三年福建省嘉美五金制品有限公司发展能力分析（单位 %）</w:t>
      </w:r>
      <w:r>
        <w:rPr>
          <w:rFonts w:hint="eastAsia"/>
        </w:rPr>
        <w:br/>
      </w:r>
      <w:r>
        <w:rPr>
          <w:rFonts w:hint="eastAsia"/>
        </w:rPr>
        <w:t>　　图表 143 福建省嘉美五金制品有限公司优劣势分析</w:t>
      </w:r>
      <w:r>
        <w:rPr>
          <w:rFonts w:hint="eastAsia"/>
        </w:rPr>
        <w:br/>
      </w:r>
      <w:r>
        <w:rPr>
          <w:rFonts w:hint="eastAsia"/>
        </w:rPr>
        <w:t>　　图表 144 最近连续三年厦门吉源企业有限公司产销能力分析（单位 万元）</w:t>
      </w:r>
      <w:r>
        <w:rPr>
          <w:rFonts w:hint="eastAsia"/>
        </w:rPr>
        <w:br/>
      </w:r>
      <w:r>
        <w:rPr>
          <w:rFonts w:hint="eastAsia"/>
        </w:rPr>
        <w:t>　　图表 145 最近连续三年厦门吉源企业有限公司盈利能力分析（单位 %）</w:t>
      </w:r>
      <w:r>
        <w:rPr>
          <w:rFonts w:hint="eastAsia"/>
        </w:rPr>
        <w:br/>
      </w:r>
      <w:r>
        <w:rPr>
          <w:rFonts w:hint="eastAsia"/>
        </w:rPr>
        <w:t>　　图表 146 最近连续三年厦门吉源企业有限公司运营能力分析（单位 次）</w:t>
      </w:r>
      <w:r>
        <w:rPr>
          <w:rFonts w:hint="eastAsia"/>
        </w:rPr>
        <w:br/>
      </w:r>
      <w:r>
        <w:rPr>
          <w:rFonts w:hint="eastAsia"/>
        </w:rPr>
        <w:t>　　图表 147 最近连续三年厦门吉源企业有限公司偿债能力分析（单位 %，倍）</w:t>
      </w:r>
      <w:r>
        <w:rPr>
          <w:rFonts w:hint="eastAsia"/>
        </w:rPr>
        <w:br/>
      </w:r>
      <w:r>
        <w:rPr>
          <w:rFonts w:hint="eastAsia"/>
        </w:rPr>
        <w:t>　　图表 148 最近连续三年厦门吉源企业有限公司发展能力分析（单位 %）</w:t>
      </w:r>
      <w:r>
        <w:rPr>
          <w:rFonts w:hint="eastAsia"/>
        </w:rPr>
        <w:br/>
      </w:r>
      <w:r>
        <w:rPr>
          <w:rFonts w:hint="eastAsia"/>
        </w:rPr>
        <w:t>　　图表 149 厦门吉源企业有限公司优劣势分析</w:t>
      </w:r>
      <w:r>
        <w:rPr>
          <w:rFonts w:hint="eastAsia"/>
        </w:rPr>
        <w:br/>
      </w:r>
      <w:r>
        <w:rPr>
          <w:rFonts w:hint="eastAsia"/>
        </w:rPr>
        <w:t>　　图表 150 最近连续三年福州德通金属容器有限公司产销能力分析（单位 万元）</w:t>
      </w:r>
      <w:r>
        <w:rPr>
          <w:rFonts w:hint="eastAsia"/>
        </w:rPr>
        <w:br/>
      </w:r>
      <w:r>
        <w:rPr>
          <w:rFonts w:hint="eastAsia"/>
        </w:rPr>
        <w:t>　　图表 151 最近连续三年福州德通金属容器有限公司盈利能力分析（单位 %）</w:t>
      </w:r>
      <w:r>
        <w:rPr>
          <w:rFonts w:hint="eastAsia"/>
        </w:rPr>
        <w:br/>
      </w:r>
      <w:r>
        <w:rPr>
          <w:rFonts w:hint="eastAsia"/>
        </w:rPr>
        <w:t>　　图表 152 最近连续三年福州德通金属容器有限公司运营能力分析（单位 次）</w:t>
      </w:r>
      <w:r>
        <w:rPr>
          <w:rFonts w:hint="eastAsia"/>
        </w:rPr>
        <w:br/>
      </w:r>
      <w:r>
        <w:rPr>
          <w:rFonts w:hint="eastAsia"/>
        </w:rPr>
        <w:t>　　图表 153 最近连续三年福州德通金属容器有限公司偿债能力分析（单位 %，倍）</w:t>
      </w:r>
      <w:r>
        <w:rPr>
          <w:rFonts w:hint="eastAsia"/>
        </w:rPr>
        <w:br/>
      </w:r>
      <w:r>
        <w:rPr>
          <w:rFonts w:hint="eastAsia"/>
        </w:rPr>
        <w:t>　　图表 154 最近连续三年福州德通金属容器有限公司发展能力分析（单位 %）</w:t>
      </w:r>
      <w:r>
        <w:rPr>
          <w:rFonts w:hint="eastAsia"/>
        </w:rPr>
        <w:br/>
      </w:r>
      <w:r>
        <w:rPr>
          <w:rFonts w:hint="eastAsia"/>
        </w:rPr>
        <w:t>　　图表 155 福州德通金属容器有限公司优劣势分析</w:t>
      </w:r>
      <w:r>
        <w:rPr>
          <w:rFonts w:hint="eastAsia"/>
        </w:rPr>
        <w:br/>
      </w:r>
      <w:r>
        <w:rPr>
          <w:rFonts w:hint="eastAsia"/>
        </w:rPr>
        <w:t>　　图表 156 最近连续三年太平洋制罐（漳州）有限公司产销能力分析（单位 万元）</w:t>
      </w:r>
      <w:r>
        <w:rPr>
          <w:rFonts w:hint="eastAsia"/>
        </w:rPr>
        <w:br/>
      </w:r>
      <w:r>
        <w:rPr>
          <w:rFonts w:hint="eastAsia"/>
        </w:rPr>
        <w:t>　　图表 157 最近连续三年太平洋制罐（漳州）有限公司盈利能力分析（单位 %）</w:t>
      </w:r>
      <w:r>
        <w:rPr>
          <w:rFonts w:hint="eastAsia"/>
        </w:rPr>
        <w:br/>
      </w:r>
      <w:r>
        <w:rPr>
          <w:rFonts w:hint="eastAsia"/>
        </w:rPr>
        <w:t>　　图表 158 最近连续三年太平洋制罐（漳州）有限公司运营能力分析（单位 次）</w:t>
      </w:r>
      <w:r>
        <w:rPr>
          <w:rFonts w:hint="eastAsia"/>
        </w:rPr>
        <w:br/>
      </w:r>
      <w:r>
        <w:rPr>
          <w:rFonts w:hint="eastAsia"/>
        </w:rPr>
        <w:t>　　图表 159 最近连续三年太平洋制罐（漳州）有限公司偿债能力分析（单位 %，倍）</w:t>
      </w:r>
      <w:r>
        <w:rPr>
          <w:rFonts w:hint="eastAsia"/>
        </w:rPr>
        <w:br/>
      </w:r>
      <w:r>
        <w:rPr>
          <w:rFonts w:hint="eastAsia"/>
        </w:rPr>
        <w:t>　　图表 160 最近连续三年太平洋制罐（漳州）有限公司发展能力分析（单位 %）</w:t>
      </w:r>
      <w:r>
        <w:rPr>
          <w:rFonts w:hint="eastAsia"/>
        </w:rPr>
        <w:br/>
      </w:r>
      <w:r>
        <w:rPr>
          <w:rFonts w:hint="eastAsia"/>
        </w:rPr>
        <w:t>　　图表 161 太平洋制罐（漳州）有限公司优劣势分析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100c974ed4656" w:history="1">
        <w:r>
          <w:rPr>
            <w:rStyle w:val="Hyperlink"/>
          </w:rPr>
          <w:t>2025-2031年中国福建省金属包装容器制造市场现状研究分析与发展前景预测报告</w:t>
        </w:r>
      </w:hyperlink>
      <w:r>
        <w:rPr>
          <w:color w:val="C00000"/>
        </w:rPr>
        <w:t>》，报告编号：</w:t>
      </w:r>
      <w:r>
        <w:rPr>
          <w:rFonts w:hint="eastAsia"/>
          <w:color w:val="C00000"/>
        </w:rPr>
        <w:t>1538719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100c974ed4656" w:history="1">
        <w:r>
          <w:rPr>
            <w:rStyle w:val="Hyperlink"/>
          </w:rPr>
          <w:t>https://www.20087.com/M_JiXieJiDian/19/FuJianShengJinShuBaoZhuangRongQiZhiZaoShiChangJingZhengFenXi.html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热点：福建省金属包装容器制造厂家、福建金属包装有限公司、福建省包装企业、福建包装厂、福建金属制品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9e3e8f5714855" w:history="1">
      <w:r>
        <w:rPr>
          <w:rStyle w:val="Hyperlink"/>
        </w:rPr>
        <w:t>2025-2031年中国福建省金属包装容器制造市场现状研究分析与发展前景预测报告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FuJianShengJinShuBaoZhuangRongQiZhiZaoShiChangJingZhengFenXi.html" TargetMode="External" Id="R671100c974ed4656" /></Relationships>
</file>

<file path=word/_rels/header2.xml.rels>&#65279;<?xml version="1.0" encoding="utf-8"?><Relationships xmlns="http://schemas.openxmlformats.org/package/2006/relationships"><Relationship Type="http://schemas.openxmlformats.org/officeDocument/2006/relationships/hyperlink" Target="https://www.20087.com/M_JiXieJiDian/19/FuJianShengJinShuBaoZhuangRongQiZhiZaoShiChangJingZhengFenXi.html" TargetMode="External" Id="R7279e3e8f571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2025-05-16T08:08:00Z</dcterms:created>
  <dcterms:modified xsi:type="dcterms:W3CDTF">2025-05-16T09:08:00Z</dcterms:modified>
  <dc:subject>2025-2031年中国福建省金属包装容器制造市场现状研究分析与发展前景预测报告</dc:subject>
  <dc:title>2025-2031年中国福建省金属包装容器制造市场现状研究分析与发展前景预测报告</dc:title>
  <cp:keywords>2025-2031年中国福建省金属包装容器制造市场现状研究分析与发展前景预测报告</cp:keywords>
  <dc:description>2025-2031年中国福建省金属包装容器制造市场现状研究分析与发展前景预测报告</dc:description>
</cp:coreProperties>
</file>