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6ad2a77ee4e1a" w:history="1">
              <w:r>
                <w:rPr>
                  <w:rStyle w:val="Hyperlink"/>
                </w:rPr>
                <w:t>2026-2032年中国蒸汽锅炉省煤器行业研究与发展前景分析报告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6ad2a77ee4e1a" w:history="1">
              <w:r>
                <w:rPr>
                  <w:rStyle w:val="Hyperlink"/>
                </w:rPr>
                <w:t>2026-2032年中国蒸汽锅炉省煤器行业研究与发展前景分析报告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6ad2a77ee4e1a" w:history="1">
                <w:r>
                  <w:rPr>
                    <w:rStyle w:val="Hyperlink"/>
                  </w:rPr>
                  <w:t>https://www.20087.com/9/71/ZhengQiGuoLuShengMeiQiHangYeXianZhuangJiQianJing.html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锅炉省煤器是一种安装于锅炉尾部烟道的热交换装置，利用排烟余热加热锅炉给水，从而降低排烟温度、提高热效率并减少燃料消耗。目前，蒸汽锅炉省煤器主流结构包括铸铁肋片管、钢管光管或螺旋翅片管，按工质流动方式分为沸腾式与非沸腾式。现代省煤器普遍采用耐腐蚀合金（如ND钢）与防积灰设计（如声波吹灰接口），适用于燃煤、燃气及生物质锅炉。然而，在高硫燃料燃烧环境中，低温腐蚀风险仍显著，尤其当给水温度低于酸露点时；同时，积灰与结垢会大幅削弱传热性能，需定期清洗维护。此外，传统省煤器设计未充分考虑变负荷工况下的动态匹配，影响全工况节能效果。</w:t>
      </w:r>
      <w:r>
        <w:rPr>
          <w:rFonts w:hint="eastAsia"/>
        </w:rPr>
        <w:br/>
      </w:r>
      <w:r>
        <w:rPr>
          <w:rFonts w:hint="eastAsia"/>
        </w:rPr>
        <w:t>　　未来，蒸汽锅炉省煤器将向智能调控、复合强化与材料升级方向演进。未来系统将集成温度-流量联动控制阀，根据负荷实时调节给水旁路，维持壁温高于酸露点，兼顾防腐与节能。传热结构将采用仿生翅片、多孔介质或相变材料填充，提升单位体积换热密度。材料层面，石墨烯涂层或梯度功能材料将增强抗腐蚀与抗磨损能力。在数字化运维中，省煤器将嵌入温度场与压降传感器，通过数字孪生模型预测积灰趋势并优化吹灰策略。此外，与冷凝式余热回收深度耦合，可进一步回收潜热，推动锅炉系统综合效率突破95%。长远看，省煤器将从被动节能部件升级为锅炉智慧运行的核心热管理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6ad2a77ee4e1a" w:history="1">
        <w:r>
          <w:rPr>
            <w:rStyle w:val="Hyperlink"/>
          </w:rPr>
          <w:t>2026-2032年中国蒸汽锅炉省煤器行业研究与发展前景分析报告</w:t>
        </w:r>
      </w:hyperlink>
      <w:r>
        <w:rPr>
          <w:rFonts w:hint="eastAsia"/>
        </w:rPr>
        <w:t>》全面分析了蒸汽锅炉省煤器行业的市场规模、产业链结构及技术现状，结合蒸汽锅炉省煤器市场需求、价格动态与竞争格局，提供了清晰的数据支持。报告预测了蒸汽锅炉省煤器发展趋势与市场前景，重点解读了蒸汽锅炉省煤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蒸汽锅炉省煤器市场概述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按照不同产品类型，蒸汽锅炉省煤器主要可以分为如下几个类别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中国不同产品类型蒸汽锅炉省煤器增长趋势2021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冷凝式</w:t>
      </w:r>
      <w:r>
        <w:rPr>
          <w:rFonts w:hint="eastAsia"/>
        </w:rPr>
        <w:br/>
      </w:r>
      <w:r>
        <w:rPr>
          <w:rFonts w:hint="eastAsia"/>
        </w:rPr>
        <w:t>　　　　1.2.3 非冷凝式</w:t>
      </w:r>
      <w:r>
        <w:rPr>
          <w:rFonts w:hint="eastAsia"/>
        </w:rPr>
        <w:br/>
      </w:r>
      <w:r>
        <w:rPr>
          <w:rFonts w:hint="eastAsia"/>
        </w:rPr>
        <w:t>　　1.3 从不同应用，蒸汽锅炉省煤器主要包括如下几个方面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中国不同应用蒸汽锅炉省煤器增长趋势2021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中国蒸汽锅炉省煤器发展现状及未来趋势（2021-2032）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中国市场蒸汽锅炉省煤器收入及增长率（2021-2032）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中国市场蒸汽锅炉省煤器销量及增长率（2021-2032）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中国市场主要蒸汽锅炉省煤器厂商分析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中国市场主要厂商蒸汽锅炉省煤器销量及市场占有率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中国市场主要厂商蒸汽锅炉省煤器销量（2021-2026）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中国市场主要厂商蒸汽锅炉省煤器收入及市场占有率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中国市场主要厂商蒸汽锅炉省煤器收入（2021-2026）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中国市场主要厂商蒸汽锅炉省煤器收入市场份额（2021-2026）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2025年中国市场主要厂商蒸汽锅炉省煤器收入排名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中国市场主要厂商蒸汽锅炉省煤器价格（2021-2026）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中国市场主要厂商蒸汽锅炉省煤器总部及产地分布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中国市场主要厂商成立时间及蒸汽锅炉省煤器商业化日期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中国市场主要厂商蒸汽锅炉省煤器产品类型及应用</w:t>
      </w:r>
      <w:r>
        <w:rPr>
          <w:rFonts w:hint="eastAsia"/>
        </w:rPr>
        <w:br/>
      </w:r>
      <w:r>
        <w:rPr>
          <w:rFonts w:hint="eastAsia"/>
        </w:rPr>
        <w:t>　　2.7 蒸汽锅炉省煤器行业集中度、竞争程度分析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蒸汽锅炉省煤器行业集中度分析：2025年中国Top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中国市场蒸汽锅炉省煤器第一梯队、第二梯队和第三梯队厂商（品牌）及2025年市场份额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重点企业（10）在中国市场蒸汽锅炉省煤器销量、收入、价格及毛利率（2021-2026）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不同产品类型蒸汽锅炉省煤器分析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中国市场不同产品类型蒸汽锅炉省煤器销量（2021-2032）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中国市场不同产品类型蒸汽锅炉省煤器销量及市场份额（2021-2026）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中国市场不同产品类型蒸汽锅炉省煤器销量预测（2027-2032）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中国市场不同产品类型蒸汽锅炉省煤器规模（2021-2032）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中国市场不同产品类型蒸汽锅炉省煤器规模及市场份额（2021-2026）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中国市场不同产品类型蒸汽锅炉省煤器规模预测（2027-2032）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中国市场不同产品类型蒸汽锅炉省煤器价格走势（2021-2032）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不同应用蒸汽锅炉省煤器分析</w:t>
      </w:r>
      <w:r>
        <w:rPr>
          <w:rFonts w:hint="eastAsia"/>
        </w:rPr>
        <w:br/>
      </w:r>
      <w:r>
        <w:rPr>
          <w:rFonts w:hint="eastAsia"/>
        </w:rPr>
        <w:t>　　5.1 中国市场不同应用蒸汽锅炉省煤器销量（2021-2032）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中国市场不同应用蒸汽锅炉省煤器销量及市场份额（2021-2026）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中国市场不同应用蒸汽锅炉省煤器销量预测（2027-2032）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中国市场不同应用蒸汽锅炉省煤器规模（2021-2032）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中国市场不同应用蒸汽锅炉省煤器规模及市场份额（2021-2026）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中国市场不同应用蒸汽锅炉省煤器规模预测（2027-2032）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中国市场不同应用蒸汽锅炉省煤器价格走势（2021-2032）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蒸汽锅炉省煤器行业发展分析---发展趋势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蒸汽锅炉省煤器行业发展分析---厂商壁垒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蒸汽锅炉省煤器行业发展分析---驱动因素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蒸汽锅炉省煤器行业发展分析---制约因素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蒸汽锅炉省煤器中国企业SWOT分析</w:t>
      </w:r>
      <w:r>
        <w:rPr>
          <w:rFonts w:hint="eastAsia"/>
        </w:rPr>
        <w:br/>
      </w:r>
      <w:r>
        <w:rPr>
          <w:rFonts w:hint="eastAsia"/>
        </w:rPr>
        <w:t>　　6.6 蒸汽锅炉省煤器行业发展分析---行业政策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蒸汽锅炉省煤器行业产业链简介</w:t>
      </w:r>
      <w:r>
        <w:rPr>
          <w:rFonts w:hint="eastAsia"/>
        </w:rPr>
        <w:br/>
      </w:r>
      <w:r>
        <w:rPr>
          <w:rFonts w:hint="eastAsia"/>
        </w:rPr>
        <w:t>　　7.2 蒸汽锅炉省煤器产业链分析-上游</w:t>
      </w:r>
      <w:r>
        <w:rPr>
          <w:rFonts w:hint="eastAsia"/>
        </w:rPr>
        <w:br/>
      </w:r>
      <w:r>
        <w:rPr>
          <w:rFonts w:hint="eastAsia"/>
        </w:rPr>
        <w:t>　　7.3 蒸汽锅炉省煤器产业链分析-中游</w:t>
      </w:r>
      <w:r>
        <w:rPr>
          <w:rFonts w:hint="eastAsia"/>
        </w:rPr>
        <w:br/>
      </w:r>
      <w:r>
        <w:rPr>
          <w:rFonts w:hint="eastAsia"/>
        </w:rPr>
        <w:t>　　7.4 蒸汽锅炉省煤器产业链分析-下游</w:t>
      </w:r>
      <w:r>
        <w:rPr>
          <w:rFonts w:hint="eastAsia"/>
        </w:rPr>
        <w:br/>
      </w:r>
      <w:r>
        <w:rPr>
          <w:rFonts w:hint="eastAsia"/>
        </w:rPr>
        <w:t>　　7.5 蒸汽锅炉省煤器行业采购模式</w:t>
      </w:r>
      <w:r>
        <w:rPr>
          <w:rFonts w:hint="eastAsia"/>
        </w:rPr>
        <w:br/>
      </w:r>
      <w:r>
        <w:rPr>
          <w:rFonts w:hint="eastAsia"/>
        </w:rPr>
        <w:t>　　7.6 蒸汽锅炉省煤器行业生产模式</w:t>
      </w:r>
      <w:r>
        <w:rPr>
          <w:rFonts w:hint="eastAsia"/>
        </w:rPr>
        <w:br/>
      </w:r>
      <w:r>
        <w:rPr>
          <w:rFonts w:hint="eastAsia"/>
        </w:rPr>
        <w:t>　　7.7 蒸汽锅炉省煤器行业销售模式及销售渠道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中国本土蒸汽锅炉省煤器产能、产量分析</w:t>
      </w:r>
      <w:r>
        <w:rPr>
          <w:rFonts w:hint="eastAsia"/>
        </w:rPr>
        <w:br/>
      </w:r>
      <w:r>
        <w:rPr>
          <w:rFonts w:hint="eastAsia"/>
        </w:rPr>
        <w:t>　　8.1 中国蒸汽锅炉省煤器供需现状及预测（2021-2032）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中国蒸汽锅炉省煤器产能、产量、产能利用率及发展趋势（2021-2032）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中国蒸汽锅炉省煤器产量、市场需求量及发展趋势（2021-2032）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中国蒸汽锅炉省煤器进出口分析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中国市场蒸汽锅炉省煤器主要进口来源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中国市场蒸汽锅炉省煤器主要出口目的地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不同产品类型蒸汽锅炉省煤器市场规模2021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不同应用蒸汽锅炉省煤器市场规模2021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中国市场主要厂商蒸汽锅炉省煤器销量（2021-2026）&amp;（千台）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中国市场主要厂商蒸汽锅炉省煤器销量市场份额（2021-2026）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中国市场主要厂商蒸汽锅炉省煤器收入（2021-2026）&amp;（万元）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中国市场主要厂商蒸汽锅炉省煤器收入份额（2021-2026）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2025年中国主要生产商蒸汽锅炉省煤器收入排名（万元）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中国市场主要厂商蒸汽锅炉省煤器价格（2021-2026）&amp;（元/台）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中国市场主要厂商蒸汽锅炉省煤器总部及产地分布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中国市场主要厂商成立时间及蒸汽锅炉省煤器商业化日期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中国市场主要厂商蒸汽锅炉省煤器产品类型及应用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2025年中国市场蒸汽锅炉省煤器主要厂商市场地位（第一梯队、第二梯队和第三梯队）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蒸汽锅炉省煤器市场投资、并购等现状分析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蒸汽锅炉省煤器生产基地、总部、竞争对手及市场地位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蒸汽锅炉省煤器产品规格、参数及市场应用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蒸汽锅炉省煤器销量（千台）、收入（万元）、价格（元/台）及毛利率（2021-2026）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中国市场不同产品类型蒸汽锅炉省煤器销量（2021-2026）&amp;（千台）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中国市场不同产品类型蒸汽锅炉省煤器销量市场份额（2021-2026）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中国市场不同产品类型蒸汽锅炉省煤器销量预测（2027-2032）&amp;（千台）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中国市场不同产品类型蒸汽锅炉省煤器销量市场份额预测（2027-2032）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中国市场不同产品类型蒸汽锅炉省煤器规模（2021-2026）&amp;（万元）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中国市场不同产品类型蒸汽锅炉省煤器规模市场份额（2021-2026）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中国市场不同产品类型蒸汽锅炉省煤器规模预测（2027-2032）&amp;（万元）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中国市场不同产品类型蒸汽锅炉省煤器规模市场份额预测（2027-2032）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中国市场不同应用蒸汽锅炉省煤器销量（2021-2026）&amp;（千台）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中国市场不同应用蒸汽锅炉省煤器销量市场份额（2021-2026）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中国市场不同应用蒸汽锅炉省煤器销量预测（2027-2032）&amp;（千台）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中国市场不同应用蒸汽锅炉省煤器销量市场份额预测（2027-2032）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中国市场不同应用蒸汽锅炉省煤器规模（2021-2026）&amp;（万元）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中国市场不同应用蒸汽锅炉省煤器规模市场份额（2021-2026）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中国市场不同应用蒸汽锅炉省煤器规模预测（2027-2032）&amp;（万元）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中国市场不同应用蒸汽锅炉省煤器规模市场份额预测（2027-2032）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蒸汽锅炉省煤器行业发展分析---发展趋势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蒸汽锅炉省煤器行业发展分析---厂商壁垒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蒸汽锅炉省煤器行业发展分析---驱动因素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蒸汽锅炉省煤器行业发展分析---制约因素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蒸汽锅炉省煤器行业相关重点政策一览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蒸汽锅炉省煤器行业供应链分析</w:t>
      </w:r>
      <w:r>
        <w:rPr>
          <w:rFonts w:hint="eastAsia"/>
        </w:rPr>
        <w:br/>
      </w:r>
      <w:r>
        <w:rPr>
          <w:rFonts w:hint="eastAsia"/>
        </w:rPr>
        <w:t>　　表 86： 蒸汽锅炉省煤器上游原料供应商</w:t>
      </w:r>
      <w:r>
        <w:rPr>
          <w:rFonts w:hint="eastAsia"/>
        </w:rPr>
        <w:br/>
      </w:r>
      <w:r>
        <w:rPr>
          <w:rFonts w:hint="eastAsia"/>
        </w:rPr>
        <w:t>　　表 87： 蒸汽锅炉省煤器行业主要下游客户</w:t>
      </w:r>
      <w:r>
        <w:rPr>
          <w:rFonts w:hint="eastAsia"/>
        </w:rPr>
        <w:br/>
      </w:r>
      <w:r>
        <w:rPr>
          <w:rFonts w:hint="eastAsia"/>
        </w:rPr>
        <w:t>　　表 88： 蒸汽锅炉省煤器典型经销商</w:t>
      </w:r>
      <w:r>
        <w:rPr>
          <w:rFonts w:hint="eastAsia"/>
        </w:rPr>
        <w:br/>
      </w:r>
      <w:r>
        <w:rPr>
          <w:rFonts w:hint="eastAsia"/>
        </w:rPr>
        <w:t>　　表 89： 中国蒸汽锅炉省煤器产量、销量、进口量及出口量（2021-2026）&amp;（千台）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中国蒸汽锅炉省煤器产量、销量、进口量及出口量预测（2027-2032）&amp;（千台）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中国市场蒸汽锅炉省煤器主要进口来源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中国市场蒸汽锅炉省煤器主要出口目的地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蒸汽锅炉省煤器产品图片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中国不同产品类型蒸汽锅炉省煤器市场规模市场份额2025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冷凝式产品图片</w:t>
      </w:r>
      <w:r>
        <w:rPr>
          <w:rFonts w:hint="eastAsia"/>
        </w:rPr>
        <w:br/>
      </w:r>
      <w:r>
        <w:rPr>
          <w:rFonts w:hint="eastAsia"/>
        </w:rPr>
        <w:t>　　图 4： 非冷凝式产品图片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中国不同应用蒸汽锅炉省煤器市场份额2025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中国市场蒸汽锅炉省煤器市场规模，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中国市场蒸汽锅炉省煤器收入及增长率（2021-2032）&amp;（万元）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中国市场蒸汽锅炉省煤器销量及增长率（2021-2032）&amp;（千台）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2025年中国市场主要厂商蒸汽锅炉省煤器销量市场份额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2025年中国市场主要厂商蒸汽锅炉省煤器收入市场份额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2025年中国市场前五大厂商蒸汽锅炉省煤器市场份额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2025年中国市场蒸汽锅炉省煤器第一梯队、第二梯队和第三梯队厂商（品牌）及市场份额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中国市场不同产品类型蒸汽锅炉省煤器价格走势（2021-2032）&amp;（元/台）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中国市场不同应用蒸汽锅炉省煤器价格走势（2021-2032）&amp;（元/台）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蒸汽锅炉省煤器中国企业SWOT分析</w:t>
      </w:r>
      <w:r>
        <w:rPr>
          <w:rFonts w:hint="eastAsia"/>
        </w:rPr>
        <w:br/>
      </w:r>
      <w:r>
        <w:rPr>
          <w:rFonts w:hint="eastAsia"/>
        </w:rPr>
        <w:t>　　图 21： 蒸汽锅炉省煤器产业链</w:t>
      </w:r>
      <w:r>
        <w:rPr>
          <w:rFonts w:hint="eastAsia"/>
        </w:rPr>
        <w:br/>
      </w:r>
      <w:r>
        <w:rPr>
          <w:rFonts w:hint="eastAsia"/>
        </w:rPr>
        <w:t>　　图 22： 蒸汽锅炉省煤器行业采购模式分析</w:t>
      </w:r>
      <w:r>
        <w:rPr>
          <w:rFonts w:hint="eastAsia"/>
        </w:rPr>
        <w:br/>
      </w:r>
      <w:r>
        <w:rPr>
          <w:rFonts w:hint="eastAsia"/>
        </w:rPr>
        <w:t>　　图 23： 蒸汽锅炉省煤器行业生产模式分析</w:t>
      </w:r>
      <w:r>
        <w:rPr>
          <w:rFonts w:hint="eastAsia"/>
        </w:rPr>
        <w:br/>
      </w:r>
      <w:r>
        <w:rPr>
          <w:rFonts w:hint="eastAsia"/>
        </w:rPr>
        <w:t>　　图 24： 蒸汽锅炉省煤器行业销售模式分析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中国蒸汽锅炉省煤器产能、产量、产能利用率及发展趋势（2021-2032）&amp;（千台）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中国蒸汽锅炉省煤器产量、市场需求量及发展趋势（2021-2032）&amp;（千台）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6ad2a77ee4e1a" w:history="1">
        <w:r>
          <w:rPr>
            <w:rStyle w:val="Hyperlink"/>
          </w:rPr>
          <w:t>2026-2032年中国蒸汽锅炉省煤器行业研究与发展前景分析报告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6ad2a77ee4e1a" w:history="1">
        <w:r>
          <w:rPr>
            <w:rStyle w:val="Hyperlink"/>
          </w:rPr>
          <w:t>https://www.20087.com/9/71/ZhengQiGuoLuShengMeiQiHangYeXianZhuangJiQianJing.html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锅炉最好、蒸汽锅炉省煤器及管道安装图、小型燃煤环保锅炉、蒸汽锅炉省煤器管道连接方式、小型锅炉蒸汽机、蒸汽锅炉省煤器坏了,省煤省气怎么办、省煤器管、蒸汽锅炉省煤器温度计怎么拆、小型立式燃煤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e98ddaf14d47" w:history="1">
      <w:r>
        <w:rPr>
          <w:rStyle w:val="Hyperlink"/>
        </w:rPr>
        <w:t>2026-2032年中国蒸汽锅炉省煤器行业研究与发展前景分析报告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ngQiGuoLuShengMeiQiHangYeXianZhuangJiQianJing.html" TargetMode="External" Id="Rd986ad2a77ee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ngQiGuoLuShengMeiQiHangYeXianZhuangJiQianJing.html" TargetMode="External" Id="Raa68e98ddaf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2026-01-17T01:15:29Z</dcterms:created>
  <dcterms:modified xsi:type="dcterms:W3CDTF">2026-01-17T02:15:29Z</dcterms:modified>
  <dc:subject>2026-2032年中国蒸汽锅炉省煤器行业研究与发展前景分析报告</dc:subject>
  <dc:title>2026-2032年中国蒸汽锅炉省煤器行业研究与发展前景分析报告</dc:title>
  <cp:keywords>2026-2032年中国蒸汽锅炉省煤器行业研究与发展前景分析报告</cp:keywords>
  <dc:description>2026-2032年中国蒸汽锅炉省煤器行业研究与发展前景分析报告</dc:description>
</cp:coreProperties>
</file>