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38c6a3bea4690" w:history="1">
              <w:r>
                <w:rPr>
                  <w:rStyle w:val="Hyperlink"/>
                </w:rPr>
                <w:t>中国表面处理电源行业研究分析与发展趋势预测报告（2024-2030年）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38c6a3bea4690" w:history="1">
              <w:r>
                <w:rPr>
                  <w:rStyle w:val="Hyperlink"/>
                </w:rPr>
                <w:t>中国表面处理电源行业研究分析与发展趋势预测报告（2024-2030年）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38c6a3bea4690" w:history="1">
                <w:r>
                  <w:rPr>
                    <w:rStyle w:val="Hyperlink"/>
                  </w:rPr>
                  <w:t>https://www.20087.com/9/31/BiaoMianChuLiDianYuanShiChangDiaoYanBaoGao.html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处理电源是一种关键设备，广泛应用于电镀、阳极氧化等金属表面处理工艺中。近年来，随着制造业对产品质量和生产效率的要求不断提高，表面处理电源的技术也在不断进步。当前市场上，表面处理电源不仅在电流稳定性、电压调节精度方面有所提高，而且在节能效率和智能化控制方面也实现了突破。此外，随着工业自动化水平的提升，表面处理电源的使用更加注重提高其综合性能和减少能耗。</w:t>
      </w:r>
      <w:r>
        <w:rPr>
          <w:rFonts w:hint="eastAsia"/>
        </w:rPr>
        <w:br/>
      </w:r>
      <w:r>
        <w:rPr>
          <w:rFonts w:hint="eastAsia"/>
        </w:rPr>
        <w:t>　　未来，表面处理电源的发展将更加注重技术创新和智能化应用。一方面，随着电力电子技术的进步，表面处理电源将更加注重提高其功率因数和响应速度，以适应更高精度和更快速度的表面处理需求。另一方面，随着对节能减排的要求提高，表面处理电源将更加注重采用高效、低能耗的设计，减少对环境的影响。此外，随着对智能工厂的需求增加，表面处理电源将更加注重集成智能控制和监测功能，实现对工艺参数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38c6a3bea4690" w:history="1">
        <w:r>
          <w:rPr>
            <w:rStyle w:val="Hyperlink"/>
          </w:rPr>
          <w:t>中国表面处理电源行业研究分析与发展趋势预测报告（2024-2030年）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表面处理电源产业链。表面处理电源报告详细分析了市场竞争格局，聚焦了重点企业及品牌影响力，并对价格机制和表面处理电源细分市场特征进行了探讨。此外，报告还对市场前景进行了展望，预测了行业发展趋势，并就潜在的风险与机遇提供了专业的见解。表面处理电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表面处理电源行业概述</w:t>
      </w:r>
      <w:r>
        <w:rPr>
          <w:rFonts w:hint="eastAsia"/>
        </w:rPr>
        <w:br/>
      </w:r>
      <w:r>
        <w:rPr>
          <w:rFonts w:hint="eastAsia"/>
        </w:rPr>
        <w:t>　　第一节 表面处理电源行业界定</w:t>
      </w:r>
      <w:r>
        <w:rPr>
          <w:rFonts w:hint="eastAsia"/>
        </w:rPr>
        <w:br/>
      </w:r>
      <w:r>
        <w:rPr>
          <w:rFonts w:hint="eastAsia"/>
        </w:rPr>
        <w:t>　　第二节 表面处理电源行业发展历程</w:t>
      </w:r>
      <w:r>
        <w:rPr>
          <w:rFonts w:hint="eastAsia"/>
        </w:rPr>
        <w:br/>
      </w:r>
      <w:r>
        <w:rPr>
          <w:rFonts w:hint="eastAsia"/>
        </w:rPr>
        <w:t>　　第三节 表面处理电源产业链分析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二、表面处理电源产业链模型分析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中国表面处理电源行业发展环境分析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中国表面处理电源行业发展经济环境分析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中国表面处理电源行业发展政策环境分析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一、表面处理电源行业政策影响分析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二、相关表面处理电源行业标准分析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中国表面处理电源行业供给与需求情况分析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2019-2024年中国表面处理电源行业总体规模</w:t>
      </w:r>
      <w:r>
        <w:rPr>
          <w:rFonts w:hint="eastAsia"/>
        </w:rPr>
        <w:br/>
      </w:r>
      <w:r>
        <w:rPr>
          <w:rFonts w:hint="eastAsia"/>
        </w:rPr>
        <w:t>　　第二节 中国表面处理电源行业盈利情况分析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中国表面处理电源行业供给概况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一、2019-2024年中国表面处理电源供给情况分析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二、2024年中国表面处理电源行业供给特点分析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三、2024-2030年中国表面处理电源行业供给预测</w:t>
      </w:r>
      <w:r>
        <w:rPr>
          <w:rFonts w:hint="eastAsia"/>
        </w:rPr>
        <w:br/>
      </w:r>
      <w:r>
        <w:rPr>
          <w:rFonts w:hint="eastAsia"/>
        </w:rPr>
        <w:t>　　第四节 中国表面处理电源行业需求概况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一、2019-2024年中国表面处理电源行业需求情况分析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二、2024年中国表面处理电源行业市场需求特点分析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三、2024-2030年中国表面处理电源市场需求预测</w:t>
      </w:r>
      <w:r>
        <w:rPr>
          <w:rFonts w:hint="eastAsia"/>
        </w:rPr>
        <w:br/>
      </w:r>
      <w:r>
        <w:rPr>
          <w:rFonts w:hint="eastAsia"/>
        </w:rPr>
        <w:t>　　第五节 表面处理电源产业供需平衡状况分析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中国表面处理电源行业进出口情况分析预测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中国表面处理电源行业进口情况分析预测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一、2019-2024年中国表面处理电源行业进口情况分析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二、2024年中国表面处理电源行业进口特点分析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三、2024-2030年中国表面处理电源行业进口情况预测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中国表面处理电源行业出口情况分析预测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一、2019-2024年中国表面处理电源行业出口情况分析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二、2024年中国表面处理电源行业出口特点分析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二、2024-2030年中国表面处理电源行业出口情况预测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影响中国表面处理电源行业进出口因素分析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2019-2024年中国表面处理电源行业重点地区调研分析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一、中国表面处理电源行业重点区域市场结构调研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二、**地区表面处理电源行业需求规模情况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三、**地区表面处理电源行业需求规模情况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四、**地区表面处理电源行业需求规模情况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五、**地区表面处理电源行业需求规模情况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六、**地区表面处理电源行业需求规模情况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表面处理电源行业细分产品市场调研分析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表面处理电源细分行业——**市场调研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表面处理电源细分行业——**市场调研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表面处理电源行业上、下游市场分析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表面处理电源行业上游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表面处理电源行业下游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中国表面处理电源行业产品价格监测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一、表面处理电源市场价格特征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二、当前表面处理电源市场价格评述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三、影响表面处理电源市场价格因素分析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四、未来表面处理电源市场价格走势预测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表面处理电源行业竞争格局分析</w:t>
      </w:r>
      <w:r>
        <w:rPr>
          <w:rFonts w:hint="eastAsia"/>
        </w:rPr>
        <w:br/>
      </w:r>
      <w:r>
        <w:rPr>
          <w:rFonts w:hint="eastAsia"/>
        </w:rPr>
        <w:t>　　第一节 表面处理电源行业集中度分析</w:t>
      </w:r>
      <w:r>
        <w:rPr>
          <w:rFonts w:hint="eastAsia"/>
        </w:rPr>
        <w:br/>
      </w:r>
      <w:r>
        <w:rPr>
          <w:rFonts w:hint="eastAsia"/>
        </w:rPr>
        <w:t>　　　　一、表面处理电源市场集中度分析</w:t>
      </w:r>
      <w:r>
        <w:rPr>
          <w:rFonts w:hint="eastAsia"/>
        </w:rPr>
        <w:br/>
      </w:r>
      <w:r>
        <w:rPr>
          <w:rFonts w:hint="eastAsia"/>
        </w:rPr>
        <w:t>　　　　二、表面处理电源企业集中度分析</w:t>
      </w:r>
      <w:r>
        <w:rPr>
          <w:rFonts w:hint="eastAsia"/>
        </w:rPr>
        <w:br/>
      </w:r>
      <w:r>
        <w:rPr>
          <w:rFonts w:hint="eastAsia"/>
        </w:rPr>
        <w:t>　　　　三、表面处理电源区域集中度分析</w:t>
      </w:r>
      <w:r>
        <w:rPr>
          <w:rFonts w:hint="eastAsia"/>
        </w:rPr>
        <w:br/>
      </w:r>
      <w:r>
        <w:rPr>
          <w:rFonts w:hint="eastAsia"/>
        </w:rPr>
        <w:t>　　第二节 表面处理电源行业竞争格局分析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一、2023-2024年表面处理电源行业竞争分析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二、2023-2024年中外表面处理电源产品竞争分析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三、2019-2024年中国表面处理电源市场竞争分析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四、2024-2030年国内主要表面处理电源企业动向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表面处理电源行业重点企业发展调研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表面处理电源重点企业（一）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二、表面处理电源企业经营情况分析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三、表面处理电源企业发展规划及前景展望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表面处理电源重点企业（二）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二、表面处理电源企业经营情况分析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三、表面处理电源企业发展规划及前景展望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表面处理电源重点企业（三）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二、表面处理电源企业经营情况分析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三、表面处理电源企业发展规划及前景展望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表面处理电源重点企业（四）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二、表面处理电源企业经营情况分析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三、表面处理电源企业发展规划及前景展望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表面处理电源重点企业（五）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二、表面处理电源企业经营情况分析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三、表面处理电源企业发展规划及前景展望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表面处理电源行业投资效益及风险分析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表面处理电源行业投资效益分析</w:t>
      </w:r>
      <w:r>
        <w:rPr>
          <w:rFonts w:hint="eastAsia"/>
        </w:rPr>
        <w:br/>
      </w:r>
      <w:r>
        <w:rPr>
          <w:rFonts w:hint="eastAsia"/>
        </w:rPr>
        <w:t>　　　　一、表面处理电源行业投资状况分析</w:t>
      </w:r>
      <w:r>
        <w:rPr>
          <w:rFonts w:hint="eastAsia"/>
        </w:rPr>
        <w:br/>
      </w:r>
      <w:r>
        <w:rPr>
          <w:rFonts w:hint="eastAsia"/>
        </w:rPr>
        <w:t>　　　　二、表面处理电源行业投资效益分析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三、2024年表面处理电源行业投资趋势预测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四、2024年表面处理电源行业的投资方向</w:t>
      </w:r>
      <w:r>
        <w:rPr>
          <w:rFonts w:hint="eastAsia"/>
        </w:rPr>
        <w:br/>
      </w:r>
      <w:r>
        <w:rPr>
          <w:rFonts w:hint="eastAsia"/>
        </w:rPr>
        <w:t>　　　　五、2024年表面处理电源行业投资的建议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2024-2030年表面处理电源行业投资风险及控制策略分析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一、表面处理电源市场风险及控制策略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二、表面处理电源行业政策风险及控制策略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三、表面处理电源经营风险及控制策略</w:t>
      </w:r>
      <w:r>
        <w:rPr>
          <w:rFonts w:hint="eastAsia"/>
        </w:rPr>
        <w:br/>
      </w:r>
      <w:r>
        <w:rPr>
          <w:rFonts w:hint="eastAsia"/>
        </w:rPr>
        <w:t>　　　　四、表面处理电源同业竞争风险及控制策略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五、表面处理电源行业其他风险及控制策略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表面处理电源市场预测及项目投资建议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中国表面处理电源行业生产、营销企业投资运作模式分析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表面处理电源行业外销与内销优势分析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2024-2030年中国表面处理电源行业市场规模及增长趋势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2024-2030年中国表面处理电源行业投资规模预测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2024-2030年表面处理电源行业市场盈利预测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中:智林:表面处理电源行业项目投资建议</w:t>
      </w:r>
      <w:r>
        <w:rPr>
          <w:rFonts w:hint="eastAsia"/>
        </w:rPr>
        <w:br/>
      </w:r>
      <w:r>
        <w:rPr>
          <w:rFonts w:hint="eastAsia"/>
        </w:rPr>
        <w:t>　　　　一、表面处理电源技术应用注意事项</w:t>
      </w:r>
      <w:r>
        <w:rPr>
          <w:rFonts w:hint="eastAsia"/>
        </w:rPr>
        <w:br/>
      </w:r>
      <w:r>
        <w:rPr>
          <w:rFonts w:hint="eastAsia"/>
        </w:rPr>
        <w:t>　　　　二、表面处理电源项目投资注意事项</w:t>
      </w:r>
      <w:r>
        <w:rPr>
          <w:rFonts w:hint="eastAsia"/>
        </w:rPr>
        <w:br/>
      </w:r>
      <w:r>
        <w:rPr>
          <w:rFonts w:hint="eastAsia"/>
        </w:rPr>
        <w:t>　　　　三、表面处理电源生产开发注意事项</w:t>
      </w:r>
      <w:r>
        <w:rPr>
          <w:rFonts w:hint="eastAsia"/>
        </w:rPr>
        <w:br/>
      </w:r>
      <w:r>
        <w:rPr>
          <w:rFonts w:hint="eastAsia"/>
        </w:rPr>
        <w:t>　　　　四、表面处理电源销售注意事项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2019-2024年中国表面处理电源市场规模及增长情况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2019-2024年中国表面处理电源行业市场供给及增长趋势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2024-2030年中国表面处理电源行业市场供给预测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2019-2024年中国表面处理电源行业市场需求及增长情况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2024-2030年中国表面处理电源行业市场需求预测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2019-2024年中国表面处理电源行业利润及增长情况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**地区表面处理电源市场规模及增长情况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2019-2024年中国表面处理电源行业出口情况分析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2019-2024年中国表面处理电源行业产品市场价格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2024-2030年中国表面处理电源行业产品市场价格走势预测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2024-2030年中国表面处理电源市场规模预测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2024-2030年中国表面处理电源行业利润预测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38c6a3bea4690" w:history="1">
        <w:r>
          <w:rPr>
            <w:rStyle w:val="Hyperlink"/>
          </w:rPr>
          <w:t>中国表面处理电源行业研究分析与发展趋势预测报告（2024-2030年）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38c6a3bea4690" w:history="1">
        <w:r>
          <w:rPr>
            <w:rStyle w:val="Hyperlink"/>
          </w:rPr>
          <w:t>https://www.20087.com/9/31/BiaoMianChuLiDianYuanShiChangDiaoYanBaoGao.html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96acc14a34648" w:history="1">
      <w:r>
        <w:rPr>
          <w:rStyle w:val="Hyperlink"/>
        </w:rPr>
        <w:t>中国表面处理电源行业研究分析与发展趋势预测报告（2024-2030年）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iaoMianChuLiDianYuanShiChangDiaoYanBaoGao.html" TargetMode="External" Id="R23b38c6a3bea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iaoMianChuLiDianYuanShiChangDiaoYanBaoGao.html" TargetMode="External" Id="R5a096acc14a3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2024-02-16T05:35:00Z</dcterms:created>
  <dcterms:modified xsi:type="dcterms:W3CDTF">2024-02-16T06:35:00Z</dcterms:modified>
  <dc:subject>中国表面处理电源行业研究分析与发展趋势预测报告（2024-2030年）</dc:subject>
  <dc:title>中国表面处理电源行业研究分析与发展趋势预测报告（2024-2030年）</dc:title>
  <cp:keywords>中国表面处理电源行业研究分析与发展趋势预测报告（2024-2030年）</cp:keywords>
  <dc:description>中国表面处理电源行业研究分析与发展趋势预测报告（2024-2030年）</dc:description>
</cp:coreProperties>
</file>