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e8df8adc4928" w:history="1">
              <w:r>
                <w:rPr>
                  <w:rStyle w:val="Hyperlink"/>
                </w:rPr>
                <w:t>2025-2031年中国银行pos机行业发展调研及前景趋势报告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e8df8adc4928" w:history="1">
              <w:r>
                <w:rPr>
                  <w:rStyle w:val="Hyperlink"/>
                </w:rPr>
                <w:t>2025-2031年中国银行pos机行业发展调研及前景趋势报告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2e8df8adc4928" w:history="1">
                <w:r>
                  <w:rPr>
                    <w:rStyle w:val="Hyperlink"/>
                  </w:rPr>
                  <w:t>https://www.20087.com/9/01/YinHangposJiHangYeFaZhanQuShi.html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pos机是用于商家接收信用卡、借记卡等非现金支付方式的一种终端设备。近年来，随着电子商务和移动支付的快速发展，POS机的功能不断拓展，不仅支持传统的刷卡支付，还支持二维码支付、近场通信（NFC）等多种支付方式。目前，POS机的使用已经非常普遍，尤其是在零售业、餐饮业等领域。此外，随着技术的进步，POS机还集成了会员管理、库存管理等商业管理功能，为商家提供了更加全面的服务。</w:t>
      </w:r>
      <w:r>
        <w:rPr>
          <w:rFonts w:hint="eastAsia"/>
        </w:rPr>
        <w:br/>
      </w:r>
      <w:r>
        <w:rPr>
          <w:rFonts w:hint="eastAsia"/>
        </w:rPr>
        <w:t>　　未来，银行pos机的发展将更加注重智能化和安全性。一方面，随着人工智能技术的应用，POS机将能够实现更加智能化的支付处理，例如通过人脸识别技术进行身份验证，提高支付的安全性和便捷性。另一方面，随着网络安全威胁的增加，POS机将采用更加先进的加密技术和安全协议，确保交易数据的安全。此外，随着移动支付的普及，POS机将更加注重支持移动支付方式，满足消费者多样化的支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2e8df8adc4928" w:history="1">
        <w:r>
          <w:rPr>
            <w:rStyle w:val="Hyperlink"/>
          </w:rPr>
          <w:t>2025-2031年中国银行pos机行业发展调研及前景趋势报告</w:t>
        </w:r>
      </w:hyperlink>
      <w:r>
        <w:rPr>
          <w:rFonts w:hint="eastAsia"/>
        </w:rPr>
        <w:t>》系统分析了银行pos机行业的市场需求、市场规模及价格动态，全面梳理了银行pos机产业链结构，并对银行pos机细分市场进行了深入探究。报告基于详实数据，科学预测了银行pos机市场前景与发展趋势，重点剖析了品牌竞争格局、市场集中度及重点企业的市场地位。通过SWOT分析，报告识别了行业面临的机遇与风险，并提出了针对性发展策略与建议，为银行pos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2025年中国银行行业整体运行态势透析</w:t>
      </w:r>
      <w:r>
        <w:rPr>
          <w:rFonts w:hint="eastAsia"/>
        </w:rPr>
        <w:br/>
      </w:r>
      <w:r>
        <w:rPr>
          <w:rFonts w:hint="eastAsia"/>
        </w:rPr>
        <w:t>　　第一节 2025年金融市场运行简况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2025年中国银行行业运行总况</w:t>
      </w:r>
      <w:r>
        <w:rPr>
          <w:rFonts w:hint="eastAsia"/>
        </w:rPr>
        <w:br/>
      </w:r>
      <w:r>
        <w:rPr>
          <w:rFonts w:hint="eastAsia"/>
        </w:rPr>
        <w:t>　　　　一、我国银行网点资源分布情况</w:t>
      </w:r>
      <w:r>
        <w:rPr>
          <w:rFonts w:hint="eastAsia"/>
        </w:rPr>
        <w:br/>
      </w:r>
      <w:r>
        <w:rPr>
          <w:rFonts w:hint="eastAsia"/>
        </w:rPr>
        <w:t>　　　　二、银行信贷、货币供应情况</w:t>
      </w:r>
      <w:r>
        <w:rPr>
          <w:rFonts w:hint="eastAsia"/>
        </w:rPr>
        <w:br/>
      </w:r>
      <w:r>
        <w:rPr>
          <w:rFonts w:hint="eastAsia"/>
        </w:rPr>
        <w:t>　　　　三、商业银行不良贷款率情况</w:t>
      </w:r>
      <w:r>
        <w:rPr>
          <w:rFonts w:hint="eastAsia"/>
        </w:rPr>
        <w:br/>
      </w:r>
      <w:r>
        <w:rPr>
          <w:rFonts w:hint="eastAsia"/>
        </w:rPr>
        <w:t>　　　　四、商业银行流动性充裕情况</w:t>
      </w:r>
      <w:r>
        <w:rPr>
          <w:rFonts w:hint="eastAsia"/>
        </w:rPr>
        <w:br/>
      </w:r>
      <w:r>
        <w:rPr>
          <w:rFonts w:hint="eastAsia"/>
        </w:rPr>
        <w:t>　　　　五、2019-2024年银行总资产总负债情况</w:t>
      </w:r>
      <w:r>
        <w:rPr>
          <w:rFonts w:hint="eastAsia"/>
        </w:rPr>
        <w:br/>
      </w:r>
      <w:r>
        <w:rPr>
          <w:rFonts w:hint="eastAsia"/>
        </w:rPr>
        <w:t>　　　　六、银行家信心指数与银行业景气指数情况</w:t>
      </w:r>
      <w:r>
        <w:rPr>
          <w:rFonts w:hint="eastAsia"/>
        </w:rPr>
        <w:br/>
      </w:r>
      <w:r>
        <w:rPr>
          <w:rFonts w:hint="eastAsia"/>
        </w:rPr>
        <w:t>　　第三节 2025年中国银行业全面开放态势分析</w:t>
      </w:r>
      <w:r>
        <w:rPr>
          <w:rFonts w:hint="eastAsia"/>
        </w:rPr>
        <w:br/>
      </w:r>
      <w:r>
        <w:rPr>
          <w:rFonts w:hint="eastAsia"/>
        </w:rPr>
        <w:t>　　　　一、中国全面履行扩大银行开放的承诺</w:t>
      </w:r>
      <w:r>
        <w:rPr>
          <w:rFonts w:hint="eastAsia"/>
        </w:rPr>
        <w:br/>
      </w:r>
      <w:r>
        <w:rPr>
          <w:rFonts w:hint="eastAsia"/>
        </w:rPr>
        <w:t>　　　　二、外资银行在中国的发展情况</w:t>
      </w:r>
      <w:r>
        <w:rPr>
          <w:rFonts w:hint="eastAsia"/>
        </w:rPr>
        <w:br/>
      </w:r>
      <w:r>
        <w:rPr>
          <w:rFonts w:hint="eastAsia"/>
        </w:rPr>
        <w:t>　　　　三、银行全面开放后首批转制外资银行运行情况</w:t>
      </w:r>
      <w:r>
        <w:rPr>
          <w:rFonts w:hint="eastAsia"/>
        </w:rPr>
        <w:br/>
      </w:r>
      <w:r>
        <w:rPr>
          <w:rFonts w:hint="eastAsia"/>
        </w:rPr>
        <w:t>　　　　四、内外资银行税收政策有望统一</w:t>
      </w:r>
      <w:r>
        <w:rPr>
          <w:rFonts w:hint="eastAsia"/>
        </w:rPr>
        <w:br/>
      </w:r>
      <w:r>
        <w:rPr>
          <w:rFonts w:hint="eastAsia"/>
        </w:rPr>
        <w:t>　　第四节 2025年银行业金融创新情况分析</w:t>
      </w:r>
      <w:r>
        <w:rPr>
          <w:rFonts w:hint="eastAsia"/>
        </w:rPr>
        <w:br/>
      </w:r>
      <w:r>
        <w:rPr>
          <w:rFonts w:hint="eastAsia"/>
        </w:rPr>
        <w:t>　　　　一、银行业金融创新步伐加快</w:t>
      </w:r>
      <w:r>
        <w:rPr>
          <w:rFonts w:hint="eastAsia"/>
        </w:rPr>
        <w:br/>
      </w:r>
      <w:r>
        <w:rPr>
          <w:rFonts w:hint="eastAsia"/>
        </w:rPr>
        <w:t>　　　　二、银监会发布商业银行金融创新指引</w:t>
      </w:r>
      <w:r>
        <w:rPr>
          <w:rFonts w:hint="eastAsia"/>
        </w:rPr>
        <w:br/>
      </w:r>
      <w:r>
        <w:rPr>
          <w:rFonts w:hint="eastAsia"/>
        </w:rPr>
        <w:t>　　　　三、有资格提创新申请的商业银行情况</w:t>
      </w:r>
      <w:r>
        <w:rPr>
          <w:rFonts w:hint="eastAsia"/>
        </w:rPr>
        <w:br/>
      </w:r>
      <w:r>
        <w:rPr>
          <w:rFonts w:hint="eastAsia"/>
        </w:rPr>
        <w:t>　　　　四、加快金融创新成为银行业当务之急</w:t>
      </w:r>
      <w:r>
        <w:rPr>
          <w:rFonts w:hint="eastAsia"/>
        </w:rPr>
        <w:br/>
      </w:r>
      <w:r>
        <w:rPr>
          <w:rFonts w:hint="eastAsia"/>
        </w:rPr>
        <w:t>　　　　五、我国银行业创新层次仍较低</w:t>
      </w:r>
      <w:r>
        <w:rPr>
          <w:rFonts w:hint="eastAsia"/>
        </w:rPr>
        <w:br/>
      </w:r>
      <w:r>
        <w:rPr>
          <w:rFonts w:hint="eastAsia"/>
        </w:rPr>
        <w:t>　　　　六、在风险可控基础上进行创新</w:t>
      </w:r>
      <w:r>
        <w:rPr>
          <w:rFonts w:hint="eastAsia"/>
        </w:rPr>
        <w:br/>
      </w:r>
      <w:r>
        <w:rPr>
          <w:rFonts w:hint="eastAsia"/>
        </w:rPr>
        <w:t>　　　　七、股份制银行在新兴业务领域巩固发展还需创新</w:t>
      </w:r>
      <w:r>
        <w:rPr>
          <w:rFonts w:hint="eastAsia"/>
        </w:rPr>
        <w:br/>
      </w:r>
      <w:r>
        <w:rPr>
          <w:rFonts w:hint="eastAsia"/>
        </w:rPr>
        <w:t>　　　　八、农村金融体系创新应鼓励小额信贷</w:t>
      </w:r>
      <w:r>
        <w:rPr>
          <w:rFonts w:hint="eastAsia"/>
        </w:rPr>
        <w:br/>
      </w:r>
      <w:r>
        <w:rPr>
          <w:rFonts w:hint="eastAsia"/>
        </w:rPr>
        <w:t>　　　　九、商业银行综合经营试点应加速推进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2025年中国银行pos机行业运行环境解析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　　1 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　　2 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　　3 、2025年gdp预测方案</w:t>
      </w:r>
      <w:r>
        <w:rPr>
          <w:rFonts w:hint="eastAsia"/>
        </w:rPr>
        <w:br/>
      </w:r>
      <w:r>
        <w:rPr>
          <w:rFonts w:hint="eastAsia"/>
        </w:rPr>
        <w:t>　　　　　　4 、2025年通货膨胀变动预测方案</w:t>
      </w:r>
      <w:r>
        <w:rPr>
          <w:rFonts w:hint="eastAsia"/>
        </w:rPr>
        <w:br/>
      </w:r>
      <w:r>
        <w:rPr>
          <w:rFonts w:hint="eastAsia"/>
        </w:rPr>
        <w:t>　　　　　　5 、2025年固定资产投资预测方案</w:t>
      </w:r>
      <w:r>
        <w:rPr>
          <w:rFonts w:hint="eastAsia"/>
        </w:rPr>
        <w:br/>
      </w:r>
      <w:r>
        <w:rPr>
          <w:rFonts w:hint="eastAsia"/>
        </w:rPr>
        <w:t>　　　　　　6 、2025年国际贸易总额预测方案</w:t>
      </w:r>
      <w:r>
        <w:rPr>
          <w:rFonts w:hint="eastAsia"/>
        </w:rPr>
        <w:br/>
      </w:r>
      <w:r>
        <w:rPr>
          <w:rFonts w:hint="eastAsia"/>
        </w:rPr>
        <w:t>　　第二节 2025年中国银行pos机行业发展政治环境分析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一、emv标准分析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三、次贷危机对银行pos机及相关行业的影响</w:t>
      </w:r>
      <w:r>
        <w:rPr>
          <w:rFonts w:hint="eastAsia"/>
        </w:rPr>
        <w:br/>
      </w:r>
      <w:r>
        <w:rPr>
          <w:rFonts w:hint="eastAsia"/>
        </w:rPr>
        <w:t>　　第三节 2025年中国银行pos机行业发展社会环境分析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世界银行pos机重点企业运行分析</w:t>
      </w:r>
      <w:r>
        <w:rPr>
          <w:rFonts w:hint="eastAsia"/>
        </w:rPr>
        <w:br/>
      </w:r>
      <w:r>
        <w:rPr>
          <w:rFonts w:hint="eastAsia"/>
        </w:rPr>
        <w:t>　　第一节 ingenico公司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惠尔丰公司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hypercom公司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gemalto公司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日本电气株式会社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2025年中国银行pos机运行动态分析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2025年中国pos机市场运行综述</w:t>
      </w:r>
      <w:r>
        <w:rPr>
          <w:rFonts w:hint="eastAsia"/>
        </w:rPr>
        <w:br/>
      </w:r>
      <w:r>
        <w:rPr>
          <w:rFonts w:hint="eastAsia"/>
        </w:rPr>
        <w:t>　　　　一、pos机市场继续保持快速发展</w:t>
      </w:r>
      <w:r>
        <w:rPr>
          <w:rFonts w:hint="eastAsia"/>
        </w:rPr>
        <w:br/>
      </w:r>
      <w:r>
        <w:rPr>
          <w:rFonts w:hint="eastAsia"/>
        </w:rPr>
        <w:t>　　　　二、pos机市场影响因素分析</w:t>
      </w:r>
      <w:r>
        <w:rPr>
          <w:rFonts w:hint="eastAsia"/>
        </w:rPr>
        <w:br/>
      </w:r>
      <w:r>
        <w:rPr>
          <w:rFonts w:hint="eastAsia"/>
        </w:rPr>
        <w:t>　　　　三、各大银行开始发力推广直联pos机</w:t>
      </w:r>
      <w:r>
        <w:rPr>
          <w:rFonts w:hint="eastAsia"/>
        </w:rPr>
        <w:br/>
      </w:r>
      <w:r>
        <w:rPr>
          <w:rFonts w:hint="eastAsia"/>
        </w:rPr>
        <w:t>　　　　四、国际大厂加大对中国市场的关注</w:t>
      </w:r>
      <w:r>
        <w:rPr>
          <w:rFonts w:hint="eastAsia"/>
        </w:rPr>
        <w:br/>
      </w:r>
      <w:r>
        <w:rPr>
          <w:rFonts w:hint="eastAsia"/>
        </w:rPr>
        <w:t>　　第二节 2025年中国pos机市场动态分析</w:t>
      </w:r>
      <w:r>
        <w:rPr>
          <w:rFonts w:hint="eastAsia"/>
        </w:rPr>
        <w:br/>
      </w:r>
      <w:r>
        <w:rPr>
          <w:rFonts w:hint="eastAsia"/>
        </w:rPr>
        <w:t>　　　　一、惠普进军pos机市场</w:t>
      </w:r>
      <w:r>
        <w:rPr>
          <w:rFonts w:hint="eastAsia"/>
        </w:rPr>
        <w:br/>
      </w:r>
      <w:r>
        <w:rPr>
          <w:rFonts w:hint="eastAsia"/>
        </w:rPr>
        <w:t>　　　　三、pos接入技术及其在金融行业中的应用</w:t>
      </w:r>
      <w:r>
        <w:rPr>
          <w:rFonts w:hint="eastAsia"/>
        </w:rPr>
        <w:br/>
      </w:r>
      <w:r>
        <w:rPr>
          <w:rFonts w:hint="eastAsia"/>
        </w:rPr>
        <w:t>　　　　四、pos机发展及银行卡支付系统研究</w:t>
      </w:r>
      <w:r>
        <w:rPr>
          <w:rFonts w:hint="eastAsia"/>
        </w:rPr>
        <w:br/>
      </w:r>
      <w:r>
        <w:rPr>
          <w:rFonts w:hint="eastAsia"/>
        </w:rPr>
        <w:t>　　第三节 2025年中国pos机市场运行走势分析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一、中国pos机市场特性</w:t>
      </w:r>
      <w:r>
        <w:rPr>
          <w:rFonts w:hint="eastAsia"/>
        </w:rPr>
        <w:br/>
      </w:r>
      <w:r>
        <w:rPr>
          <w:rFonts w:hint="eastAsia"/>
        </w:rPr>
        <w:t>　　　　二、pos机市场进入冲刺阶段</w:t>
      </w:r>
      <w:r>
        <w:rPr>
          <w:rFonts w:hint="eastAsia"/>
        </w:rPr>
        <w:br/>
      </w:r>
      <w:r>
        <w:rPr>
          <w:rFonts w:hint="eastAsia"/>
        </w:rPr>
        <w:t>　　　　三、银行pos机竞争模式加速转变</w:t>
      </w:r>
      <w:r>
        <w:rPr>
          <w:rFonts w:hint="eastAsia"/>
        </w:rPr>
        <w:br/>
      </w:r>
      <w:r>
        <w:rPr>
          <w:rFonts w:hint="eastAsia"/>
        </w:rPr>
        <w:t>　　　　四、pos机市场供需分析</w:t>
      </w:r>
      <w:r>
        <w:rPr>
          <w:rFonts w:hint="eastAsia"/>
        </w:rPr>
        <w:br/>
      </w:r>
      <w:r>
        <w:rPr>
          <w:rFonts w:hint="eastAsia"/>
        </w:rPr>
        <w:t>　　　　五、pos机市场价格走势</w:t>
      </w:r>
      <w:r>
        <w:rPr>
          <w:rFonts w:hint="eastAsia"/>
        </w:rPr>
        <w:br/>
      </w:r>
      <w:r>
        <w:rPr>
          <w:rFonts w:hint="eastAsia"/>
        </w:rPr>
        <w:t>　　第四节 中国银行pos机市场存在问题及发展限制分析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2025年中国银行pos机细分行业市场运行分析</w:t>
      </w:r>
      <w:r>
        <w:rPr>
          <w:rFonts w:hint="eastAsia"/>
        </w:rPr>
        <w:br/>
      </w:r>
      <w:r>
        <w:rPr>
          <w:rFonts w:hint="eastAsia"/>
        </w:rPr>
        <w:t>　　第一节 热敏pos机</w:t>
      </w:r>
      <w:r>
        <w:rPr>
          <w:rFonts w:hint="eastAsia"/>
        </w:rPr>
        <w:br/>
      </w:r>
      <w:r>
        <w:rPr>
          <w:rFonts w:hint="eastAsia"/>
        </w:rPr>
        <w:t>　　　　一、热敏pos机市场竞争优势</w:t>
      </w:r>
      <w:r>
        <w:rPr>
          <w:rFonts w:hint="eastAsia"/>
        </w:rPr>
        <w:br/>
      </w:r>
      <w:r>
        <w:rPr>
          <w:rFonts w:hint="eastAsia"/>
        </w:rPr>
        <w:t>　　　　二、慧毅能达eh-0818多功能彩屏指纹手持pos机上市</w:t>
      </w:r>
      <w:r>
        <w:rPr>
          <w:rFonts w:hint="eastAsia"/>
        </w:rPr>
        <w:br/>
      </w:r>
      <w:r>
        <w:rPr>
          <w:rFonts w:hint="eastAsia"/>
        </w:rPr>
        <w:t>　　　　三、热敏pos机市场需求消费情况分析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四、热敏pos机市场价格分析</w:t>
      </w:r>
      <w:r>
        <w:rPr>
          <w:rFonts w:hint="eastAsia"/>
        </w:rPr>
        <w:br/>
      </w:r>
      <w:r>
        <w:rPr>
          <w:rFonts w:hint="eastAsia"/>
        </w:rPr>
        <w:t>　　第二节 针打pos机</w:t>
      </w:r>
      <w:r>
        <w:rPr>
          <w:rFonts w:hint="eastAsia"/>
        </w:rPr>
        <w:br/>
      </w:r>
      <w:r>
        <w:rPr>
          <w:rFonts w:hint="eastAsia"/>
        </w:rPr>
        <w:t>　　　　一、针打pos机市场竞争优势</w:t>
      </w:r>
      <w:r>
        <w:rPr>
          <w:rFonts w:hint="eastAsia"/>
        </w:rPr>
        <w:br/>
      </w:r>
      <w:r>
        <w:rPr>
          <w:rFonts w:hint="eastAsia"/>
        </w:rPr>
        <w:t>　　　　二、针打pos机需求消费情况分析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三、针打pos机市场价格分析</w:t>
      </w:r>
      <w:r>
        <w:rPr>
          <w:rFonts w:hint="eastAsia"/>
        </w:rPr>
        <w:br/>
      </w:r>
      <w:r>
        <w:rPr>
          <w:rFonts w:hint="eastAsia"/>
        </w:rPr>
        <w:t>　　第三节 套打pos机</w:t>
      </w:r>
      <w:r>
        <w:rPr>
          <w:rFonts w:hint="eastAsia"/>
        </w:rPr>
        <w:br/>
      </w:r>
      <w:r>
        <w:rPr>
          <w:rFonts w:hint="eastAsia"/>
        </w:rPr>
        <w:t>　　　　一、套打pos机市场竞争优势</w:t>
      </w:r>
      <w:r>
        <w:rPr>
          <w:rFonts w:hint="eastAsia"/>
        </w:rPr>
        <w:br/>
      </w:r>
      <w:r>
        <w:rPr>
          <w:rFonts w:hint="eastAsia"/>
        </w:rPr>
        <w:t>　　　　二、套打pos机需求消费情况分析</w:t>
      </w:r>
      <w:r>
        <w:rPr>
          <w:rFonts w:hint="eastAsia"/>
        </w:rPr>
        <w:br/>
      </w:r>
      <w:r>
        <w:rPr>
          <w:rFonts w:hint="eastAsia"/>
        </w:rPr>
        <w:t>　　　　三、套打pos机市场价格分析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国内部分银行pos机主要运营机构分析</w:t>
      </w:r>
      <w:r>
        <w:rPr>
          <w:rFonts w:hint="eastAsia"/>
        </w:rPr>
        <w:br/>
      </w:r>
      <w:r>
        <w:rPr>
          <w:rFonts w:hint="eastAsia"/>
        </w:rPr>
        <w:t>　　第一节 中国建设银行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上海浦东发展银行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中国银行pos机重点企业运营分析</w:t>
      </w:r>
      <w:r>
        <w:rPr>
          <w:rFonts w:hint="eastAsia"/>
        </w:rPr>
        <w:br/>
      </w:r>
      <w:r>
        <w:rPr>
          <w:rFonts w:hint="eastAsia"/>
        </w:rPr>
        <w:t>　　第一节 东芝泰格流通信息机器（深圳）有限公司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中钞信用卡产业发展有限公司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绵阳市民兴数码公司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福建创识科技股份有限公司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亚洲仿真控制系统工程（福建）有限公司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常州新国泰资讯设备有限公司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三环捷德信息产业有限公司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行业预测</w:t>
      </w:r>
      <w:r>
        <w:rPr>
          <w:rFonts w:hint="eastAsia"/>
        </w:rPr>
        <w:br/>
      </w:r>
      <w:r>
        <w:rPr>
          <w:rFonts w:hint="eastAsia"/>
        </w:rPr>
        <w:t>　　　　一、国际pos机发展新动向</w:t>
      </w:r>
      <w:r>
        <w:rPr>
          <w:rFonts w:hint="eastAsia"/>
        </w:rPr>
        <w:br/>
      </w:r>
      <w:r>
        <w:rPr>
          <w:rFonts w:hint="eastAsia"/>
        </w:rPr>
        <w:t>　　　　二、pos新机技术研究重点</w:t>
      </w:r>
      <w:r>
        <w:rPr>
          <w:rFonts w:hint="eastAsia"/>
        </w:rPr>
        <w:br/>
      </w:r>
      <w:r>
        <w:rPr>
          <w:rFonts w:hint="eastAsia"/>
        </w:rPr>
        <w:t>　　　　三、pos机应用新趋势探析</w:t>
      </w:r>
      <w:r>
        <w:rPr>
          <w:rFonts w:hint="eastAsia"/>
        </w:rPr>
        <w:br/>
      </w:r>
      <w:r>
        <w:rPr>
          <w:rFonts w:hint="eastAsia"/>
        </w:rPr>
        <w:t>　　　　一、银行pos机市场供给状况预测分析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二、银行pos机市场需求态势预测分析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三、银行pos机市场盈利预测分析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投资战略</w:t>
      </w:r>
      <w:r>
        <w:rPr>
          <w:rFonts w:hint="eastAsia"/>
        </w:rPr>
        <w:br/>
      </w:r>
      <w:r>
        <w:rPr>
          <w:rFonts w:hint="eastAsia"/>
        </w:rPr>
        <w:t>　　第一节 2025年中国银行pos机行业投资概况</w:t>
      </w:r>
      <w:r>
        <w:rPr>
          <w:rFonts w:hint="eastAsia"/>
        </w:rPr>
        <w:br/>
      </w:r>
      <w:r>
        <w:rPr>
          <w:rFonts w:hint="eastAsia"/>
        </w:rPr>
        <w:t>　　　　一、金融pos机投资特性</w:t>
      </w:r>
      <w:r>
        <w:rPr>
          <w:rFonts w:hint="eastAsia"/>
        </w:rPr>
        <w:br/>
      </w:r>
      <w:r>
        <w:rPr>
          <w:rFonts w:hint="eastAsia"/>
        </w:rPr>
        <w:t>　　　　二、金融pos机行业投资环境分析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中智.林.：投资建议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银行pos机行业历程</w:t>
      </w:r>
      <w:r>
        <w:rPr>
          <w:rFonts w:hint="eastAsia"/>
        </w:rPr>
        <w:br/>
      </w:r>
      <w:r>
        <w:rPr>
          <w:rFonts w:hint="eastAsia"/>
        </w:rPr>
        <w:t>　　图表 银行pos机行业生命周期</w:t>
      </w:r>
      <w:r>
        <w:rPr>
          <w:rFonts w:hint="eastAsia"/>
        </w:rPr>
        <w:br/>
      </w:r>
      <w:r>
        <w:rPr>
          <w:rFonts w:hint="eastAsia"/>
        </w:rPr>
        <w:t>　　图表 银行pos机行业产业链分析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2019-2024年银行pos机行业市场容量统计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2019-2024年中国银行pos机行业经营效益分析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2025-2031年中国银行pos机市场前景分析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e8df8adc4928" w:history="1">
        <w:r>
          <w:rPr>
            <w:rStyle w:val="Hyperlink"/>
          </w:rPr>
          <w:t>2025-2031年中国银行pos机行业发展调研及前景趋势报告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2e8df8adc4928" w:history="1">
        <w:r>
          <w:rPr>
            <w:rStyle w:val="Hyperlink"/>
          </w:rPr>
          <w:t>https://www.20087.com/9/01/YinHangposJiHangYeFaZhanQuShi.html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热点：个人pos免费办理、银行pos机怎样收手续费的、信用卡来回倒钱技巧、银行pos机费率多少、pos机一机一码暂缓执行、银行pos机要钱吗、pos机多少钱以下免密码、银行pos机申请条件、pos机刷了一万扣了200多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7d559924434f" w:history="1">
      <w:r>
        <w:rPr>
          <w:rStyle w:val="Hyperlink"/>
        </w:rPr>
        <w:t>2025-2031年中国银行pos机行业发展调研及前景趋势报告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HangposJiHangYeFaZhanQuShi.html" TargetMode="External" Id="R4312e8df8adc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HangposJiHangYeFaZhanQuShi.html" TargetMode="External" Id="R0c057d559924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2024-12-12T04:37:00Z</dcterms:created>
  <dcterms:modified xsi:type="dcterms:W3CDTF">2024-12-12T05:37:00Z</dcterms:modified>
  <dc:subject>2025-2031年中国银行pos机行业发展调研及前景趋势报告</dc:subject>
  <dc:title>2025-2031年中国银行pos机行业发展调研及前景趋势报告</dc:title>
  <cp:keywords>2025-2031年中国银行pos机行业发展调研及前景趋势报告</cp:keywords>
  <dc:description>2025-2031年中国银行pos机行业发展调研及前景趋势报告</dc:description>
</cp:coreProperties>
</file>