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40d5d5c80445c" w:history="1">
              <w:r>
                <w:rPr>
                  <w:rStyle w:val="Hyperlink"/>
                </w:rPr>
                <w:t>中国自控设备市场调研与发展前景预测报告（2025年）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40d5d5c80445c" w:history="1">
              <w:r>
                <w:rPr>
                  <w:rStyle w:val="Hyperlink"/>
                </w:rPr>
                <w:t>中国自控设备市场调研与发展前景预测报告（2025年）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40d5d5c80445c" w:history="1">
                <w:r>
                  <w:rPr>
                    <w:rStyle w:val="Hyperlink"/>
                  </w:rPr>
                  <w:t>https://www.20087.com/A/21/ZiKongSheBeiShiChangFenXiBaoGao.html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设备是工业自动化的核心组成部分，用于监测和控制各种生产过程中的参数。近年来，随着自动化技术和信息技术的发展，自控设备不仅在精度和可靠性上有了显著提升，还在智能化水平上实现了突破。当前市场上，自控设备不仅在传感器技术上更加先进，提高了数据采集的准确性，还在软件算法上实现了优化，增强了数据处理和分析的能力。此外，随着物联网(IoT)技术的应用，自控设备能够与其他系统进行无缝连接，形成更加完整的自动化解决方案。</w:t>
      </w:r>
      <w:r>
        <w:rPr>
          <w:rFonts w:hint="eastAsia"/>
        </w:rPr>
        <w:br/>
      </w:r>
      <w:r>
        <w:rPr>
          <w:rFonts w:hint="eastAsia"/>
        </w:rPr>
        <w:t>　　未来，自控设备的发展将更加注重智能化和网络化。一方面，通过集成更多先进的传感器技术和数据分析算法，提高自控设备的智能化水平，实现更加精准的过程控制和预测维护。另一方面，随着工业互联网的发展，自控设备将更加注重与其他设备和系统的互联互通，构建更加灵活高效的生产网络。此外，随着对数据安全性的重视，自控设备的安全防护机制也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2025-2031年世界自控设备行业整体运营状况分析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2025-2031年世界自控设备行业市场发展特征</w:t>
      </w:r>
      <w:r>
        <w:rPr>
          <w:rFonts w:hint="eastAsia"/>
        </w:rPr>
        <w:br/>
      </w:r>
      <w:r>
        <w:rPr>
          <w:rFonts w:hint="eastAsia"/>
        </w:rPr>
        <w:t>　　　　一、世界自控设备市场规模变化分析</w:t>
      </w:r>
      <w:r>
        <w:rPr>
          <w:rFonts w:hint="eastAsia"/>
        </w:rPr>
        <w:br/>
      </w:r>
      <w:r>
        <w:rPr>
          <w:rFonts w:hint="eastAsia"/>
        </w:rPr>
        <w:t>　　　　二、发达国家高度重视自动化控制系统产业发展</w:t>
      </w:r>
      <w:r>
        <w:rPr>
          <w:rFonts w:hint="eastAsia"/>
        </w:rPr>
        <w:br/>
      </w:r>
      <w:r>
        <w:rPr>
          <w:rFonts w:hint="eastAsia"/>
        </w:rPr>
        <w:t>　　　　三、自动化控制产品在节能环保和节约资源领域发挥重大作用</w:t>
      </w:r>
      <w:r>
        <w:rPr>
          <w:rFonts w:hint="eastAsia"/>
        </w:rPr>
        <w:br/>
      </w:r>
      <w:r>
        <w:rPr>
          <w:rFonts w:hint="eastAsia"/>
        </w:rPr>
        <w:t>　　第三节 2025-2031年世界自控设备品牌主要国家分析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2025-2031年世界自控设备行业发展趋势分析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2025-2031年世界自控设备巨头企业运营浅析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江森自控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2025-2031年中国自控设备行业市场发展环境解析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2025-2031年中国自控设备市场政策环境分析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一、工业自动化控制产业政策解读</w:t>
      </w:r>
      <w:r>
        <w:rPr>
          <w:rFonts w:hint="eastAsia"/>
        </w:rPr>
        <w:br/>
      </w:r>
      <w:r>
        <w:rPr>
          <w:rFonts w:hint="eastAsia"/>
        </w:rPr>
        <w:t>　　　　二、工业自动化系统标准分析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2025-2031年中国自控设备市场技术环境分析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一、优质自动化技术在“节能降耗”领域里建功立业</w:t>
      </w:r>
      <w:r>
        <w:rPr>
          <w:rFonts w:hint="eastAsia"/>
        </w:rPr>
        <w:br/>
      </w:r>
      <w:r>
        <w:rPr>
          <w:rFonts w:hint="eastAsia"/>
        </w:rPr>
        <w:t>　　　　二、rfid在生产线自动化的应用</w:t>
      </w:r>
      <w:r>
        <w:rPr>
          <w:rFonts w:hint="eastAsia"/>
        </w:rPr>
        <w:br/>
      </w:r>
      <w:r>
        <w:rPr>
          <w:rFonts w:hint="eastAsia"/>
        </w:rPr>
        <w:t>　　第四节 2025-2031年中国自控设备市场社会环境分析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2025-2031年中国自控设备行业运行态势剖析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一、新建年产80套工业自动化控制系统项目</w:t>
      </w:r>
      <w:r>
        <w:rPr>
          <w:rFonts w:hint="eastAsia"/>
        </w:rPr>
        <w:br/>
      </w:r>
      <w:r>
        <w:rPr>
          <w:rFonts w:hint="eastAsia"/>
        </w:rPr>
        <w:t>　　　　二、改善控制系统项目的八项注意</w:t>
      </w:r>
      <w:r>
        <w:rPr>
          <w:rFonts w:hint="eastAsia"/>
        </w:rPr>
        <w:br/>
      </w:r>
      <w:r>
        <w:rPr>
          <w:rFonts w:hint="eastAsia"/>
        </w:rPr>
        <w:t>　　　　三、工业自动化电气控制系统制造项目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2025-2031年中国自控设备行业运行现状综述</w:t>
      </w:r>
      <w:r>
        <w:rPr>
          <w:rFonts w:hint="eastAsia"/>
        </w:rPr>
        <w:br/>
      </w:r>
      <w:r>
        <w:rPr>
          <w:rFonts w:hint="eastAsia"/>
        </w:rPr>
        <w:t>　　　　一、自控设备行业发展特点分析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二、自控设备行业在国民经济中的地位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三、中国自动控制系统的新亮点</w:t>
      </w:r>
      <w:r>
        <w:rPr>
          <w:rFonts w:hint="eastAsia"/>
        </w:rPr>
        <w:br/>
      </w:r>
      <w:r>
        <w:rPr>
          <w:rFonts w:hint="eastAsia"/>
        </w:rPr>
        <w:t>　　第三节 2025-2031年中国自控设备产业面临的挑战分析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2025-2031年中国自控设备产业市场运行动态分析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2025-2031年中国自控设备产业供给分析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2025-2031年中国自控设备产业需求分析</w:t>
      </w:r>
      <w:r>
        <w:rPr>
          <w:rFonts w:hint="eastAsia"/>
        </w:rPr>
        <w:br/>
      </w:r>
      <w:r>
        <w:rPr>
          <w:rFonts w:hint="eastAsia"/>
        </w:rPr>
        <w:t>　　　　一、市场综合需求情况分析</w:t>
      </w:r>
      <w:r>
        <w:rPr>
          <w:rFonts w:hint="eastAsia"/>
        </w:rPr>
        <w:br/>
      </w:r>
      <w:r>
        <w:rPr>
          <w:rFonts w:hint="eastAsia"/>
        </w:rPr>
        <w:t>　　　　二、现代水泥工业自动化控制要求和模式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2025-2031年中国自控设备产业进出口形势分析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2025年中国工业自动控制系统装置制造行业结构分析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2020-2025年中国工业自动控制系统装置制造行业成本费用分析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2020-2025年中国工业自动控制系统装置制造行业盈利能力分析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2020-2025年中国自动调节或控制仪器及装置（9032）进出口数据监测分析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2020-2025年中国自动调节或控制仪器及装置进口数据分析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2020-2025年中国自动调节或控制仪器及装置出口数据分析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2020-2025年中国自动调节或控制仪器及装置进出口平均单价分析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2020-2025年中国自动调节或控制仪器及装置进出口国家及地区分析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2020-2025年中国自动化仪表及系统产量统计分析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2020-2025年全国自动化仪表及系统产量分析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2025年全国及主要省份自动化仪表及系统产量分析</w:t>
      </w:r>
      <w:r>
        <w:rPr>
          <w:rFonts w:hint="eastAsia"/>
        </w:rPr>
        <w:br/>
      </w:r>
      <w:r>
        <w:rPr>
          <w:rFonts w:hint="eastAsia"/>
        </w:rPr>
        <w:t>　　第三节 2025年自动化仪表及系统产量集中度分析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2025-2031年中国自控设备市场竞争格局透析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2025-2031年中国自控设备行业竞争现状</w:t>
      </w:r>
      <w:r>
        <w:rPr>
          <w:rFonts w:hint="eastAsia"/>
        </w:rPr>
        <w:br/>
      </w:r>
      <w:r>
        <w:rPr>
          <w:rFonts w:hint="eastAsia"/>
        </w:rPr>
        <w:t>　　　　一、自控设备技术竞争分析</w:t>
      </w:r>
      <w:r>
        <w:rPr>
          <w:rFonts w:hint="eastAsia"/>
        </w:rPr>
        <w:br/>
      </w:r>
      <w:r>
        <w:rPr>
          <w:rFonts w:hint="eastAsia"/>
        </w:rPr>
        <w:t>　　　　二、自控设备价格竞争分析</w:t>
      </w:r>
      <w:r>
        <w:rPr>
          <w:rFonts w:hint="eastAsia"/>
        </w:rPr>
        <w:br/>
      </w:r>
      <w:r>
        <w:rPr>
          <w:rFonts w:hint="eastAsia"/>
        </w:rPr>
        <w:t>　　　　三、中国自控设备行业集中度分析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2025-2031年中国自控设备行业竞争形势分析</w:t>
      </w:r>
      <w:r>
        <w:rPr>
          <w:rFonts w:hint="eastAsia"/>
        </w:rPr>
        <w:br/>
      </w:r>
      <w:r>
        <w:rPr>
          <w:rFonts w:hint="eastAsia"/>
        </w:rPr>
        <w:t>　　　　一、自控设备产品综述性能竞争分析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二、自控设备营销方式竞争分析</w:t>
      </w:r>
      <w:r>
        <w:rPr>
          <w:rFonts w:hint="eastAsia"/>
        </w:rPr>
        <w:br/>
      </w:r>
      <w:r>
        <w:rPr>
          <w:rFonts w:hint="eastAsia"/>
        </w:rPr>
        <w:t>　　　　三、自控设备行业竞争存在的问题分析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2025-2031年中国自控设备行业竞争趋势分析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2025-2031年中国自控设备优势生产企业竞争力及关键性数据分析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2025-2031年中国自控设备行业发展趋势与前景展望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一、自控设备市场前景展望</w:t>
      </w:r>
      <w:r>
        <w:rPr>
          <w:rFonts w:hint="eastAsia"/>
        </w:rPr>
        <w:br/>
      </w:r>
      <w:r>
        <w:rPr>
          <w:rFonts w:hint="eastAsia"/>
        </w:rPr>
        <w:t>　　　　二、水处理污水处理自控系统市场前景广阔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一、电控技术与检测设备趋势</w:t>
      </w:r>
      <w:r>
        <w:rPr>
          <w:rFonts w:hint="eastAsia"/>
        </w:rPr>
        <w:br/>
      </w:r>
      <w:r>
        <w:rPr>
          <w:rFonts w:hint="eastAsia"/>
        </w:rPr>
        <w:t>　　　　二、自控设备国产化趋势分析</w:t>
      </w:r>
      <w:r>
        <w:rPr>
          <w:rFonts w:hint="eastAsia"/>
        </w:rPr>
        <w:br/>
      </w:r>
      <w:r>
        <w:rPr>
          <w:rFonts w:hint="eastAsia"/>
        </w:rPr>
        <w:t>　　　　三、智能建筑楼宇自控系统发展趋势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2025-2031年中国自控设备行业市场预测分析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一、自控设备产量预测</w:t>
      </w:r>
      <w:r>
        <w:rPr>
          <w:rFonts w:hint="eastAsia"/>
        </w:rPr>
        <w:br/>
      </w:r>
      <w:r>
        <w:rPr>
          <w:rFonts w:hint="eastAsia"/>
        </w:rPr>
        <w:t>　　　　二、自控设备需求预测</w:t>
      </w:r>
      <w:r>
        <w:rPr>
          <w:rFonts w:hint="eastAsia"/>
        </w:rPr>
        <w:br/>
      </w:r>
      <w:r>
        <w:rPr>
          <w:rFonts w:hint="eastAsia"/>
        </w:rPr>
        <w:t>　　　　三、自控设备进出口形势预测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2025-2031年中国自控设备市场盈利预测分析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2025-2031年中国自控设备行业投资机会与风险规避指引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一、济研：自控设备行业投资热点分析</w:t>
      </w:r>
      <w:r>
        <w:rPr>
          <w:rFonts w:hint="eastAsia"/>
        </w:rPr>
        <w:br/>
      </w:r>
      <w:r>
        <w:rPr>
          <w:rFonts w:hint="eastAsia"/>
        </w:rPr>
        <w:t>　　　　二、自控设备行业区域投资潜力分析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　2025-2031年中国自控设备行业投资规划指引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2020-2025年工业自动控制系统装置制造行业企业数量及增长率分析单位：个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2020-2025年工业自动控制系统装置业亏损企业数量及增长率分析单位：个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2020-2025年工业自动控制系统装置行业从业人数及同比增长分析单位：个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2025年中国工业自动控制系统装置制造行业不同所有制销售收入单位：千元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2020-2025年工业自动控制系统装置制造行业主要盈利指标分析单位：亿元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2020-2025年中国自动调节或控制仪器及装置进口国家及地区分析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2020-2025年全国自动化仪表及系统产量分析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2025年全国及主要省份自动化仪表及系统产量分析</w:t>
      </w:r>
      <w:r>
        <w:rPr>
          <w:rFonts w:hint="eastAsia"/>
        </w:rPr>
        <w:br/>
      </w:r>
      <w:r>
        <w:rPr>
          <w:rFonts w:hint="eastAsia"/>
        </w:rPr>
        <w:t>　　图表 2025年自动化仪表及系统产量集中度分析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长征火箭技术股份有限公司成长能力指标走势图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三花控股集团有限公司负债指标走势图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三花控股集团有限公司成长能力指标走势图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江苏牧羊集团有限公司负债指标走势图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江苏牧羊集团有限公司成长能力指标走势图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浙江京马电机有限公司负债指标走势图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浙江京马电机有限公司成长能力指标走势图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扬州锻压机床集团有限公司主要经济指标走势图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扬州锻压机床集团有限公司经营收入走势图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扬州锻压机床集团有限公司盈利指标走势图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扬州锻压机床集团有限公司负债情况图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40d5d5c80445c" w:history="1">
        <w:r>
          <w:rPr>
            <w:rStyle w:val="Hyperlink"/>
          </w:rPr>
          <w:t>中国自控设备市场调研与发展前景预测报告（2025年）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40d5d5c80445c" w:history="1">
        <w:r>
          <w:rPr>
            <w:rStyle w:val="Hyperlink"/>
          </w:rPr>
          <w:t>https://www.20087.com/A/21/ZiKongSheBeiShiChangFenXiBaoGao.html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热点：自动化控制设备有哪些、浙江同普自控设备、自控系统、自控设备安装、智能控制设备、自控设备属于什么行业、自动化设备、自控设备与PLC、自动控制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aaf8065f34c65" w:history="1">
      <w:r>
        <w:rPr>
          <w:rStyle w:val="Hyperlink"/>
        </w:rPr>
        <w:t>中国自控设备市场调研与发展前景预测报告（2025年）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ZiKongSheBeiShiChangFenXiBaoGao.html" TargetMode="External" Id="R60140d5d5c80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ZiKongSheBeiShiChangFenXiBaoGao.html" TargetMode="External" Id="Rf2baaf8065f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2025-02-22T08:07:00Z</dcterms:created>
  <dcterms:modified xsi:type="dcterms:W3CDTF">2025-02-22T09:07:00Z</dcterms:modified>
  <dc:subject>中国自控设备市场调研与发展前景预测报告（2025年）</dc:subject>
  <dc:title>中国自控设备市场调研与发展前景预测报告（2025年）</dc:title>
  <cp:keywords>中国自控设备市场调研与发展前景预测报告（2025年）</cp:keywords>
  <dc:description>中国自控设备市场调研与发展前景预测报告（2025年）</dc:description>
</cp:coreProperties>
</file>