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dd2596c3184391" w:history="1">
              <w:r>
                <w:rPr>
                  <w:rStyle w:val="Hyperlink"/>
                </w:rPr>
                <w:t>2026-2032年中国风速计行业发展态势及未来前景咨询报告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dd2596c3184391" w:history="1">
              <w:r>
                <w:rPr>
                  <w:rStyle w:val="Hyperlink"/>
                </w:rPr>
                <w:t>2026-2032年中国风速计行业发展态势及未来前景咨询报告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109811A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dd2596c3184391" w:history="1">
                <w:r>
                  <w:rPr>
                    <w:rStyle w:val="Hyperlink"/>
                  </w:rPr>
                  <w:t>https://www.20087.com/A/11/FengSuJiFaZhanQuShi.html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速计是一种用于测量风速的仪器，广泛应用于气象观测、环境监测等领域。随着传感器技术和材料科学的发展，现代风速计不仅在测量精度和稳定性方面有所提升，还在提高操作便捷性和降低成本方面有所突破。目前市场上的风速计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风速计的发展将更加注重高效与智能化。市场调研网认为，一方面，随着新材料技术的应用，未来的风速计将采用更加轻质、高强度的材料，提高设备的效率和使用寿命。另一方面，随着物联网技术的发展，未来的风速计将更加智能化，能够实现远程监控和智能管理，通过数据分析预测维护需求，提高系统的可靠性和维护效率。此外，随着可持续发展理念的普及，未来的风速计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dd2596c3184391" w:history="1">
        <w:r>
          <w:rPr>
            <w:rStyle w:val="Hyperlink"/>
          </w:rPr>
          <w:t>2026-2032年中国风速计行业发展态势及未来前景咨询报告</w:t>
        </w:r>
      </w:hyperlink>
      <w:r>
        <w:rPr>
          <w:rFonts w:hint="eastAsia"/>
        </w:rPr>
        <w:t>》，2025年风速计行业市场规模达 亿元，预计2032年市场规模将达 亿元，期间年均复合增长率（CAGR）达 %。报告基于对风速计行业的长期监测研究，结合风速计行业供需关系变化规律、产品消费结构、应用领域拓展、市场发展环境及政策支持等多维度分析，采用定量与定性相结合的科学方法，对行业内重点企业进行了系统研究。报告全面呈现了风速计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风速计产品概述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风速计行业发展生命周期分析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中国风速计产品发展环境分析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2025-2026年风速计行业经济环境分析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2025-2026年风速计行业政策环境分析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2021-2026年风速计行业技术环境分析</w:t>
      </w:r>
      <w:r>
        <w:rPr>
          <w:rFonts w:hint="eastAsia"/>
        </w:rPr>
        <w:br/>
      </w:r>
      <w:r>
        <w:rPr>
          <w:rFonts w:hint="eastAsia"/>
        </w:rPr>
        <w:t>　　　　一、风速计技术发展现状</w:t>
      </w:r>
      <w:r>
        <w:rPr>
          <w:rFonts w:hint="eastAsia"/>
        </w:rPr>
        <w:br/>
      </w:r>
      <w:r>
        <w:rPr>
          <w:rFonts w:hint="eastAsia"/>
        </w:rPr>
        <w:t>　　　　二、风速计技术发展趋势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2021-2026年风速计行业上、下游产业链分析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风速计行业产业链概述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二、风速计行业产业链</w:t>
      </w:r>
      <w:r>
        <w:rPr>
          <w:rFonts w:hint="eastAsia"/>
        </w:rPr>
        <w:br/>
      </w:r>
      <w:r>
        <w:rPr>
          <w:rFonts w:hint="eastAsia"/>
        </w:rPr>
        <w:t>　　第二节 2021-2026年风速计行业主要上游产业发展分析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2021-2026年风速计行业主要下游产业发展分析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2021-2026年风速计国内市场供需发展综述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2021-2026年风速计市场现状分析及预测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一、2021-2026年风速计市场现状分析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二、2021-2032年风速计市场规模回归模型预测</w:t>
      </w:r>
      <w:r>
        <w:rPr>
          <w:rFonts w:hint="eastAsia"/>
        </w:rPr>
        <w:br/>
      </w:r>
      <w:r>
        <w:rPr>
          <w:rFonts w:hint="eastAsia"/>
        </w:rPr>
        <w:t>　　第二节 风速计产品产量分析及预测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一、2021-2026年风速计产品产量现状分析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二、2021-2032年风速计产品产量回归模型预测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2021-2026年风速计市场需求分析及预测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一、2021-2026年风速计行业需求市场现状分析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二、2021-2032年风速计行业需求市场回归模型预测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2021-2026年风速计行业市场价格走势分析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一、风速计行业市场价格走势影响因素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二、2021-2026年风速计行业价格走势</w:t>
      </w:r>
      <w:r>
        <w:rPr>
          <w:rFonts w:hint="eastAsia"/>
        </w:rPr>
        <w:br/>
      </w:r>
      <w:r>
        <w:rPr>
          <w:rFonts w:hint="eastAsia"/>
        </w:rPr>
        <w:t>　　第五节 2021-2026年风速计行业发展存在的问题及对策分析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一、风速计行业存在的问题分析</w:t>
      </w:r>
      <w:r>
        <w:rPr>
          <w:rFonts w:hint="eastAsia"/>
        </w:rPr>
        <w:br/>
      </w:r>
      <w:r>
        <w:rPr>
          <w:rFonts w:hint="eastAsia"/>
        </w:rPr>
        <w:t>　　　　二、风速计行业发展策略分析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2021-2026年我国风速计行业进出口市场分析</w:t>
      </w:r>
      <w:r>
        <w:rPr>
          <w:rFonts w:hint="eastAsia"/>
        </w:rPr>
        <w:br/>
      </w:r>
      <w:r>
        <w:rPr>
          <w:rFonts w:hint="eastAsia"/>
        </w:rPr>
        <w:t>　　第一节 风速计行业进口分析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风速计行业出口分析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风速计行业进出口格局分析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风速计行业进出口价格走势分析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2021-2026年风速计行业竞争格局分析</w:t>
      </w:r>
      <w:r>
        <w:rPr>
          <w:rFonts w:hint="eastAsia"/>
        </w:rPr>
        <w:br/>
      </w:r>
      <w:r>
        <w:rPr>
          <w:rFonts w:hint="eastAsia"/>
        </w:rPr>
        <w:t>　　第一节 风速计行业竞争结构分析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风速计行业产品区域结构分析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一、风速计行业不同区域产品供给分析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二、风速计行业不同区域产品需求分析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风速计主要生产厂商、经销商介绍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2021-2026年国内风速计拟在建项目分析及竞争对手动向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2021-2026年国内风速计主要竞争对手动向</w:t>
      </w:r>
      <w:r>
        <w:rPr>
          <w:rFonts w:hint="eastAsia"/>
        </w:rPr>
        <w:br/>
      </w:r>
      <w:r>
        <w:rPr>
          <w:rFonts w:hint="eastAsia"/>
        </w:rPr>
        <w:t>　　　　一、风速计行业单位规模情况分析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二、风速计行业人员规模状况分析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三、风速计行业总资产规模状况分析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中国风速计行业财务能力分析</w:t>
      </w:r>
      <w:r>
        <w:rPr>
          <w:rFonts w:hint="eastAsia"/>
        </w:rPr>
        <w:br/>
      </w:r>
      <w:r>
        <w:rPr>
          <w:rFonts w:hint="eastAsia"/>
        </w:rPr>
        <w:t>　　　　一、风速计行业盈利能力分析</w:t>
      </w:r>
      <w:r>
        <w:rPr>
          <w:rFonts w:hint="eastAsia"/>
        </w:rPr>
        <w:br/>
      </w:r>
      <w:r>
        <w:rPr>
          <w:rFonts w:hint="eastAsia"/>
        </w:rPr>
        <w:t>　　　　二、风速计行业偿债能力分析</w:t>
      </w:r>
      <w:r>
        <w:rPr>
          <w:rFonts w:hint="eastAsia"/>
        </w:rPr>
        <w:br/>
      </w:r>
      <w:r>
        <w:rPr>
          <w:rFonts w:hint="eastAsia"/>
        </w:rPr>
        <w:t>　　　　三、风速计行业营运能力分析</w:t>
      </w:r>
      <w:r>
        <w:rPr>
          <w:rFonts w:hint="eastAsia"/>
        </w:rPr>
        <w:br/>
      </w:r>
      <w:r>
        <w:rPr>
          <w:rFonts w:hint="eastAsia"/>
        </w:rPr>
        <w:t>　　　　四、风速计行业发展能力分析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2021-2026年国内风速计拟在建项目分析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2021-2026年风速计行业主要投资项目分析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2021-2032年风速计行业未来发展预测及投资前景分析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当前风速计行业存在的问题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2021-2032年风速计行业前景分析</w:t>
      </w:r>
      <w:r>
        <w:rPr>
          <w:rFonts w:hint="eastAsia"/>
        </w:rPr>
        <w:br/>
      </w:r>
      <w:r>
        <w:rPr>
          <w:rFonts w:hint="eastAsia"/>
        </w:rPr>
        <w:t>　　　　一、风速计行业环境发展趋势</w:t>
      </w:r>
      <w:r>
        <w:rPr>
          <w:rFonts w:hint="eastAsia"/>
        </w:rPr>
        <w:br/>
      </w:r>
      <w:r>
        <w:rPr>
          <w:rFonts w:hint="eastAsia"/>
        </w:rPr>
        <w:t>　　　　二、风速计行业上下游发展趋势</w:t>
      </w:r>
      <w:r>
        <w:rPr>
          <w:rFonts w:hint="eastAsia"/>
        </w:rPr>
        <w:br/>
      </w:r>
      <w:r>
        <w:rPr>
          <w:rFonts w:hint="eastAsia"/>
        </w:rPr>
        <w:t>　　　　三、风速计行业发展趋势</w:t>
      </w:r>
      <w:r>
        <w:rPr>
          <w:rFonts w:hint="eastAsia"/>
        </w:rPr>
        <w:br/>
      </w:r>
      <w:r>
        <w:rPr>
          <w:rFonts w:hint="eastAsia"/>
        </w:rPr>
        <w:t>　　第三节 2021-2032年风速计行业投资前景分析</w:t>
      </w:r>
      <w:r>
        <w:rPr>
          <w:rFonts w:hint="eastAsia"/>
        </w:rPr>
        <w:br/>
      </w:r>
      <w:r>
        <w:rPr>
          <w:rFonts w:hint="eastAsia"/>
        </w:rPr>
        <w:t>　　　　一、风速计行业供给预测</w:t>
      </w:r>
      <w:r>
        <w:rPr>
          <w:rFonts w:hint="eastAsia"/>
        </w:rPr>
        <w:br/>
      </w:r>
      <w:r>
        <w:rPr>
          <w:rFonts w:hint="eastAsia"/>
        </w:rPr>
        <w:t>　　　　二、风速计行业需求预测</w:t>
      </w:r>
      <w:r>
        <w:rPr>
          <w:rFonts w:hint="eastAsia"/>
        </w:rPr>
        <w:br/>
      </w:r>
      <w:r>
        <w:rPr>
          <w:rFonts w:hint="eastAsia"/>
        </w:rPr>
        <w:t>　　　　三、风速计行业进出口预测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风速计行业投资风险及防范措施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2021-2032年中国风速计行业投资机会分析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2021-2032年中国风速计行业投资风险分析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中⋅智⋅林⋅：专家建议及防范措施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dd2596c3184391" w:history="1">
        <w:r>
          <w:rPr>
            <w:rStyle w:val="Hyperlink"/>
          </w:rPr>
          <w:t>2026-2032年中国风速计行业发展态势及未来前景咨询报告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109811A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dd2596c3184391" w:history="1">
        <w:r>
          <w:rPr>
            <w:rStyle w:val="Hyperlink"/>
          </w:rPr>
          <w:t>https://www.20087.com/A/11/FengSuJiFaZhanQuShi.html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热点：风速计算公式最简单方法、风速计使用方法、风速计维修、风速计生产erp、风速计app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d77c691d384066" w:history="1">
      <w:r>
        <w:rPr>
          <w:rStyle w:val="Hyperlink"/>
        </w:rPr>
        <w:t>2026-2032年中国风速计行业发展态势及未来前景咨询报告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1/FengSuJiFaZhanQuShi.html" TargetMode="External" Id="Rc0dd2596c31843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1/FengSuJiFaZhanQuShi.html" TargetMode="External" Id="R74d77c691d3840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2026-03-31T00:54:00Z</dcterms:created>
  <dcterms:modified xsi:type="dcterms:W3CDTF">2026-03-31T01:54:00Z</dcterms:modified>
  <dc:subject>2026-2032年中国风速计行业发展态势及未来前景咨询报告</dc:subject>
  <dc:title>2026-2032年中国风速计行业发展态势及未来前景咨询报告</dc:title>
  <cp:keywords>2026-2032年中国风速计行业发展态势及未来前景咨询报告</cp:keywords>
  <dc:description>2026-2032年中国风速计行业发展态势及未来前景咨询报告</dc:description>
</cp:coreProperties>
</file>