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4cfde1beb4d40" w:history="1">
              <w:r>
                <w:rPr>
                  <w:rStyle w:val="Hyperlink"/>
                </w:rPr>
                <w:t>2026-2032年全球与中国气体传感器模块行业调研及市场前景分析报告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4cfde1beb4d40" w:history="1">
              <w:r>
                <w:rPr>
                  <w:rStyle w:val="Hyperlink"/>
                </w:rPr>
                <w:t>2026-2032年全球与中国气体传感器模块行业调研及市场前景分析报告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4cfde1beb4d40" w:history="1">
                <w:r>
                  <w:rPr>
                    <w:rStyle w:val="Hyperlink"/>
                  </w:rPr>
                  <w:t>https://www.20087.com/0/32/QiTiChuanGanQiMoKuaiQianJing.html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模块是环境监测与安全预警的关键感知单元，已在智能家居、工业安全、汽车座舱及环境治理等领域实现规模化应用。气体传感器模块技术包括金属氧化物半导体（MOS）、电化学、催化燃烧、红外（NDIR）及光离子化（PID）等，分别适用于VOC、CO、CH₄、NOx、O₃等目标气体检测。模块化设计普遍集成传感芯片、温湿度补偿单元、信号调理电路及数字接口（如I²C、UART），部分高端产品内置校准算法与自清洁机制，以应对长期漂移与交叉干扰问题。在消费电子领域，微型化与低功耗成为核心指标；而在工业场景，本质安全认证、防爆结构及宽温域稳定性则至关重要。然而，选择性不足、寿命有限及现场标定复杂仍是制约其可靠性的主要因素。</w:t>
      </w:r>
      <w:r>
        <w:rPr>
          <w:rFonts w:hint="eastAsia"/>
        </w:rPr>
        <w:br/>
      </w:r>
      <w:r>
        <w:rPr>
          <w:rFonts w:hint="eastAsia"/>
        </w:rPr>
        <w:t>　　未来，气体传感器模块将加速向多气体融合感知、人工智能增强与自维持运行方向发展。片上集成多种传感原理（如MOS+NDIR）的异构阵列，配合模式识别算法，可显著提升复杂混合气体环境下的分辨能力。边缘AI芯片的嵌入将使模块具备本地气体事件分类、浓度趋势预测及异常报警生成能力，减少云端依赖。在能源方面，能量采集技术（如热电、光伏）与超低功耗架构将支撑无电池部署，适用于远程或移动监测场景。此外，标准化气体数据模型与开放API将促进模块与智慧城市、工业4.0平台的快速对接。长远看，气体传感器模块将从“单一检测器”进化为“环境健康哨兵”，在碳中和、公共卫生与安全生产体系中扮演前置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4cfde1beb4d40" w:history="1">
        <w:r>
          <w:rPr>
            <w:rStyle w:val="Hyperlink"/>
          </w:rPr>
          <w:t>2026-2032年全球与中国气体传感器模块行业调研及市场前景分析报告</w:t>
        </w:r>
      </w:hyperlink>
      <w:r>
        <w:rPr>
          <w:rFonts w:hint="eastAsia"/>
        </w:rPr>
        <w:t>》基于国家统计局及相关协会的详实数据，系统分析气体传感器模块行业的市场规模、产业链结构和价格动态，客观呈现气体传感器模块市场供需状况与技术发展水平。报告从气体传感器模块市场需求、政策环境和技术演进三个维度，对行业未来增长空间与潜在风险进行合理预判，并通过对气体传感器模块重点企业的经营策略的解析，帮助投资者和管理者把握市场机遇。报告涵盖气体传感器模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氧气传感器模块</w:t>
      </w:r>
      <w:r>
        <w:rPr>
          <w:rFonts w:hint="eastAsia"/>
        </w:rPr>
        <w:br/>
      </w:r>
      <w:r>
        <w:rPr>
          <w:rFonts w:hint="eastAsia"/>
        </w:rPr>
        <w:t>　　　　1.3.3 二氧化碳传感器模块</w:t>
      </w:r>
      <w:r>
        <w:rPr>
          <w:rFonts w:hint="eastAsia"/>
        </w:rPr>
        <w:br/>
      </w:r>
      <w:r>
        <w:rPr>
          <w:rFonts w:hint="eastAsia"/>
        </w:rPr>
        <w:t>　　　　1.3.4 丙烷传感器模块</w:t>
      </w:r>
      <w:r>
        <w:rPr>
          <w:rFonts w:hint="eastAsia"/>
        </w:rPr>
        <w:br/>
      </w:r>
      <w:r>
        <w:rPr>
          <w:rFonts w:hint="eastAsia"/>
        </w:rPr>
        <w:t>　　　　1.3.5 一氧化碳传感器模块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按应用细分，全球气体传感器模块市场规模2021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气体传感器模块行业发展总体概况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气体传感器模块行业发展影响因素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气体传感器模块有利因素</w:t>
      </w:r>
      <w:r>
        <w:rPr>
          <w:rFonts w:hint="eastAsia"/>
        </w:rPr>
        <w:br/>
      </w:r>
      <w:r>
        <w:rPr>
          <w:rFonts w:hint="eastAsia"/>
        </w:rPr>
        <w:t>　　　　1.5.3 .2 气体传感器模块不利因素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2025年气体传感器模块主要企业在国际市场排名（按销量）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全球市场主要企业气体传感器模块销量（2023-2026）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2025年气体传感器模块主要企业在国际市场排名（按收入）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全球市场主要企业气体传感器模块销售价格（2023-2026）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中国市场，近三年气体传感器模块主要企业占有率及排名（按销量）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2025年气体传感器模块主要企业在中国市场排名（按销量）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中国市场主要企业气体传感器模块销量（2023-2026）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中国市场，近三年气体传感器模块主要企业占有率及排名（按收入）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2025年气体传感器模块主要企业在中国市场排名（按收入）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中国市场主要企业气体传感器模块销售收入（2023-2026）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2.9 气体传感器模块行业集中度、竞争程度分析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气体传感器模块行业集中度分析：2025年全球Top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全球气体传感器模块第一梯队、第二梯队和第三梯队生产商（品牌）及市场份额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全球气体传感器模块总体规模分析</w:t>
      </w:r>
      <w:r>
        <w:rPr>
          <w:rFonts w:hint="eastAsia"/>
        </w:rPr>
        <w:br/>
      </w:r>
      <w:r>
        <w:rPr>
          <w:rFonts w:hint="eastAsia"/>
        </w:rPr>
        <w:t>　　3.1 全球气体传感器模块供需现状及预测（2021-2032）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全球气体传感器模块产量、需求量及发展趋势（2021-2032）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全球主要地区气体传感器模块产量及发展趋势（2021-2032）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全球主要地区气体传感器模块产量（2021-2026）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全球主要地区气体传感器模块产量（2027-2032）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中国市场气体传感器模块进出口（2021-2032）</w:t>
      </w:r>
      <w:r>
        <w:rPr>
          <w:rFonts w:hint="eastAsia"/>
        </w:rPr>
        <w:br/>
      </w:r>
      <w:r>
        <w:rPr>
          <w:rFonts w:hint="eastAsia"/>
        </w:rPr>
        <w:t>　　3.4 全球气体传感器模块销量及销售额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全球市场气体传感器模块销售额（2021-2032）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全球市场气体传感器模块价格趋势（2021-2032）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全球气体传感器模块主要地区分析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全球主要地区气体传感器模块市场规模分析：2021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全球主要地区气体传感器模块销售收入及市场份额（2021-2026）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全球主要地区气体传感器模块销售收入预测（2027-2032）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全球主要地区气体传感器模块销量分析：2021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全球主要地区气体传感器模块销量及市场份额预测（2027-2032）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中东市场气体传感器模块销量、收入及增长率（2021-2032）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不同产品类型气体传感器模块分析</w:t>
      </w:r>
      <w:r>
        <w:rPr>
          <w:rFonts w:hint="eastAsia"/>
        </w:rPr>
        <w:br/>
      </w:r>
      <w:r>
        <w:rPr>
          <w:rFonts w:hint="eastAsia"/>
        </w:rPr>
        <w:t>　　6.1 全球不同产品类型气体传感器模块销量（2021-2032）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不同应用气体传感器模块分析</w:t>
      </w:r>
      <w:r>
        <w:rPr>
          <w:rFonts w:hint="eastAsia"/>
        </w:rPr>
        <w:br/>
      </w:r>
      <w:r>
        <w:rPr>
          <w:rFonts w:hint="eastAsia"/>
        </w:rPr>
        <w:t>　　7.1 全球不同应用气体传感器模块销量（2021-2032）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全球不同应用气体传感器模块收入预测（2027-2032）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全球不同应用气体传感器模块价格走势（2021-2032）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中国不同应用气体传感器模块收入（2021-2032）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中国不同应用气体传感器模块收入及市场份额（2021-2026）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中国不同应用气体传感器模块收入预测（2027-2032）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气体传感器模块行业发展趋势</w:t>
      </w:r>
      <w:r>
        <w:rPr>
          <w:rFonts w:hint="eastAsia"/>
        </w:rPr>
        <w:br/>
      </w:r>
      <w:r>
        <w:rPr>
          <w:rFonts w:hint="eastAsia"/>
        </w:rPr>
        <w:t>　　8.2 气体传感器模块行业主要驱动因素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8.3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8.4 中国气体传感器模块行业政策环境分析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气体传感器模块行业产业链简介</w:t>
      </w:r>
      <w:r>
        <w:rPr>
          <w:rFonts w:hint="eastAsia"/>
        </w:rPr>
        <w:br/>
      </w:r>
      <w:r>
        <w:rPr>
          <w:rFonts w:hint="eastAsia"/>
        </w:rPr>
        <w:t>　　　　9.1.1 气体传感器模块行业供应链分析</w:t>
      </w:r>
      <w:r>
        <w:rPr>
          <w:rFonts w:hint="eastAsia"/>
        </w:rPr>
        <w:br/>
      </w:r>
      <w:r>
        <w:rPr>
          <w:rFonts w:hint="eastAsia"/>
        </w:rPr>
        <w:t>　　　　9.1.2 气体传感器模块主要原料及供应情况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气体传感器模块行业采购模式</w:t>
      </w:r>
      <w:r>
        <w:rPr>
          <w:rFonts w:hint="eastAsia"/>
        </w:rPr>
        <w:br/>
      </w:r>
      <w:r>
        <w:rPr>
          <w:rFonts w:hint="eastAsia"/>
        </w:rPr>
        <w:t>　　9.3 气体传感器模块行业生产模式</w:t>
      </w:r>
      <w:r>
        <w:rPr>
          <w:rFonts w:hint="eastAsia"/>
        </w:rPr>
        <w:br/>
      </w:r>
      <w:r>
        <w:rPr>
          <w:rFonts w:hint="eastAsia"/>
        </w:rPr>
        <w:t>　　9.4 气体传感器模块行业销售模式及销售渠道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按应用细分，全球气体传感器模块市场规模（CAGR）2021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气体传感器模块行业发展主要特点</w:t>
      </w:r>
      <w:r>
        <w:rPr>
          <w:rFonts w:hint="eastAsia"/>
        </w:rPr>
        <w:br/>
      </w:r>
      <w:r>
        <w:rPr>
          <w:rFonts w:hint="eastAsia"/>
        </w:rPr>
        <w:t>　　表 4： 气体传感器模块行业发展有利因素分析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气体传感器模块行业发展不利因素分析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进入气体传感器模块行业壁垒</w:t>
      </w:r>
      <w:r>
        <w:rPr>
          <w:rFonts w:hint="eastAsia"/>
        </w:rPr>
        <w:br/>
      </w:r>
      <w:r>
        <w:rPr>
          <w:rFonts w:hint="eastAsia"/>
        </w:rPr>
        <w:t>　　表 7： 气体传感器模块主要企业在国际市场占有率（按销量，2023-2026）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2025年气体传感器模块主要企业在国际市场排名（按销量）&amp;（千件）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气体传感器模块主要企业在国际市场占有率（按收入，2023-2026）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2025年气体传感器模块主要企业在国际市场排名（按收入）&amp;（万元）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全球市场主要企业气体传感器模块销售价格（2023-2026）&amp;（元/件）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气体传感器模块主要企业在中国市场占有率（按销量，2023-2026）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2025年气体传感器模块主要企业在中国市场排名（按销量）&amp;（千件）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中国市场主要企业气体传感器模块销量（2023-2026）&amp;（千件）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气体传感器模块主要企业在中国市场占有率（按收入，2023-2026）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2025年气体传感器模块主要企业在中国市场排名（按收入）&amp;（万元）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中国市场主要企业气体传感器模块销售收入（2023-2026）&amp;（万元）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全球主要地区气体传感器模块产量增速（CAGR）：（2021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全球主要地区气体传感器模块产量（2021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全球主要地区气体传感器模块产量（2021-2026）&amp;（千件）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全球主要地区气体传感器模块产量（2027-2032）&amp;（千件）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全球主要地区气体传感器模块产量市场份额（2021-2026）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全球主要地区气体传感器模块产量市场份额（2027-2032）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中国市场气体传感器模块产量、销量、进出口（2021-2026）&amp;（千件）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中国市场气体传感器模块产量、销量、进出口预测（2027-2032）&amp;（千件）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全球主要地区气体传感器模块销售收入增速：（2021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全球主要地区气体传感器模块销售收入（2021-2026）&amp;（万元）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全球主要地区气体传感器模块销售收入市场份额（2021-2026）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全球主要地区气体传感器模块收入（2027-2032）&amp;（万元）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全球主要地区气体传感器模块收入市场份额（2027-2032）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全球主要地区气体传感器模块销量（千件）：2021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全球主要地区气体传感器模块销量（2027-2032）&amp;（千件）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全球主要地区气体传感器模块销量份额（2027-2032）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气体传感器模块生产基地、销售区域、竞争对手及市场地位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中国不同应用气体传感器模块收入预测（2027-2032）&amp;（万元）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中国不同应用气体传感器模块收入市场份额预测（2027-2032）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气体传感器模块行业发展趋势</w:t>
      </w:r>
      <w:r>
        <w:rPr>
          <w:rFonts w:hint="eastAsia"/>
        </w:rPr>
        <w:br/>
      </w:r>
      <w:r>
        <w:rPr>
          <w:rFonts w:hint="eastAsia"/>
        </w:rPr>
        <w:t>　　表 121： 气体传感器模块行业主要驱动因素</w:t>
      </w:r>
      <w:r>
        <w:rPr>
          <w:rFonts w:hint="eastAsia"/>
        </w:rPr>
        <w:br/>
      </w:r>
      <w:r>
        <w:rPr>
          <w:rFonts w:hint="eastAsia"/>
        </w:rPr>
        <w:t>　　表 122： 气体传感器模块行业供应链分析</w:t>
      </w:r>
      <w:r>
        <w:rPr>
          <w:rFonts w:hint="eastAsia"/>
        </w:rPr>
        <w:br/>
      </w:r>
      <w:r>
        <w:rPr>
          <w:rFonts w:hint="eastAsia"/>
        </w:rPr>
        <w:t>　　表 123： 气体传感器模块上游原料供应商</w:t>
      </w:r>
      <w:r>
        <w:rPr>
          <w:rFonts w:hint="eastAsia"/>
        </w:rPr>
        <w:br/>
      </w:r>
      <w:r>
        <w:rPr>
          <w:rFonts w:hint="eastAsia"/>
        </w:rPr>
        <w:t>　　表 124： 气体传感器模块主要地区不同应用客户分析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气体传感器模块典型经销商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气体传感器模块产品图片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全球不同产品类型气体传感器模块销售额2021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氧气传感器模块产品图片</w:t>
      </w:r>
      <w:r>
        <w:rPr>
          <w:rFonts w:hint="eastAsia"/>
        </w:rPr>
        <w:br/>
      </w:r>
      <w:r>
        <w:rPr>
          <w:rFonts w:hint="eastAsia"/>
        </w:rPr>
        <w:t>　　图 5： 二氧化碳传感器模块产品图片</w:t>
      </w:r>
      <w:r>
        <w:rPr>
          <w:rFonts w:hint="eastAsia"/>
        </w:rPr>
        <w:br/>
      </w:r>
      <w:r>
        <w:rPr>
          <w:rFonts w:hint="eastAsia"/>
        </w:rPr>
        <w:t>　　图 6： 丙烷传感器模块产品图片</w:t>
      </w:r>
      <w:r>
        <w:rPr>
          <w:rFonts w:hint="eastAsia"/>
        </w:rPr>
        <w:br/>
      </w:r>
      <w:r>
        <w:rPr>
          <w:rFonts w:hint="eastAsia"/>
        </w:rPr>
        <w:t>　　图 7： 一氧化碳传感器模块产品图片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全球不同应用气体传感器模块市场份额2025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工业制造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2025年全球前五大生产商气体传感器模块市场份额</w:t>
      </w:r>
      <w:r>
        <w:rPr>
          <w:rFonts w:hint="eastAsia"/>
        </w:rPr>
        <w:br/>
      </w:r>
      <w:r>
        <w:rPr>
          <w:rFonts w:hint="eastAsia"/>
        </w:rPr>
        <w:t>　　图 17： 2025年全球气体传感器模块第一梯队、第二梯队和第三梯队厂商及市场份额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全球气体传感器模块产能、产量、产能利用率及发展趋势（2021-2032）&amp;（千件）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全球气体传感器模块产量、需求量及发展趋势（2021-2032）&amp;（千件）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全球主要地区气体传感器模块产量市场份额（2021-2032）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中国气体传感器模块产能、产量、产能利用率及发展趋势（2021-2032）&amp;（千件）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中国气体传感器模块产量、市场需求量及发展趋势（2021-2032）&amp;（千件）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全球气体传感器模块市场销售额及增长率：（2021-2032）&amp;（万元）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全球市场气体传感器模块市场规模：2021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全球市场气体传感器模块价格趋势（2021-2032）&amp;（元/件）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全球主要地区气体传感器模块销售收入（2021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全球主要地区气体传感器模块销售收入市场份额（2021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图 48： 气体传感器模块产业链</w:t>
      </w:r>
      <w:r>
        <w:rPr>
          <w:rFonts w:hint="eastAsia"/>
        </w:rPr>
        <w:br/>
      </w:r>
      <w:r>
        <w:rPr>
          <w:rFonts w:hint="eastAsia"/>
        </w:rPr>
        <w:t>　　图 49： 气体传感器模块行业采购模式分析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50： 气体传感器模块行业生产模式</w:t>
      </w:r>
      <w:r>
        <w:rPr>
          <w:rFonts w:hint="eastAsia"/>
        </w:rPr>
        <w:br/>
      </w:r>
      <w:r>
        <w:rPr>
          <w:rFonts w:hint="eastAsia"/>
        </w:rPr>
        <w:t>　　图 51： 气体传感器模块行业销售模式分析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4cfde1beb4d40" w:history="1">
        <w:r>
          <w:rPr>
            <w:rStyle w:val="Hyperlink"/>
          </w:rPr>
          <w:t>2026-2032年全球与中国气体传感器模块行业调研及市场前景分析报告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4cfde1beb4d40" w:history="1">
        <w:r>
          <w:rPr>
            <w:rStyle w:val="Hyperlink"/>
          </w:rPr>
          <w:t>https://www.20087.com/0/32/QiTiChuanGanQiMoKuaiQianJing.html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热点：角度传感器、气体传感器模块原理图、arduino气体传感器代码、气体传感器模块的作用、可燃性气体传感器、气体传感器模块接线图、气体流量传感器原理、气体传感器程序、气体压力传感器模块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94cff6e0d47d0" w:history="1">
      <w:r>
        <w:rPr>
          <w:rStyle w:val="Hyperlink"/>
        </w:rPr>
        <w:t>2026-2032年全球与中国气体传感器模块行业调研及市场前景分析报告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QiTiChuanGanQiMoKuaiQianJing.html" TargetMode="External" Id="R0d04cfde1beb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QiTiChuanGanQiMoKuaiQianJing.html" TargetMode="External" Id="R41494cff6e0d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2026-01-30T23:52:20Z</dcterms:created>
  <dcterms:modified xsi:type="dcterms:W3CDTF">2026-01-31T00:52:20Z</dcterms:modified>
  <dc:subject>2026-2032年全球与中国气体传感器模块行业调研及市场前景分析报告</dc:subject>
  <dc:title>2026-2032年全球与中国气体传感器模块行业调研及市场前景分析报告</dc:title>
  <cp:keywords>2026-2032年全球与中国气体传感器模块行业调研及市场前景分析报告</cp:keywords>
  <dc:description>2026-2032年全球与中国气体传感器模块行业调研及市场前景分析报告</dc:description>
</cp:coreProperties>
</file>