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a7389ad9c47eb" w:history="1">
              <w:r>
                <w:rPr>
                  <w:rStyle w:val="Hyperlink"/>
                </w:rPr>
                <w:t>2025-2031年中国气体压缩机市场现状与前景趋势报告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a7389ad9c47eb" w:history="1">
              <w:r>
                <w:rPr>
                  <w:rStyle w:val="Hyperlink"/>
                </w:rPr>
                <w:t>2025-2031年中国气体压缩机市场现状与前景趋势报告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a7389ad9c47eb" w:history="1">
                <w:r>
                  <w:rPr>
                    <w:rStyle w:val="Hyperlink"/>
                  </w:rPr>
                  <w:t>https://www.20087.com/0/32/QiTiYaSuoJiHangYeFaZhanQuShi.html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是工业生产中不可或缺的设备，广泛应用于石油化工、电力、食品加工等多个领域。近年来，随着节能减排政策的推动，气体压缩机行业致力于提高能效，减少能源消耗和环境污染。现代气体压缩机通过采用变频驱动、热回收系统和优化设计，显著降低了运行成本。然而，技术壁垒高、维护成本和市场需求的波动性是行业面临的挑战。</w:t>
      </w:r>
      <w:r>
        <w:rPr>
          <w:rFonts w:hint="eastAsia"/>
        </w:rPr>
        <w:br/>
      </w:r>
      <w:r>
        <w:rPr>
          <w:rFonts w:hint="eastAsia"/>
        </w:rPr>
        <w:t>　　未来，气体压缩机将更加注重能效与智能化。一方面，通过持续的技术创新，如开发更高效的压缩技术和材料，气体压缩机将实现更低的能耗和更长的使用寿命。另一方面，气体压缩机将集成物联网和大数据分析，实现远程监控和预测性维护，提高设备的可靠性和运行效率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a7389ad9c47eb" w:history="1">
        <w:r>
          <w:rPr>
            <w:rStyle w:val="Hyperlink"/>
          </w:rPr>
          <w:t>2025-2031年中国气体压缩机市场现状与前景趋势报告</w:t>
        </w:r>
      </w:hyperlink>
      <w:r>
        <w:rPr>
          <w:rFonts w:hint="eastAsia"/>
        </w:rPr>
        <w:t>》基于国家统计局及气体压缩机行业协会的权威数据，全面调研了气体压缩机行业的市场规模、市场需求、产业链结构及价格变动，并对气体压缩机细分市场进行了深入分析。报告详细剖析了气体压缩机市场竞争格局，重点关注品牌影响力及重点企业的运营表现，同时科学预测了气体压缩机市场前景与发展趋势，识别了行业潜在的风险与机遇。通过专业、科学的研究方法，报告为气体压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气体压缩机行业相关概述</w:t>
      </w:r>
      <w:r>
        <w:rPr>
          <w:rFonts w:hint="eastAsia"/>
        </w:rPr>
        <w:br/>
      </w:r>
      <w:r>
        <w:rPr>
          <w:rFonts w:hint="eastAsia"/>
        </w:rPr>
        <w:t>　　　　一、气体压缩机行业定义及特点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1、气体压缩机行业定义</w:t>
      </w:r>
      <w:r>
        <w:rPr>
          <w:rFonts w:hint="eastAsia"/>
        </w:rPr>
        <w:br/>
      </w:r>
      <w:r>
        <w:rPr>
          <w:rFonts w:hint="eastAsia"/>
        </w:rPr>
        <w:t>　　　　　　2、气体压缩机行业特点</w:t>
      </w:r>
      <w:r>
        <w:rPr>
          <w:rFonts w:hint="eastAsia"/>
        </w:rPr>
        <w:br/>
      </w:r>
      <w:r>
        <w:rPr>
          <w:rFonts w:hint="eastAsia"/>
        </w:rPr>
        <w:t>　　　　二、气体压缩机行业经营模式分析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1、气体压缩机生产模式</w:t>
      </w:r>
      <w:r>
        <w:rPr>
          <w:rFonts w:hint="eastAsia"/>
        </w:rPr>
        <w:br/>
      </w:r>
      <w:r>
        <w:rPr>
          <w:rFonts w:hint="eastAsia"/>
        </w:rPr>
        <w:t>　　　　　　2、气体压缩机采购模式</w:t>
      </w:r>
      <w:r>
        <w:rPr>
          <w:rFonts w:hint="eastAsia"/>
        </w:rPr>
        <w:br/>
      </w:r>
      <w:r>
        <w:rPr>
          <w:rFonts w:hint="eastAsia"/>
        </w:rPr>
        <w:t>　　　　　　3、气体压缩机销售模式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2024-2025年全球气体压缩机行业发展概况</w:t>
      </w:r>
      <w:r>
        <w:rPr>
          <w:rFonts w:hint="eastAsia"/>
        </w:rPr>
        <w:br/>
      </w:r>
      <w:r>
        <w:rPr>
          <w:rFonts w:hint="eastAsia"/>
        </w:rPr>
        <w:t>　　第二节 全球气体压缩机行业发展走势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一、全球气体压缩机行业市场分布情况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二、全球气体压缩机行业发展趋势分析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气体压缩机行业经济环境分析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气体压缩机行业政策环境分析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气体压缩机行业技术环境分析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中外气体压缩机技术差距及产生差距的主要原因分析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提高我国气体压缩机技术的对策</w:t>
      </w:r>
      <w:r>
        <w:rPr>
          <w:rFonts w:hint="eastAsia"/>
        </w:rPr>
        <w:br/>
      </w:r>
      <w:r>
        <w:rPr>
          <w:rFonts w:hint="eastAsia"/>
        </w:rPr>
        <w:t>　　第四节 中国气体压缩机研发、设计发展趋势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中国气体压缩机行业产量情况分析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一、2019-2024年气体压缩机行业产量统计</w:t>
      </w:r>
      <w:r>
        <w:rPr>
          <w:rFonts w:hint="eastAsia"/>
        </w:rPr>
        <w:br/>
      </w:r>
      <w:r>
        <w:rPr>
          <w:rFonts w:hint="eastAsia"/>
        </w:rPr>
        <w:t>　　　　二、气体压缩机行业市场供给特点分析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三、2025-2031年气体压缩机行业产量预测</w:t>
      </w:r>
      <w:r>
        <w:rPr>
          <w:rFonts w:hint="eastAsia"/>
        </w:rPr>
        <w:br/>
      </w:r>
      <w:r>
        <w:rPr>
          <w:rFonts w:hint="eastAsia"/>
        </w:rPr>
        <w:t>　　第五节 气体压缩机行业市场供需平衡状况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气体压缩机价格影响因素分析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2019-2024年中国气体压缩机市场价格趋向分析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2025-2031年中国气体压缩机市场价格趋向预测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气体压缩机行业集中度分析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一、气体压缩机市场集中度分析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二、气体压缩机企业集中度分析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三、气体压缩机区域集中度分析</w:t>
      </w:r>
      <w:r>
        <w:rPr>
          <w:rFonts w:hint="eastAsia"/>
        </w:rPr>
        <w:br/>
      </w:r>
      <w:r>
        <w:rPr>
          <w:rFonts w:hint="eastAsia"/>
        </w:rPr>
        <w:t>　　第二节 气体压缩机行业竞争格局分析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一、2025年气体压缩机行业竞争分析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二、2025年中外气体压缩机产品竞争分析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气体压缩机市场策略分析</w:t>
      </w:r>
      <w:r>
        <w:rPr>
          <w:rFonts w:hint="eastAsia"/>
        </w:rPr>
        <w:br/>
      </w:r>
      <w:r>
        <w:rPr>
          <w:rFonts w:hint="eastAsia"/>
        </w:rPr>
        <w:t>　　　　一、气体压缩机价格策略分析</w:t>
      </w:r>
      <w:r>
        <w:rPr>
          <w:rFonts w:hint="eastAsia"/>
        </w:rPr>
        <w:br/>
      </w:r>
      <w:r>
        <w:rPr>
          <w:rFonts w:hint="eastAsia"/>
        </w:rPr>
        <w:t>　　　　二、气体压缩机渠道策略分析</w:t>
      </w:r>
      <w:r>
        <w:rPr>
          <w:rFonts w:hint="eastAsia"/>
        </w:rPr>
        <w:br/>
      </w:r>
      <w:r>
        <w:rPr>
          <w:rFonts w:hint="eastAsia"/>
        </w:rPr>
        <w:t>　　第二节 气体压缩机销售策略分析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一、气体压缩机实施品牌战略的意义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四、气体压缩机品牌战略管理的策略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中国气体压缩机行业营销策略分析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气体压缩机市场推广策略研究分析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一、做好气体压缩机产品导入</w:t>
      </w:r>
      <w:r>
        <w:rPr>
          <w:rFonts w:hint="eastAsia"/>
        </w:rPr>
        <w:br/>
      </w:r>
      <w:r>
        <w:rPr>
          <w:rFonts w:hint="eastAsia"/>
        </w:rPr>
        <w:t>　　　　二、做好气体压缩机产品组合和产品线决策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三、气体压缩机行业城市市场推广策略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气体压缩机行业渠道营销研究分析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一、气体压缩机行业营销环境分析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二、气体压缩机行业现存的营销渠道分析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三、气体压缩机行业终端市场营销管理策略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气体压缩机行业营销战略研究分析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一、中国气体压缩机行业有效整合营销策略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二、建立气体压缩机行业厂商的双嬴模式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2025-2031年中国气体压缩机行业前景与风险预测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2025年气体压缩机市场前景分析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2025年气体压缩机发展趋势预测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2025-2031年中国气体压缩机行业盈利模式与投资策略分析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国外气体压缩机行业投资现状及经营模式分析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中国气体压缩机行业商业模式探讨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中国气体压缩机行业投资国际化发展战略分析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中国气体压缩机行业投资策略分析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中国气体压缩机行业资本运作战略选择方案研究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中~智~林~中国气体压缩机行业多元化经营战略的可行性分析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气体压缩机行业类别</w:t>
      </w:r>
      <w:r>
        <w:rPr>
          <w:rFonts w:hint="eastAsia"/>
        </w:rPr>
        <w:br/>
      </w:r>
      <w:r>
        <w:rPr>
          <w:rFonts w:hint="eastAsia"/>
        </w:rPr>
        <w:t>　　图表 气体压缩机行业产业链调研</w:t>
      </w:r>
      <w:r>
        <w:rPr>
          <w:rFonts w:hint="eastAsia"/>
        </w:rPr>
        <w:br/>
      </w:r>
      <w:r>
        <w:rPr>
          <w:rFonts w:hint="eastAsia"/>
        </w:rPr>
        <w:t>　　图表 气体压缩机行业现状</w:t>
      </w:r>
      <w:r>
        <w:rPr>
          <w:rFonts w:hint="eastAsia"/>
        </w:rPr>
        <w:br/>
      </w:r>
      <w:r>
        <w:rPr>
          <w:rFonts w:hint="eastAsia"/>
        </w:rPr>
        <w:t>　　图表 气体压缩机行业标准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2019-2024年中国气体压缩机行业产量统计</w:t>
      </w:r>
      <w:r>
        <w:rPr>
          <w:rFonts w:hint="eastAsia"/>
        </w:rPr>
        <w:br/>
      </w:r>
      <w:r>
        <w:rPr>
          <w:rFonts w:hint="eastAsia"/>
        </w:rPr>
        <w:t>　　图表 气体压缩机行业动态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2025年中国气体压缩机行业需求区域调研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2019-2024年中国气体压缩机行情</w:t>
      </w:r>
      <w:r>
        <w:rPr>
          <w:rFonts w:hint="eastAsia"/>
        </w:rPr>
        <w:br/>
      </w:r>
      <w:r>
        <w:rPr>
          <w:rFonts w:hint="eastAsia"/>
        </w:rPr>
        <w:t>　　图表 2019-2024年中国气体压缩机价格走势图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**地区气体压缩机市场规模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**地区气体压缩机市场调研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**地区气体压缩机市场规模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**地区气体压缩机市场调研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气体压缩机行业竞争对手分析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2025-2031年中国气体压缩机行业市场规模预测</w:t>
      </w:r>
      <w:r>
        <w:rPr>
          <w:rFonts w:hint="eastAsia"/>
        </w:rPr>
        <w:br/>
      </w:r>
      <w:r>
        <w:rPr>
          <w:rFonts w:hint="eastAsia"/>
        </w:rPr>
        <w:t>　　图表 气体压缩机行业准入条件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2025年中国气体压缩机市场前景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a7389ad9c47eb" w:history="1">
        <w:r>
          <w:rPr>
            <w:rStyle w:val="Hyperlink"/>
          </w:rPr>
          <w:t>2025-2031年中国气体压缩机市场现状与前景趋势报告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a7389ad9c47eb" w:history="1">
        <w:r>
          <w:rPr>
            <w:rStyle w:val="Hyperlink"/>
          </w:rPr>
          <w:t>https://www.20087.com/0/32/QiTiYaSuoJiHangYeFaZhanQuShi.html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十大名牌排行榜、气体压缩机属于什么设备、空气压缩机不启动是怎么回事、气体压缩机原理、什么是空气压缩机、比空气轻的可燃气体压缩机、气体压缩机的分类、气体压缩机械有哪些、旧压缩机回收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137ae14d14b13" w:history="1">
      <w:r>
        <w:rPr>
          <w:rStyle w:val="Hyperlink"/>
        </w:rPr>
        <w:t>2025-2031年中国气体压缩机市场现状与前景趋势报告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TiYaSuoJiHangYeFaZhanQuShi.html" TargetMode="External" Id="R0cca7389ad9c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TiYaSuoJiHangYeFaZhanQuShi.html" TargetMode="External" Id="R286137ae14d1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2024-08-19T05:55:00Z</dcterms:created>
  <dcterms:modified xsi:type="dcterms:W3CDTF">2024-08-19T06:55:00Z</dcterms:modified>
  <dc:subject>2025-2031年中国气体压缩机市场现状与前景趋势报告</dc:subject>
  <dc:title>2025-2031年中国气体压缩机市场现状与前景趋势报告</dc:title>
  <cp:keywords>2025-2031年中国气体压缩机市场现状与前景趋势报告</cp:keywords>
  <dc:description>2025-2031年中国气体压缩机市场现状与前景趋势报告</dc:description>
</cp:coreProperties>
</file>