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b5e46ef34ada" w:history="1">
              <w:r>
                <w:rPr>
                  <w:rStyle w:val="Hyperlink"/>
                </w:rPr>
                <w:t>2025-2031年中国液晶材料行业发展深度调研与未来趋势分析报告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b5e46ef34ada" w:history="1">
              <w:r>
                <w:rPr>
                  <w:rStyle w:val="Hyperlink"/>
                </w:rPr>
                <w:t>2025-2031年中国液晶材料行业发展深度调研与未来趋势分析报告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b5e46ef34ada" w:history="1">
                <w:r>
                  <w:rPr>
                    <w:rStyle w:val="Hyperlink"/>
                  </w:rPr>
                  <w:t>https://www.20087.com/0/22/YeJingCaiLiaoXianZhuangYuFaZhanQ.html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技术的核心组成部分，广泛应用于电视、电脑显示器、智能手机屏幕等电子产品中。近年来，随着显示技术的进步和消费者对画质要求的提高，液晶材料经历了多次迭代升级。新型液晶材料不仅提升了显示效果，还降低了能耗，增加了可视角度和响应速度。此外，柔性显示技术的发展也推动了液晶材料向更轻薄、可弯曲方向发展。</w:t>
      </w:r>
      <w:r>
        <w:rPr>
          <w:rFonts w:hint="eastAsia"/>
        </w:rPr>
        <w:br/>
      </w:r>
      <w:r>
        <w:rPr>
          <w:rFonts w:hint="eastAsia"/>
        </w:rPr>
        <w:t>　　未来，液晶材料行业将朝着更高性能、更环保的方向发展。随着Mini LED、Micro LED等新型显示技术的兴起，液晶材料需要不断创新以应对竞争。同时，可持续发展将成为行业关注的焦点，开发低能耗、可回收的液晶材料将是未来的发展趋势之一。此外，随着5G、物联网等技术的发展，液晶材料的应用领域也将进一步拓展，如智能穿戴设备、车载显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4b5e46ef34ada" w:history="1">
        <w:r>
          <w:rPr>
            <w:rStyle w:val="Hyperlink"/>
          </w:rPr>
          <w:t>2025-2031年中国液晶材料行业发展深度调研与未来趋势分析报告</w:t>
        </w:r>
      </w:hyperlink>
      <w:r>
        <w:rPr>
          <w:rFonts w:hint="eastAsia"/>
        </w:rPr>
        <w:t>》依托权威机构及行业协会数据，结合液晶材料行业的宏观环境与微观实践，从液晶材料市场规模、市场需求、技术现状及产业链结构等多维度进行了系统调研与分析。报告通过严谨的研究方法与翔实的数据支持，辅以直观图表，全面剖析了液晶材料行业发展趋势、重点企业表现及市场竞争格局，并通过SWOT分析揭示了行业机遇与潜在风险，为液晶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液晶材料行业概述</w:t>
      </w:r>
      <w:r>
        <w:rPr>
          <w:rFonts w:hint="eastAsia"/>
        </w:rPr>
        <w:br/>
      </w:r>
      <w:r>
        <w:rPr>
          <w:rFonts w:hint="eastAsia"/>
        </w:rPr>
        <w:t>　　第一节 液晶材料行业发展环境分析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三、2025年液晶材料行业相关政策及影响</w:t>
      </w:r>
      <w:r>
        <w:rPr>
          <w:rFonts w:hint="eastAsia"/>
        </w:rPr>
        <w:br/>
      </w:r>
      <w:r>
        <w:rPr>
          <w:rFonts w:hint="eastAsia"/>
        </w:rPr>
        <w:t>　　第二节 液晶材料行业基本特征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三、液晶材料行业特性分析</w:t>
      </w:r>
      <w:r>
        <w:rPr>
          <w:rFonts w:hint="eastAsia"/>
        </w:rPr>
        <w:br/>
      </w:r>
      <w:r>
        <w:rPr>
          <w:rFonts w:hint="eastAsia"/>
        </w:rPr>
        <w:t>　　　　四、液晶材料行业发展历程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液晶材料行业产业链分析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2025年全球液晶材料市场分析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一、2025年全球液晶材料市场回顾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二、2025年全球液晶材料市场环境分析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三、2025年全球液晶材料行业产销分析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四、2025年全球液晶材料技术分析</w:t>
      </w:r>
      <w:r>
        <w:rPr>
          <w:rFonts w:hint="eastAsia"/>
        </w:rPr>
        <w:br/>
      </w:r>
      <w:r>
        <w:rPr>
          <w:rFonts w:hint="eastAsia"/>
        </w:rPr>
        <w:t>　　第二节 2025年全球液晶材料市场分析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一、2025年全球液晶材料需求分析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二、2025年欧美液晶材料需求分析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三、2025年全球液晶材料产销分析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四、2025年中外液晶材料市场对比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我国液晶材料行业发展现状</w:t>
      </w:r>
      <w:r>
        <w:rPr>
          <w:rFonts w:hint="eastAsia"/>
        </w:rPr>
        <w:br/>
      </w:r>
      <w:r>
        <w:rPr>
          <w:rFonts w:hint="eastAsia"/>
        </w:rPr>
        <w:t>　　第一节 我国液晶材料行业发展现状</w:t>
      </w:r>
      <w:r>
        <w:rPr>
          <w:rFonts w:hint="eastAsia"/>
        </w:rPr>
        <w:br/>
      </w:r>
      <w:r>
        <w:rPr>
          <w:rFonts w:hint="eastAsia"/>
        </w:rPr>
        <w:t>　　　　一、液晶材料行业品牌发展现状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四、我国液晶材料市场走向分析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2020-2025年液晶材料行业发展情况分析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一、2025年液晶材料行业发展情况分析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三、2025年液晶材料行业发展特点分析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四、2025年液晶材料所属行业发展情况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2020-2025年液晶材料所属行业运行分析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二、2020-2025年液晶材料所属行业利润情况分析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三、2020-2025年液晶材料所属行业发展周期分析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四、2020-2025年液晶材料所属行业发展机遇分析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五、2020-2025年液晶材料所属行业利润增速预测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对中国液晶材料市场的分析及思考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一、液晶材料市场特点</w:t>
      </w:r>
      <w:r>
        <w:rPr>
          <w:rFonts w:hint="eastAsia"/>
        </w:rPr>
        <w:br/>
      </w:r>
      <w:r>
        <w:rPr>
          <w:rFonts w:hint="eastAsia"/>
        </w:rPr>
        <w:t>　　　　二、液晶材料市场分析</w:t>
      </w:r>
      <w:r>
        <w:rPr>
          <w:rFonts w:hint="eastAsia"/>
        </w:rPr>
        <w:br/>
      </w:r>
      <w:r>
        <w:rPr>
          <w:rFonts w:hint="eastAsia"/>
        </w:rPr>
        <w:t>　　　　三、液晶材料市场变化的方向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2025年我国液晶材料市场发展研究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2025年我国液晶材料市场情况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一、2025年我国液晶材料产销情况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二、2025年我国液晶材料市场价格情况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四、2025年我国液晶材料市场新品趋势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2025年我国液晶材料市场结构和价格走势分析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一、2025年我国液晶材料市场结构和价格走势概述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二、2025年我国液晶材料市场结构分析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一、2025年我国液晶材料市场格局特点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二、2025年我国液晶材料产品创新特点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四、2025年我国液晶材料市场品牌特点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我国液晶材料行业进出口分析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2020-2025年中国液晶材料行业进出口平均单价分析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2020-2025年中国液晶材料行业进出口国家及地区分析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我国液晶材料进出口预测</w:t>
      </w:r>
      <w:r>
        <w:rPr>
          <w:rFonts w:hint="eastAsia"/>
        </w:rPr>
        <w:br/>
      </w:r>
      <w:r>
        <w:rPr>
          <w:rFonts w:hint="eastAsia"/>
        </w:rPr>
        <w:t>　　　　一、2025年液晶材料进口预测</w:t>
      </w:r>
      <w:r>
        <w:rPr>
          <w:rFonts w:hint="eastAsia"/>
        </w:rPr>
        <w:br/>
      </w:r>
      <w:r>
        <w:rPr>
          <w:rFonts w:hint="eastAsia"/>
        </w:rPr>
        <w:t>　　　　二、2025年液晶材料出口预测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中国液晶材料市场生产能力分析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中国液晶材料所属行业市场综合经济指标分析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中国液晶材料市场发展现状分析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一、2025年中国液晶材料市场发展现状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二、2025年中国液晶材料发展情况分析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三、2025年液晶材料国际市场变化对国内市场影响分析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液晶材料市场区域市场需求集中度比较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中国液晶材料行业竞争分析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一、2025年中国液晶材料行业竞争分析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二、2025年液晶材料行业竞争趋势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一、液晶材料行业的经济周期分析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二、液晶材料行业的增长性与波动性分析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液晶材料行业优势企业分析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深圳市深纺乐凯光电子材料有限公司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深圳南玻显示器件科技有限公司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我国液晶材料行业前景与机遇分析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三、2025年液晶材料行业的发展机遇分析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四、贸易战对液晶材料行业的影响分析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二、2020-2025年液晶材料发展趋势分析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四、2020-2025年液晶材料产业政策趋向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五、2020-2025年液晶材料技术革新趋势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六、2020-2025年液晶材料价格走势分析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七、2020-2025年国际环境对液晶材料行业的影响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未来液晶材料行业发展预测</w:t>
      </w:r>
      <w:r>
        <w:rPr>
          <w:rFonts w:hint="eastAsia"/>
        </w:rPr>
        <w:br/>
      </w:r>
      <w:r>
        <w:rPr>
          <w:rFonts w:hint="eastAsia"/>
        </w:rPr>
        <w:t>　　第一节 未来液晶材料需求与消费预测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一、2025-2031年液晶材料产品消费预测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四、2025-2031年液晶材料行业销售收入预测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五、2025-2031年液晶材料行业总资产预测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六、2025-2031年主要液晶材料产品进出口预测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[-中-智林-]液晶材料行业投资效益分析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三、2020-2025年液晶材料行业投资趋势预测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四、2020-2025年液晶材料行业的投资方向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五、2020-2025年液晶材料行业投资的建议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2020-2025年液晶材料行业生产总量</w:t>
      </w:r>
      <w:r>
        <w:rPr>
          <w:rFonts w:hint="eastAsia"/>
        </w:rPr>
        <w:br/>
      </w:r>
      <w:r>
        <w:rPr>
          <w:rFonts w:hint="eastAsia"/>
        </w:rPr>
        <w:t>　　图表 2020-2025年液晶材料行业产能</w:t>
      </w:r>
      <w:r>
        <w:rPr>
          <w:rFonts w:hint="eastAsia"/>
        </w:rPr>
        <w:br/>
      </w:r>
      <w:r>
        <w:rPr>
          <w:rFonts w:hint="eastAsia"/>
        </w:rPr>
        <w:t>　　图表 2025-2031年液晶材料行业生产总量预测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2020-2025年液晶材料行业市场容量</w:t>
      </w:r>
      <w:r>
        <w:rPr>
          <w:rFonts w:hint="eastAsia"/>
        </w:rPr>
        <w:br/>
      </w:r>
      <w:r>
        <w:rPr>
          <w:rFonts w:hint="eastAsia"/>
        </w:rPr>
        <w:t>　　图表 2025-2031年液晶材料行业市场容量预测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b5e46ef34ada" w:history="1">
        <w:r>
          <w:rPr>
            <w:rStyle w:val="Hyperlink"/>
          </w:rPr>
          <w:t>2025-2031年中国液晶材料行业发展深度调研与未来趋势分析报告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b5e46ef34ada" w:history="1">
        <w:r>
          <w:rPr>
            <w:rStyle w:val="Hyperlink"/>
          </w:rPr>
          <w:t>https://www.20087.com/0/22/YeJingCaiLiaoXianZhuangYuFaZhanQ.html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0238c5e145e6" w:history="1">
      <w:r>
        <w:rPr>
          <w:rStyle w:val="Hyperlink"/>
        </w:rPr>
        <w:t>2025-2031年中国液晶材料行业发展深度调研与未来趋势分析报告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JingCaiLiaoXianZhuangYuFaZhanQ.html" TargetMode="External" Id="R4024b5e46ef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JingCaiLiaoXianZhuangYuFaZhanQ.html" TargetMode="External" Id="R954e0238c5e1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2025-05-24T00:44:00Z</dcterms:created>
  <dcterms:modified xsi:type="dcterms:W3CDTF">2025-05-24T01:44:00Z</dcterms:modified>
  <dc:subject>2025-2031年中国液晶材料行业发展深度调研与未来趋势分析报告</dc:subject>
  <dc:title>2025-2031年中国液晶材料行业发展深度调研与未来趋势分析报告</dc:title>
  <cp:keywords>2025-2031年中国液晶材料行业发展深度调研与未来趋势分析报告</cp:keywords>
  <dc:description>2025-2031年中国液晶材料行业发展深度调研与未来趋势分析报告</dc:description>
</cp:coreProperties>
</file>