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a41b053d04cf3" w:history="1">
              <w:r>
                <w:rPr>
                  <w:rStyle w:val="Hyperlink"/>
                </w:rPr>
                <w:t>2025-2031年全球与中国电子体育记分牌行业研究分析及发展前景预测报告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a41b053d04cf3" w:history="1">
              <w:r>
                <w:rPr>
                  <w:rStyle w:val="Hyperlink"/>
                </w:rPr>
                <w:t>2025-2031年全球与中国电子体育记分牌行业研究分析及发展前景预测报告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a41b053d04cf3" w:history="1">
                <w:r>
                  <w:rPr>
                    <w:rStyle w:val="Hyperlink"/>
                  </w:rPr>
                  <w:t>https://www.20087.com/0/02/DianZiTiYuJiFenPaiHangYeXianZhuangJiQianJing.html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育记分牌是体育赛事中不可或缺的设备之一，用于实时显示比赛分数、时间等信息。随着数字显示技术的进步和体育赛事专业化水平的提升，电子体育记分牌不仅在显示效果上有所提升，还在交互性和功能多样性上进行了改进。当前市场上，电子体育记分牌不仅能够提供清晰、准确的信息显示，还能集成多媒体播放、观众互动等功能，增强了现场观赛体验。</w:t>
      </w:r>
      <w:r>
        <w:rPr>
          <w:rFonts w:hint="eastAsia"/>
        </w:rPr>
        <w:br/>
      </w:r>
      <w:r>
        <w:rPr>
          <w:rFonts w:hint="eastAsia"/>
        </w:rPr>
        <w:t>　　未来，电子体育记分牌的发展将受到技术创新和体育赛事需求的影响。一方面，随着高清显示技术的发展，对于能够提供更高分辨率、更宽视角的电子体育记分牌需求将持续增长，这将推动显示技术的不断创新。另一方面，随着体育赛事娱乐化趋势的加强，对于能够实现更多互动体验、更丰富内容展示的电子体育记分牌需求也将增加，促使生产商研发更先进、更智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a41b053d04cf3" w:history="1">
        <w:r>
          <w:rPr>
            <w:rStyle w:val="Hyperlink"/>
          </w:rPr>
          <w:t>2025-2031年全球与中国电子体育记分牌行业研究分析及发展前景预测报告</w:t>
        </w:r>
      </w:hyperlink>
      <w:r>
        <w:rPr>
          <w:rFonts w:hint="eastAsia"/>
        </w:rPr>
        <w:t>》基于科学的市场调研与数据分析，全面解析了电子体育记分牌行业的市场规模、市场需求及发展现状。报告深入探讨了电子体育记分牌产业链结构、细分市场特点及技术发展方向，并结合宏观经济环境与消费者需求变化，对电子体育记分牌行业前景与未来趋势进行了科学预测，揭示了潜在增长空间。通过对电子体育记分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电子体育记分牌市场概述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按照不同产品类型，电子体育记分牌主要可以分为如下几个类别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全球不同产品类型电子体育记分牌销售额增长趋势2020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固定式记分牌</w:t>
      </w:r>
      <w:r>
        <w:rPr>
          <w:rFonts w:hint="eastAsia"/>
        </w:rPr>
        <w:br/>
      </w:r>
      <w:r>
        <w:rPr>
          <w:rFonts w:hint="eastAsia"/>
        </w:rPr>
        <w:t>　　　　1.2.3 便携式记分牌</w:t>
      </w:r>
      <w:r>
        <w:rPr>
          <w:rFonts w:hint="eastAsia"/>
        </w:rPr>
        <w:br/>
      </w:r>
      <w:r>
        <w:rPr>
          <w:rFonts w:hint="eastAsia"/>
        </w:rPr>
        <w:t>　　1.3 从不同应用，电子体育记分牌主要包括如下几个方面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全球不同应用电子体育记分牌销售额增长趋势2020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体育场馆</w:t>
      </w:r>
      <w:r>
        <w:rPr>
          <w:rFonts w:hint="eastAsia"/>
        </w:rPr>
        <w:br/>
      </w:r>
      <w:r>
        <w:rPr>
          <w:rFonts w:hint="eastAsia"/>
        </w:rPr>
        <w:t>　　　　1.3.3 训练中心</w:t>
      </w:r>
      <w:r>
        <w:rPr>
          <w:rFonts w:hint="eastAsia"/>
        </w:rPr>
        <w:br/>
      </w:r>
      <w:r>
        <w:rPr>
          <w:rFonts w:hint="eastAsia"/>
        </w:rPr>
        <w:t>　　　　1.3.4 比赛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电子体育记分牌行业背景、发展历史、现状及趋势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电子体育记分牌行业目前现状分析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电子体育记分牌发展趋势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全球电子体育记分牌总体规模分析</w:t>
      </w:r>
      <w:r>
        <w:rPr>
          <w:rFonts w:hint="eastAsia"/>
        </w:rPr>
        <w:br/>
      </w:r>
      <w:r>
        <w:rPr>
          <w:rFonts w:hint="eastAsia"/>
        </w:rPr>
        <w:t>　　2.1 全球电子体育记分牌供需现状及预测（2020-2031）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全球电子体育记分牌产能、产量、产能利用率及发展趋势（2020-2031）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全球电子体育记分牌产量、需求量及发展趋势（2020-2031）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全球主要地区电子体育记分牌产量及发展趋势（2020-2031）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全球主要地区电子体育记分牌产量（2020-2025）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全球主要地区电子体育记分牌产量（2025-2031）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全球主要地区电子体育记分牌产量市场份额（2020-2031）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中国电子体育记分牌供需现状及预测（2020-2031）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中国电子体育记分牌产能、产量、产能利用率及发展趋势（2020-2031）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中国电子体育记分牌产量、市场需求量及发展趋势（2020-2031）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全球电子体育记分牌销量及销售额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全球市场电子体育记分牌销售额（2020-2031）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全球市场电子体育记分牌销量（2020-2031）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全球市场电子体育记分牌价格趋势（2020-2031）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全球市场主要厂商电子体育记分牌产能市场份额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全球市场主要厂商电子体育记分牌销量（2020-2025）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全球市场主要厂商电子体育记分牌销量（2020-2025）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全球市场主要厂商电子体育记分牌销售收入（2020-2025）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全球市场主要厂商电子体育记分牌销售价格（2020-2025）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2025年全球主要生产商电子体育记分牌收入排名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中国市场主要厂商电子体育记分牌销量（2020-2025）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中国市场主要厂商电子体育记分牌销量（2020-2025）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中国市场主要厂商电子体育记分牌销售收入（2020-2025）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2025年中国主要生产商电子体育记分牌收入排名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中国市场主要厂商电子体育记分牌销售价格（2020-2025）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全球主要厂商电子体育记分牌总部及产地分布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全球主要厂商成立时间及电子体育记分牌商业化日期</w:t>
      </w:r>
      <w:r>
        <w:rPr>
          <w:rFonts w:hint="eastAsia"/>
        </w:rPr>
        <w:br/>
      </w:r>
      <w:r>
        <w:rPr>
          <w:rFonts w:hint="eastAsia"/>
        </w:rPr>
        <w:t>　　3.6 全球主要厂商电子体育记分牌产品类型及应用</w:t>
      </w:r>
      <w:r>
        <w:rPr>
          <w:rFonts w:hint="eastAsia"/>
        </w:rPr>
        <w:br/>
      </w:r>
      <w:r>
        <w:rPr>
          <w:rFonts w:hint="eastAsia"/>
        </w:rPr>
        <w:t>　　3.7 电子体育记分牌行业集中度、竞争程度分析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电子体育记分牌行业集中度分析：2025年全球Top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全球电子体育记分牌第一梯队、第二梯队和第三梯队生产商（品牌）及市场份额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全球电子体育记分牌主要地区分析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全球主要地区电子体育记分牌市场规模分析：2020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全球主要地区电子体育记分牌销售收入及市场份额（2020-2025年）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全球主要地区电子体育记分牌销售收入预测（2025-2031年）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全球主要地区电子体育记分牌销量分析：2020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全球主要地区电子体育记分牌销量及市场份额（2020-2025年）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全球主要地区电子体育记分牌销量及市场份额预测（2025-2031）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北美市场电子体育记分牌销量、收入及增长率（2020-2031）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欧洲市场电子体育记分牌销量、收入及增长率（2020-2031）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中国市场电子体育记分牌销量、收入及增长率（2020-2031）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日本市场电子体育记分牌销量、收入及增长率（2020-2031）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东南亚市场电子体育记分牌销量、收入及增长率（2020-2031）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印度市场电子体育记分牌销量、收入及增长率（2020-2031）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电子体育记分牌销量、收入、价格及毛利率（2020-2025）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不同产品类型电子体育记分牌分析</w:t>
      </w:r>
      <w:r>
        <w:rPr>
          <w:rFonts w:hint="eastAsia"/>
        </w:rPr>
        <w:br/>
      </w:r>
      <w:r>
        <w:rPr>
          <w:rFonts w:hint="eastAsia"/>
        </w:rPr>
        <w:t>　　6.1 全球不同产品类型电子体育记分牌销量（2020-2031）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全球不同产品类型电子体育记分牌销量及市场份额（2020-2025）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全球不同产品类型电子体育记分牌销量预测（2025-2031）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全球不同产品类型电子体育记分牌收入（2020-2031）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全球不同产品类型电子体育记分牌收入及市场份额（2020-2025）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全球不同产品类型电子体育记分牌收入预测（2025-2031）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全球不同产品类型电子体育记分牌价格走势（2020-2031）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不同应用电子体育记分牌分析</w:t>
      </w:r>
      <w:r>
        <w:rPr>
          <w:rFonts w:hint="eastAsia"/>
        </w:rPr>
        <w:br/>
      </w:r>
      <w:r>
        <w:rPr>
          <w:rFonts w:hint="eastAsia"/>
        </w:rPr>
        <w:t>　　7.1 全球不同应用电子体育记分牌销量（2020-2031）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全球不同应用电子体育记分牌销量及市场份额（2020-2025）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全球不同应用电子体育记分牌销量预测（2025-2031）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全球不同应用电子体育记分牌收入（2020-2031）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全球不同应用电子体育记分牌收入及市场份额（2020-2025）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全球不同应用电子体育记分牌收入预测（2025-2031）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全球不同应用电子体育记分牌价格走势（2020-2031）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电子体育记分牌产业链分析</w:t>
      </w:r>
      <w:r>
        <w:rPr>
          <w:rFonts w:hint="eastAsia"/>
        </w:rPr>
        <w:br/>
      </w:r>
      <w:r>
        <w:rPr>
          <w:rFonts w:hint="eastAsia"/>
        </w:rPr>
        <w:t>　　8.2 电子体育记分牌产业上游供应分析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电子体育记分牌下游典型客户</w:t>
      </w:r>
      <w:r>
        <w:rPr>
          <w:rFonts w:hint="eastAsia"/>
        </w:rPr>
        <w:br/>
      </w:r>
      <w:r>
        <w:rPr>
          <w:rFonts w:hint="eastAsia"/>
        </w:rPr>
        <w:t>　　8.4 电子体育记分牌销售渠道分析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电子体育记分牌行业发展机遇及主要驱动因素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电子体育记分牌行业发展面临的风险</w:t>
      </w:r>
      <w:r>
        <w:rPr>
          <w:rFonts w:hint="eastAsia"/>
        </w:rPr>
        <w:br/>
      </w:r>
      <w:r>
        <w:rPr>
          <w:rFonts w:hint="eastAsia"/>
        </w:rPr>
        <w:t>　　9.3 电子体育记分牌行业政策分析</w:t>
      </w:r>
      <w:r>
        <w:rPr>
          <w:rFonts w:hint="eastAsia"/>
        </w:rPr>
        <w:br/>
      </w:r>
      <w:r>
        <w:rPr>
          <w:rFonts w:hint="eastAsia"/>
        </w:rPr>
        <w:t>　　9.4 电子体育记分牌中国企业SWOT分析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全球不同产品类型电子体育记分牌销售额增长（CAGR）趋势2020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电子体育记分牌行业目前发展现状</w:t>
      </w:r>
      <w:r>
        <w:rPr>
          <w:rFonts w:hint="eastAsia"/>
        </w:rPr>
        <w:br/>
      </w:r>
      <w:r>
        <w:rPr>
          <w:rFonts w:hint="eastAsia"/>
        </w:rPr>
        <w:t>　　表 4： 电子体育记分牌发展趋势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全球主要地区电子体育记分牌产量增速（CAGR）：（2020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全球主要地区电子体育记分牌产量（2020-2025）&amp;（台）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全球主要地区电子体育记分牌产量（2025-2031）&amp;（台）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全球主要地区电子体育记分牌产量市场份额（2020-2025）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全球主要地区电子体育记分牌产量（2025-2031）&amp;（台）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全球市场主要厂商电子体育记分牌产能（2024-2025）&amp;（台）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全球市场主要厂商电子体育记分牌销量（2020-2025）&amp;（台）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全球市场主要厂商电子体育记分牌销量市场份额（2020-2025）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全球市场主要厂商电子体育记分牌销售收入（2020-2025）&amp;（百万美元）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全球市场主要厂商电子体育记分牌销售收入市场份额（2020-2025）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全球市场主要厂商电子体育记分牌销售价格（2020-2025）&amp;（美元/台）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2025年全球主要生产商电子体育记分牌收入排名（百万美元）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中国市场主要厂商电子体育记分牌销量（2020-2025）&amp;（台）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中国市场主要厂商电子体育记分牌销量市场份额（2020-2025）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中国市场主要厂商电子体育记分牌销售收入（2020-2025）&amp;（百万美元）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中国市场主要厂商电子体育记分牌销售收入市场份额（2020-2025）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2025年中国主要生产商电子体育记分牌收入排名（百万美元）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中国市场主要厂商电子体育记分牌销售价格（2020-2025）&amp;（美元/台）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全球主要厂商电子体育记分牌总部及产地分布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全球主要厂商成立时间及电子体育记分牌商业化日期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全球主要厂商电子体育记分牌产品类型及应用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2025年全球电子体育记分牌主要厂商市场地位（第一梯队、第二梯队和第三梯队）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全球电子体育记分牌市场投资、并购等现状分析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全球主要地区电子体育记分牌销售收入增速：（2020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全球主要地区电子体育记分牌销售收入（2020-2025）&amp;（百万美元）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全球主要地区电子体育记分牌销售收入市场份额（2020-2025）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全球主要地区电子体育记分牌收入（2025-2031）&amp;（百万美元）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全球主要地区电子体育记分牌收入市场份额（2025-2031）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全球主要地区电子体育记分牌销量（台）：2020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全球主要地区电子体育记分牌销量（2020-2025）&amp;（台）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全球主要地区电子体育记分牌销量市场份额（2020-2025）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全球主要地区电子体育记分牌销量（2025-2031）&amp;（台）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全球主要地区电子体育记分牌销量份额（2025-2031）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电子体育记分牌生产基地、销售区域、竞争对手及市场地位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电子体育记分牌产品规格、参数及市场应用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电子体育记分牌销量（台）、收入（百万美元）、价格（美元/台）及毛利率（2020-2025）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全球不同产品类型电子体育记分牌销量（2020-2025年）&amp;（台）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全球不同产品类型电子体育记分牌销量市场份额（2020-2025）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全球不同产品类型电子体育记分牌销量预测（2025-2031）&amp;（台）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全球市场不同产品类型电子体育记分牌销量市场份额预测（2025-2031）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全球不同产品类型电子体育记分牌收入（2020-2025年）&amp;（百万美元）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全球不同产品类型电子体育记分牌收入市场份额（2020-2025）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全球不同产品类型电子体育记分牌收入预测（2025-2031）&amp;（百万美元）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全球不同产品类型电子体育记分牌收入市场份额预测（2025-2031）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全球不同应用电子体育记分牌销量（2020-2025年）&amp;（台）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全球不同应用电子体育记分牌销量市场份额（2020-2025）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全球不同应用电子体育记分牌销量预测（2025-2031）&amp;（台）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全球市场不同应用电子体育记分牌销量市场份额预测（2025-2031）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全球不同应用电子体育记分牌收入（2020-2025年）&amp;（百万美元）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全球不同应用电子体育记分牌收入市场份额（2020-2025）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全球不同应用电子体育记分牌收入预测（2025-2031）&amp;（百万美元）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全球不同应用电子体育记分牌收入市场份额预测（2025-2031）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电子体育记分牌上游原料供应商及联系方式列表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电子体育记分牌典型客户列表</w:t>
      </w:r>
      <w:r>
        <w:rPr>
          <w:rFonts w:hint="eastAsia"/>
        </w:rPr>
        <w:br/>
      </w:r>
      <w:r>
        <w:rPr>
          <w:rFonts w:hint="eastAsia"/>
        </w:rPr>
        <w:t>　　表 161： 电子体育记分牌主要销售模式及销售渠道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电子体育记分牌行业发展机遇及主要驱动因素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电子体育记分牌行业发展面临的风险</w:t>
      </w:r>
      <w:r>
        <w:rPr>
          <w:rFonts w:hint="eastAsia"/>
        </w:rPr>
        <w:br/>
      </w:r>
      <w:r>
        <w:rPr>
          <w:rFonts w:hint="eastAsia"/>
        </w:rPr>
        <w:t>　　表 164： 电子体育记分牌行业政策分析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电子体育记分牌产品图片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全球不同产品类型电子体育记分牌销售额2020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全球不同产品类型电子体育记分牌市场份额2024 VS 2025</w:t>
      </w:r>
      <w:r>
        <w:rPr>
          <w:rFonts w:hint="eastAsia"/>
        </w:rPr>
        <w:br/>
      </w:r>
      <w:r>
        <w:rPr>
          <w:rFonts w:hint="eastAsia"/>
        </w:rPr>
        <w:t>　　图 4： 固定式记分牌产品图片</w:t>
      </w:r>
      <w:r>
        <w:rPr>
          <w:rFonts w:hint="eastAsia"/>
        </w:rPr>
        <w:br/>
      </w:r>
      <w:r>
        <w:rPr>
          <w:rFonts w:hint="eastAsia"/>
        </w:rPr>
        <w:t>　　图 5： 便携式记分牌产品图片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全球不同应用电子体育记分牌市场份额2024 VS 2025</w:t>
      </w:r>
      <w:r>
        <w:rPr>
          <w:rFonts w:hint="eastAsia"/>
        </w:rPr>
        <w:br/>
      </w:r>
      <w:r>
        <w:rPr>
          <w:rFonts w:hint="eastAsia"/>
        </w:rPr>
        <w:t>　　图 8： 体育场馆</w:t>
      </w:r>
      <w:r>
        <w:rPr>
          <w:rFonts w:hint="eastAsia"/>
        </w:rPr>
        <w:br/>
      </w:r>
      <w:r>
        <w:rPr>
          <w:rFonts w:hint="eastAsia"/>
        </w:rPr>
        <w:t>　　图 9： 训练中心</w:t>
      </w:r>
      <w:r>
        <w:rPr>
          <w:rFonts w:hint="eastAsia"/>
        </w:rPr>
        <w:br/>
      </w:r>
      <w:r>
        <w:rPr>
          <w:rFonts w:hint="eastAsia"/>
        </w:rPr>
        <w:t>　　图 10： 比赛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全球电子体育记分牌产能、产量、产能利用率及发展趋势（2020-2031）&amp;（台）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全球电子体育记分牌产量、需求量及发展趋势（2020-2031）&amp;（台）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全球主要地区电子体育记分牌产量（2020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全球主要地区电子体育记分牌产量市场份额（2020-2031）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中国电子体育记分牌产能、产量、产能利用率及发展趋势（2020-2031）&amp;（台）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中国电子体育记分牌产量、市场需求量及发展趋势（2020-2031）&amp;（台）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全球电子体育记分牌市场销售额及增长率：（2020-2031）&amp;（百万美元）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全球市场电子体育记分牌市场规模：2020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全球市场电子体育记分牌销量及增长率（2020-2031）&amp;（台）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全球市场电子体育记分牌价格趋势（2020-2031）&amp;（美元/台）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2025年全球市场主要厂商电子体育记分牌销量市场份额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2025年全球市场主要厂商电子体育记分牌收入市场份额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2025年中国市场主要厂商电子体育记分牌销量市场份额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2025年中国市场主要厂商电子体育记分牌收入市场份额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2025年全球前五大生产商电子体育记分牌市场份额</w:t>
      </w:r>
      <w:r>
        <w:rPr>
          <w:rFonts w:hint="eastAsia"/>
        </w:rPr>
        <w:br/>
      </w:r>
      <w:r>
        <w:rPr>
          <w:rFonts w:hint="eastAsia"/>
        </w:rPr>
        <w:t>　　图 27： 2025年全球电子体育记分牌第一梯队、第二梯队和第三梯队厂商及市场份额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全球主要地区电子体育记分牌销售收入（2020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全球主要地区电子体育记分牌销售收入市场份额（2024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北美市场电子体育记分牌销量及增长率（2020-2031）&amp;（台）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北美市场电子体育记分牌收入及增长率（2020-2031）&amp;（百万美元）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欧洲市场电子体育记分牌销量及增长率（2020-2031）&amp;（台）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欧洲市场电子体育记分牌收入及增长率（2020-2031）&amp;（百万美元）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中国市场电子体育记分牌销量及增长率（2020-2031）&amp;（台）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中国市场电子体育记分牌收入及增长率（2020-2031）&amp;（百万美元）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日本市场电子体育记分牌销量及增长率（2020-2031）&amp;（台）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日本市场电子体育记分牌收入及增长率（2020-2031）&amp;（百万美元）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东南亚市场电子体育记分牌销量及增长率（2020-2031）&amp;（台）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东南亚市场电子体育记分牌收入及增长率（2020-2031）&amp;（百万美元）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印度市场电子体育记分牌销量及增长率（2020-2031）&amp;（台）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印度市场电子体育记分牌收入及增长率（2020-2031）&amp;（百万美元）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全球不同产品类型电子体育记分牌价格走势（2020-2031）&amp;（美元/台）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全球不同应用电子体育记分牌价格走势（2020-2031）&amp;（美元/台）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电子体育记分牌产业链</w:t>
      </w:r>
      <w:r>
        <w:rPr>
          <w:rFonts w:hint="eastAsia"/>
        </w:rPr>
        <w:br/>
      </w:r>
      <w:r>
        <w:rPr>
          <w:rFonts w:hint="eastAsia"/>
        </w:rPr>
        <w:t>　　图 45： 电子体育记分牌中国企业SWOT分析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a41b053d04cf3" w:history="1">
        <w:r>
          <w:rPr>
            <w:rStyle w:val="Hyperlink"/>
          </w:rPr>
          <w:t>2025-2031年全球与中国电子体育记分牌行业研究分析及发展前景预测报告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a41b053d04cf3" w:history="1">
        <w:r>
          <w:rPr>
            <w:rStyle w:val="Hyperlink"/>
          </w:rPr>
          <w:t>https://www.20087.com/0/02/DianZiTiYuJiFenPaiHangYeXianZhuangJiQianJing.html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热点：篮球记分牌app、体育计分器app、比赛记分牌怎么做、体育计分器、上分体育APP下载、体育比赛记分软件、在线记分牌、体育计分软件、虚拟记分牌篮球app下载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39b1a3cbe47f1" w:history="1">
      <w:r>
        <w:rPr>
          <w:rStyle w:val="Hyperlink"/>
        </w:rPr>
        <w:t>2025-2031年全球与中国电子体育记分牌行业研究分析及发展前景预测报告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ZiTiYuJiFenPaiHangYeXianZhuangJiQianJing.html" TargetMode="External" Id="R3f6a41b053d0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ZiTiYuJiFenPaiHangYeXianZhuangJiQianJing.html" TargetMode="External" Id="Rfc539b1a3cbe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2025-01-24T01:12:00Z</dcterms:created>
  <dcterms:modified xsi:type="dcterms:W3CDTF">2025-01-24T02:12:00Z</dcterms:modified>
  <dc:subject>2025-2031年全球与中国电子体育记分牌行业研究分析及发展前景预测报告</dc:subject>
  <dc:title>2025-2031年全球与中国电子体育记分牌行业研究分析及发展前景预测报告</dc:title>
  <cp:keywords>2025-2031年全球与中国电子体育记分牌行业研究分析及发展前景预测报告</cp:keywords>
  <dc:description>2025-2031年全球与中国电子体育记分牌行业研究分析及发展前景预测报告</dc:description>
</cp:coreProperties>
</file>