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3858b4a49403f" w:history="1">
              <w:r>
                <w:rPr>
                  <w:rStyle w:val="Hyperlink"/>
                </w:rPr>
                <w:t>2023-2028年中国触控显示模组发展现状分析与市场前景预测报告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3858b4a49403f" w:history="1">
              <w:r>
                <w:rPr>
                  <w:rStyle w:val="Hyperlink"/>
                </w:rPr>
                <w:t>2023-2028年中国触控显示模组发展现状分析与市场前景预测报告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3858b4a49403f" w:history="1">
                <w:r>
                  <w:rPr>
                    <w:rStyle w:val="Hyperlink"/>
                  </w:rPr>
                  <w:t>https://www.20087.com/0/22/ChuKongXianShiMoZuDeXianZhuangYuFaZhanQianJing.html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显示模组作为人机交互的关键部件，广泛应用于智能手机、平板电脑、车载导航等电子设备。随着显示技术的不断进步，如AMOLED、In-Cell/On-Cell集成技术的应用，模组趋向于更轻薄、高清晰度和低功耗。同时，多点触控、压力感应等技术的集成，提升了用户操作体验。</w:t>
      </w:r>
      <w:r>
        <w:rPr>
          <w:rFonts w:hint="eastAsia"/>
        </w:rPr>
        <w:br/>
      </w:r>
      <w:r>
        <w:rPr>
          <w:rFonts w:hint="eastAsia"/>
        </w:rPr>
        <w:t>　　未来触控显示模组将向更高集成度、更高灵敏度和更广应用领域发展，如折叠屏、卷曲屏等柔性显示技术的商业化，将开启全新的人机交互方式。随着物联网、自动驾驶等新兴领域的兴起，触控显示模组将拓展至智能家居、智能穿戴、车载显示等更多应用场景。此外，环境适应性、耐久性和成本效益的优化，也将是未来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3858b4a49403f" w:history="1">
        <w:r>
          <w:rPr>
            <w:rStyle w:val="Hyperlink"/>
          </w:rPr>
          <w:t>2023-2028年中国触控显示模组发展现状分析与市场前景预测报告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触控显示模组行业的市场规模、需求变化、产业链动态及区域发展格局。报告重点解读了触控显示模组行业竞争态势与重点企业的市场表现，并通过科学研判行业趋势与前景，揭示了触控显示模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触控显示模组行业界定及应用</w:t>
      </w:r>
      <w:r>
        <w:rPr>
          <w:rFonts w:hint="eastAsia"/>
        </w:rPr>
        <w:br/>
      </w:r>
      <w:r>
        <w:rPr>
          <w:rFonts w:hint="eastAsia"/>
        </w:rPr>
        <w:t>　　第一节 触控显示模组行业定义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触控显示模组主要应用领域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全球触控显示模组行业发展状况分析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2017-2022年全球触控显示模组行业运行概况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2017-2022年全球触控显示模组行业市场规模分析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全球主要地区触控显示模组行业运行情况分析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2022-2028年全球触控显示模组行业发展趋势预测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中国触控显示模组发展环境分析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触控显示模组行业相关政策、标准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触控显示模组行业相关发展规划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中国触控显示模组行业现状调研分析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中国触控显示模组行业发展现状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一、2021-2022年触控显示模组行业品牌发展现状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二、2021-2022年触控显示模组行业需求市场现状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三、2021-2022年触控显示模组市场需求层次分析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四、2021-2022年中国触控显示模组市场走向分析</w:t>
      </w:r>
      <w:r>
        <w:rPr>
          <w:rFonts w:hint="eastAsia"/>
        </w:rPr>
        <w:br/>
      </w:r>
      <w:r>
        <w:rPr>
          <w:rFonts w:hint="eastAsia"/>
        </w:rPr>
        <w:t>　　第二节 中国触控显示模组产品技术分析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一、2021-2022年触控显示模组产品技术变化特点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二、2021-2022年触控显示模组产品市场的新技术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三、2021-2022年触控显示模组产品市场现状分析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中国触控显示模组行业存在的问题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一、2021-2022年触控显示模组产品市场存在的主要问题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二、2021-2022年国内触控显示模组产品市场的三大瓶颈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三、2021-2022年触控显示模组产品市场遭遇的规模难题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对中国触控显示模组市场的分析及思考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一、触控显示模组市场特点</w:t>
      </w:r>
      <w:r>
        <w:rPr>
          <w:rFonts w:hint="eastAsia"/>
        </w:rPr>
        <w:br/>
      </w:r>
      <w:r>
        <w:rPr>
          <w:rFonts w:hint="eastAsia"/>
        </w:rPr>
        <w:t>　　　　二、触控显示模组市场分析</w:t>
      </w:r>
      <w:r>
        <w:rPr>
          <w:rFonts w:hint="eastAsia"/>
        </w:rPr>
        <w:br/>
      </w:r>
      <w:r>
        <w:rPr>
          <w:rFonts w:hint="eastAsia"/>
        </w:rPr>
        <w:t>　　　　三、触控显示模组市场变化的方向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四、中国触控显示模组行业发展的新思路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五、对中国触控显示模组行业发展的思考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中国触控显示模组行业市场供需现状调研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中国触控显示模组市场现状分析</w:t>
      </w:r>
      <w:r>
        <w:rPr>
          <w:rFonts w:hint="eastAsia"/>
        </w:rPr>
        <w:br/>
      </w:r>
      <w:r>
        <w:rPr>
          <w:rFonts w:hint="eastAsia"/>
        </w:rPr>
        <w:t>　　第二节 中国触控显示模组行业产量情况分析及预测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一、触控显示模组总体产能规模</w:t>
      </w:r>
      <w:r>
        <w:rPr>
          <w:rFonts w:hint="eastAsia"/>
        </w:rPr>
        <w:br/>
      </w:r>
      <w:r>
        <w:rPr>
          <w:rFonts w:hint="eastAsia"/>
        </w:rPr>
        <w:t>　　　　二、触控显示模组生产区域分布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三、2017-2022年中国触控显示模组产量统计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四、2022-2028年中国触控显示模组产量预测</w:t>
      </w:r>
      <w:r>
        <w:rPr>
          <w:rFonts w:hint="eastAsia"/>
        </w:rPr>
        <w:br/>
      </w:r>
      <w:r>
        <w:rPr>
          <w:rFonts w:hint="eastAsia"/>
        </w:rPr>
        <w:t>　　第三节 中国触控显示模组市场需求分析及预测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一、中国触控显示模组市场需求特点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二、2017-2022年中国触控显示模组市场需求量统计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三、2022-2028年中国触控显示模组市场需求量预测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中国触控显示模组价格趋势分析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一、2017-2022年中国触控显示模组市场价格趋势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二、2022-2028年中国触控显示模组市场价格走势预测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中国触控显示模组进出口分析</w:t>
      </w:r>
      <w:r>
        <w:rPr>
          <w:rFonts w:hint="eastAsia"/>
        </w:rPr>
        <w:br/>
      </w:r>
      <w:r>
        <w:rPr>
          <w:rFonts w:hint="eastAsia"/>
        </w:rPr>
        <w:t>　　第一节 触控显示模组进口情况分析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触控显示模组出口情况分析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影响触控显示模组进出口因素分析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中国触控显示模组行业主要指标监测分析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2017-2022年中国触控显示模组行业规模情况分析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2017-2022年中国触控显示模组行业财务能力分析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触控显示模组行业细分产品调研</w:t>
      </w:r>
      <w:r>
        <w:rPr>
          <w:rFonts w:hint="eastAsia"/>
        </w:rPr>
        <w:br/>
      </w:r>
      <w:r>
        <w:rPr>
          <w:rFonts w:hint="eastAsia"/>
        </w:rPr>
        <w:t>　　第一节 触控显示模组细分产品结构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触控显示模组行业上下游发展情况分析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触控显示模组行业上游产业发展分析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触控显示模组行业下游产业发展分析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中国触控显示模组行业重点地区发展分析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触控显示模组行业重点区域市场结构调研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**地区触控显示模组市场容量分析</w:t>
      </w:r>
      <w:r>
        <w:rPr>
          <w:rFonts w:hint="eastAsia"/>
        </w:rPr>
        <w:br/>
      </w:r>
      <w:r>
        <w:rPr>
          <w:rFonts w:hint="eastAsia"/>
        </w:rPr>
        <w:t>　　第三节 **地区触控显示模组市场容量分析</w:t>
      </w:r>
      <w:r>
        <w:rPr>
          <w:rFonts w:hint="eastAsia"/>
        </w:rPr>
        <w:br/>
      </w:r>
      <w:r>
        <w:rPr>
          <w:rFonts w:hint="eastAsia"/>
        </w:rPr>
        <w:t>　　第四节 **地区触控显示模组市场容量分析</w:t>
      </w:r>
      <w:r>
        <w:rPr>
          <w:rFonts w:hint="eastAsia"/>
        </w:rPr>
        <w:br/>
      </w:r>
      <w:r>
        <w:rPr>
          <w:rFonts w:hint="eastAsia"/>
        </w:rPr>
        <w:t>　　第五节 **地区触控显示模组市场容量分析</w:t>
      </w:r>
      <w:r>
        <w:rPr>
          <w:rFonts w:hint="eastAsia"/>
        </w:rPr>
        <w:br/>
      </w:r>
      <w:r>
        <w:rPr>
          <w:rFonts w:hint="eastAsia"/>
        </w:rPr>
        <w:t>　　第六节 **地区触控显示模组市场容量分析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触控显示模组行业重点企业竞争力分析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三、企业触控显示模组经营状况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三、企业触控显示模组经营状况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三、企业触控显示模组经营状况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三、企业触控显示模组经营状况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三、企业触控显示模组经营状况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三、企业触控显示模组经营状况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触控显示模组行业企业经营策略研究分析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触控显示模组企业多样化经营策略分析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一、触控显示模组企业多样化经营情况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二、现行触控显示模组行业多样化经营的方向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大型触控显示模组企业集团未来发展策略分析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对中小触控显示模组企业生产经营的建议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触控显示模组行业前景及投资风险预警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2022年触控显示模组市场前景分析</w:t>
      </w:r>
      <w:r>
        <w:rPr>
          <w:rFonts w:hint="eastAsia"/>
        </w:rPr>
        <w:br/>
      </w:r>
      <w:r>
        <w:rPr>
          <w:rFonts w:hint="eastAsia"/>
        </w:rPr>
        <w:t>　　第二节 2022年触控显示模组行业发展趋势预测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影响触控显示模组行业发展的主要因素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一、2022影响触控显示模组行业运行的有利因素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二、2022影响触控显示模组行业运行的稳定因素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三、2022影响触控显示模组行业运行的不利因素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四、2022中国触控显示模组行业发展面临的挑战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五、2022中国触控显示模组行业发展面临的机遇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触控显示模组行业投资风险预警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一、触控显示模组行业市场风险预测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二、触控显示模组行业政策风险预测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三、触控显示模组行业经营风险预测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四、触控显示模组行业技术风险预测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五、触控显示模组行业竞争风险预测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六、触控显示模组行业其他风险预测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触控显示模组投资建议</w:t>
      </w:r>
      <w:r>
        <w:rPr>
          <w:rFonts w:hint="eastAsia"/>
        </w:rPr>
        <w:br/>
      </w:r>
      <w:r>
        <w:rPr>
          <w:rFonts w:hint="eastAsia"/>
        </w:rPr>
        <w:t>　　第一节 触控显示模组行业投资环境分析</w:t>
      </w:r>
      <w:r>
        <w:rPr>
          <w:rFonts w:hint="eastAsia"/>
        </w:rPr>
        <w:br/>
      </w:r>
      <w:r>
        <w:rPr>
          <w:rFonts w:hint="eastAsia"/>
        </w:rPr>
        <w:t>　　第二节 触控显示模组行业投资进入壁垒分析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触控显示模组行业历程</w:t>
      </w:r>
      <w:r>
        <w:rPr>
          <w:rFonts w:hint="eastAsia"/>
        </w:rPr>
        <w:br/>
      </w:r>
      <w:r>
        <w:rPr>
          <w:rFonts w:hint="eastAsia"/>
        </w:rPr>
        <w:t>　　图表 触控显示模组行业生命周期</w:t>
      </w:r>
      <w:r>
        <w:rPr>
          <w:rFonts w:hint="eastAsia"/>
        </w:rPr>
        <w:br/>
      </w:r>
      <w:r>
        <w:rPr>
          <w:rFonts w:hint="eastAsia"/>
        </w:rPr>
        <w:t>　　图表 触控显示模组行业产业链分析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2017-2022年触控显示模组行业市场容量分析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2022年中国触控显示模组行业需求领域分布格局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2017-2022年中国触控显示模组出口金额分析</w:t>
      </w:r>
      <w:r>
        <w:rPr>
          <w:rFonts w:hint="eastAsia"/>
        </w:rPr>
        <w:br/>
      </w:r>
      <w:r>
        <w:rPr>
          <w:rFonts w:hint="eastAsia"/>
        </w:rPr>
        <w:t>　　图表 2022年中国触控显示模组进口国家及地区分析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2022年中国触控显示模组出口国家及地区分析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2017-2022年中国触控显示模组行业企业平均规模情况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**地区触控显示模组市场规模及增长情况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**地区触控显示模组行业市场需求情况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**地区触控显示模组市场规模及增长情况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**地区触控显示模组行业市场需求情况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**地区触控显示模组市场规模及增长情况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**地区触控显示模组行业市场需求情况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**地区触控显示模组市场规模及增长情况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**地区触控显示模组行业市场需求情况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触控显示模组重点企业（二）经营情况分析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触控显示模组重点企业（二）主要经济指标情况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触控显示模组重点企业（三）成长能力情况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2022-2028年中国触控显示模组行业产能预测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2022-2028年中国触控显示模组行业产量预测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2022-2028年中国触控显示模组市场需求量预测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2022-2028年中国触控显示模组行业供需平衡预测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2022-2028年中国触控显示模组行业市场容量预测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2022-2028年中国触控显示模组行业市场规模预测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2022年中国触控显示模组市场前景分析</w:t>
      </w:r>
      <w:r>
        <w:rPr>
          <w:rFonts w:hint="eastAsia"/>
        </w:rPr>
        <w:br/>
      </w:r>
      <w:r>
        <w:rPr>
          <w:rFonts w:hint="eastAsia"/>
        </w:rPr>
        <w:t>　　图表 2022年中国触控显示模组发展趋势预测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3858b4a49403f" w:history="1">
        <w:r>
          <w:rPr>
            <w:rStyle w:val="Hyperlink"/>
          </w:rPr>
          <w:t>2023-2028年中国触控显示模组发展现状分析与市场前景预测报告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3858b4a49403f" w:history="1">
        <w:r>
          <w:rPr>
            <w:rStyle w:val="Hyperlink"/>
          </w:rPr>
          <w:t>https://www.20087.com/0/22/ChuKongXianShiMoZuDeXianZhuangYuFaZhanQianJing.html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热点：触控显示模组是什么意思、触控显示模组上市公司、触摸屏、触控显示模组专业知识、触摸屏模组、触控显示模组生产厂家、触控显示一体化模组、触控显示模组专精特新补短板案例、触控显示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63dde99c749b4" w:history="1">
      <w:r>
        <w:rPr>
          <w:rStyle w:val="Hyperlink"/>
        </w:rPr>
        <w:t>2023-2028年中国触控显示模组发展现状分析与市场前景预测报告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uKongXianShiMoZuDeXianZhuangYuFaZhanQianJing.html" TargetMode="External" Id="R9913858b4a49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uKongXianShiMoZuDeXianZhuangYuFaZhanQianJing.html" TargetMode="External" Id="Rede63dde99c7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2022-11-04T01:13:21Z</dcterms:created>
  <dcterms:modified xsi:type="dcterms:W3CDTF">2022-11-04T02:13:21Z</dcterms:modified>
  <dc:subject>2023-2028年中国触控显示模组发展现状分析与市场前景预测报告</dc:subject>
  <dc:title>2023-2028年中国触控显示模组发展现状分析与市场前景预测报告</dc:title>
  <cp:keywords>2023-2028年中国触控显示模组发展现状分析与市场前景预测报告</cp:keywords>
  <dc:description>2023-2028年中国触控显示模组发展现状分析与市场前景预测报告</dc:description>
</cp:coreProperties>
</file>