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d309ac2ff4311" w:history="1">
              <w:r>
                <w:rPr>
                  <w:rStyle w:val="Hyperlink"/>
                </w:rPr>
                <w:t>2023年中国六角带产品专项调研及未来投资前景分析报告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d309ac2ff4311" w:history="1">
              <w:r>
                <w:rPr>
                  <w:rStyle w:val="Hyperlink"/>
                </w:rPr>
                <w:t>2023年中国六角带产品专项调研及未来投资前景分析报告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d309ac2ff4311" w:history="1">
                <w:r>
                  <w:rPr>
                    <w:rStyle w:val="Hyperlink"/>
                  </w:rPr>
                  <w:t>https://www.20087.com/0/A2/LiuJiaoDaiFaZhanQuShi.html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带是一种用于机械传动的传动带，因其截面呈六边形而得名。广泛应用于农业机械、工业设备等领域。随着制造业技术的发展，现代六角带不仅在材料性能上有所提升，还在使用寿命和安装便捷性方面进行了改进。通过采用高强度橡胶和纤维增强材料，六角带的抗拉强度和耐磨性显著提高，能够承受更大的工作载荷。此外，通过优化设计，六角带的安装更加简便，减少了停机时间和维护成本。同时，随着自动化水平的提高，六角带的生产过程更加精准可控，产品质量更加稳定。</w:t>
      </w:r>
      <w:r>
        <w:rPr>
          <w:rFonts w:hint="eastAsia"/>
        </w:rPr>
        <w:br/>
      </w:r>
      <w:r>
        <w:rPr>
          <w:rFonts w:hint="eastAsia"/>
        </w:rPr>
        <w:t>　　未来，六角带的发展将更加注重高性能与智能化。一方面，随着新材料技术的进步，六角带将采用更多高性能材料，如热塑性弹性体、纳米增强材料等，以提高其耐高温、耐腐蚀等性能。另一方面，随着物联网技术的应用，六角带将集成更多传感器，实现对传动系统的实时监测和智能诊断，提高设备运行的安全性和可靠性。此外，随着智能制造的推进，六角带的生产将更加灵活，能够快速响应市场需求变化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d309ac2ff4311" w:history="1">
        <w:r>
          <w:rPr>
            <w:rStyle w:val="Hyperlink"/>
          </w:rPr>
          <w:t>2023年中国六角带产品专项调研及未来投资前景分析报告</w:t>
        </w:r>
      </w:hyperlink>
      <w:r>
        <w:rPr>
          <w:rFonts w:hint="eastAsia"/>
        </w:rPr>
        <w:t>》基于对六角带行业长期跟踪研究，采用定量与定性相结合的分析方法，系统梳理了六角带行业发展现状。报告分析了当前六角带市场规模、主要企业经营状况及品牌竞争格局，考察了六角带进出口情况和行业技术发展水平。通过对市场环境和投资环境的评估，报告客观预测了六角带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中国六角带行业发展环境分析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六、金融危机对六角带行业影响分析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六角带行业发展的“波特五力模型”分析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影响六角带行业发展的主要因素分析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中国六角带市场规模分析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2018-2023年中国六角带市场规模分析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2023年我国六角带区域结构分析</w:t>
      </w:r>
      <w:r>
        <w:rPr>
          <w:rFonts w:hint="eastAsia"/>
        </w:rPr>
        <w:br/>
      </w:r>
      <w:r>
        <w:rPr>
          <w:rFonts w:hint="eastAsia"/>
        </w:rPr>
        <w:t>　　第三节 中国六角带区域市场规模分析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中国六角带需求与消费状况分析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2018-2023年中国六角带产量统计分析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2018-2023年中国六角带历年消费量统计分析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中国六角带消费者消费偏好调查分析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中国六角带消费者对其价格的敏感度分析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中国六角带行业市场价格分析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2018-2023年中国六角带行业平均价格趋向势分析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2023-2029年中国六角带行业价格趋向预测分析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2018-2023年中国六角带行业进出口量分析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一、2018-2023年中国六角带行业进口分析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二、2018-2023年中国六角带行业出口分析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2023-2029年中国六角带行业进出口市场预测分析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一、2023-2029年中国六角带行业进口预测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二、2023-2029年中国六角带行业出口预测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我国六角带行业产品技术发展分析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当前我国六角带技术发展现状</w:t>
      </w:r>
      <w:r>
        <w:rPr>
          <w:rFonts w:hint="eastAsia"/>
        </w:rPr>
        <w:br/>
      </w:r>
      <w:r>
        <w:rPr>
          <w:rFonts w:hint="eastAsia"/>
        </w:rPr>
        <w:t>　　第二节 中外六角带技术差距及产生差距的主要原因分析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提高我国六角带技术的对策</w:t>
      </w:r>
      <w:r>
        <w:rPr>
          <w:rFonts w:hint="eastAsia"/>
        </w:rPr>
        <w:br/>
      </w:r>
      <w:r>
        <w:rPr>
          <w:rFonts w:hint="eastAsia"/>
        </w:rPr>
        <w:t>　　第四节 我国六角带产品研发、设计发展趋势分析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我国六角带行业竞争格局分析</w:t>
      </w:r>
      <w:r>
        <w:rPr>
          <w:rFonts w:hint="eastAsia"/>
        </w:rPr>
        <w:br/>
      </w:r>
      <w:r>
        <w:rPr>
          <w:rFonts w:hint="eastAsia"/>
        </w:rPr>
        <w:t>　　第一节 六角带行业历史竞争格局综述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一、六角带行业集中度分析</w:t>
      </w:r>
      <w:r>
        <w:rPr>
          <w:rFonts w:hint="eastAsia"/>
        </w:rPr>
        <w:br/>
      </w:r>
      <w:r>
        <w:rPr>
          <w:rFonts w:hint="eastAsia"/>
        </w:rPr>
        <w:t>　　　　二、六角带行业竞争程度</w:t>
      </w:r>
      <w:r>
        <w:rPr>
          <w:rFonts w:hint="eastAsia"/>
        </w:rPr>
        <w:br/>
      </w:r>
      <w:r>
        <w:rPr>
          <w:rFonts w:hint="eastAsia"/>
        </w:rPr>
        <w:t>　　第二节 六角带行业企业竞争状况分析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2023-2029年我国六角带行业竞争格局展望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国内外六角带重点企业分析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2023-2029年中国六角带行业发展预测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2023-2029年我国六角带行业产量预测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2023-2029年我国六角带行业消费量预测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2023-2029年我国六角带行业产值预测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2023-2029年我国六角带行业销售收入预测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我国六角带行业投资价值与投资策略分析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六角带行业投资价值分析</w:t>
      </w:r>
      <w:r>
        <w:rPr>
          <w:rFonts w:hint="eastAsia"/>
        </w:rPr>
        <w:br/>
      </w:r>
      <w:r>
        <w:rPr>
          <w:rFonts w:hint="eastAsia"/>
        </w:rPr>
        <w:t>　　　　一、六角带行业发展前景分析</w:t>
      </w:r>
      <w:r>
        <w:rPr>
          <w:rFonts w:hint="eastAsia"/>
        </w:rPr>
        <w:br/>
      </w:r>
      <w:r>
        <w:rPr>
          <w:rFonts w:hint="eastAsia"/>
        </w:rPr>
        <w:t>　　　　二、六角带行业盈利能力预测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六角带行业投资风险分析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中⋅智⋅林⋅六角带行业投资策略分析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d309ac2ff4311" w:history="1">
        <w:r>
          <w:rPr>
            <w:rStyle w:val="Hyperlink"/>
          </w:rPr>
          <w:t>2023年中国六角带产品专项调研及未来投资前景分析报告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d309ac2ff4311" w:history="1">
        <w:r>
          <w:rPr>
            <w:rStyle w:val="Hyperlink"/>
          </w:rPr>
          <w:t>https://www.20087.com/0/A2/LiuJiaoDaiFaZhanQuShi.html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热点：三角带型号对照表、六角带刺叶子、三角带的型号图片、六角带孔螺栓、六角带型号、六角带孔螺丝刀、三角带尺寸规格一览表、六角带齿法兰螺母、六角带的用途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1dfe1c85a4cb3" w:history="1">
      <w:r>
        <w:rPr>
          <w:rStyle w:val="Hyperlink"/>
        </w:rPr>
        <w:t>2023年中国六角带产品专项调研及未来投资前景分析报告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LiuJiaoDaiFaZhanQuShi.html" TargetMode="External" Id="R66cd309ac2ff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LiuJiaoDaiFaZhanQuShi.html" TargetMode="External" Id="Rfc31dfe1c85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2023-03-28T01:19:00Z</dcterms:created>
  <dcterms:modified xsi:type="dcterms:W3CDTF">2023-03-28T02:19:00Z</dcterms:modified>
  <dc:subject>2023年中国六角带产品专项调研及未来投资前景分析报告</dc:subject>
  <dc:title>2023年中国六角带产品专项调研及未来投资前景分析报告</dc:title>
  <cp:keywords>2023年中国六角带产品专项调研及未来投资前景分析报告</cp:keywords>
  <dc:description>2023年中国六角带产品专项调研及未来投资前景分析报告</dc:description>
</cp:coreProperties>
</file>