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8fa7a081049d5" w:history="1">
              <w:r>
                <w:rPr>
                  <w:rStyle w:val="Hyperlink"/>
                </w:rPr>
                <w:t>2025-2031年全球与中国冲裁机发展现状及前景趋势分析报告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8fa7a081049d5" w:history="1">
              <w:r>
                <w:rPr>
                  <w:rStyle w:val="Hyperlink"/>
                </w:rPr>
                <w:t>2025-2031年全球与中国冲裁机发展现状及前景趋势分析报告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8fa7a081049d5" w:history="1">
                <w:r>
                  <w:rPr>
                    <w:rStyle w:val="Hyperlink"/>
                  </w:rPr>
                  <w:t>https://www.20087.com/0/22/ChongCaiJiDeQianJingQuShi.html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裁机是一种用于金属板材加工的机械设备，广泛应用于汽车制造、家电生产等行业。近年来，随着制造业自动化水平的提高，冲裁机的技术也在不断进步。现代冲裁机不仅能够实现高精度的冲压，还具备了智能化的特点，能够通过计算机程序控制实现自动化生产。此外，随着环保要求的提高，冲裁机在设计上更加注重节能减排，减少了生产过程中的噪音和废物排放。</w:t>
      </w:r>
      <w:r>
        <w:rPr>
          <w:rFonts w:hint="eastAsia"/>
        </w:rPr>
        <w:br/>
      </w:r>
      <w:r>
        <w:rPr>
          <w:rFonts w:hint="eastAsia"/>
        </w:rPr>
        <w:t>　　未来，冲裁机行业将更加注重智能化和可持续发展。一方面，随着工业4.0概念的推进，冲裁机将更加智能化，能够实现远程监控和自我诊断，提高生产效率和产品质量。另一方面，冲裁机将更加注重环保设计，采用更加节能的技术和材料，减少生产过程中的能源消耗和环境污染。此外，随着对产品定制化需求的增加，冲裁机将更加灵活，能够快速适应不同规格和形状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8fa7a081049d5" w:history="1">
        <w:r>
          <w:rPr>
            <w:rStyle w:val="Hyperlink"/>
          </w:rPr>
          <w:t>2025-2031年全球与中国冲裁机发展现状及前景趋势分析报告</w:t>
        </w:r>
      </w:hyperlink>
      <w:r>
        <w:rPr>
          <w:rFonts w:hint="eastAsia"/>
        </w:rPr>
        <w:t>》通过全面的行业调研，系统梳理了冲裁机产业链的各个环节，详细分析了冲裁机市场规模、需求变化及价格趋势。报告结合当前冲裁机行业现状，科学预测了市场前景与发展方向，并解读了重点企业的竞争格局、市场集中度及品牌表现。同时，报告对冲裁机细分市场进行了深入探讨，结合冲裁机技术现状与SWOT分析，揭示了冲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中国冲裁机概述</w:t>
      </w:r>
      <w:r>
        <w:rPr>
          <w:rFonts w:hint="eastAsia"/>
        </w:rPr>
        <w:br/>
      </w:r>
      <w:r>
        <w:rPr>
          <w:rFonts w:hint="eastAsia"/>
        </w:rPr>
        <w:t>　　第一节 冲裁机行业定义</w:t>
      </w:r>
      <w:r>
        <w:rPr>
          <w:rFonts w:hint="eastAsia"/>
        </w:rPr>
        <w:br/>
      </w:r>
      <w:r>
        <w:rPr>
          <w:rFonts w:hint="eastAsia"/>
        </w:rPr>
        <w:t>　　第二节 冲裁机行业发展特性</w:t>
      </w:r>
      <w:r>
        <w:rPr>
          <w:rFonts w:hint="eastAsia"/>
        </w:rPr>
        <w:br/>
      </w:r>
      <w:r>
        <w:rPr>
          <w:rFonts w:hint="eastAsia"/>
        </w:rPr>
        <w:t>　　第三节 冲裁机产业链分析</w:t>
      </w:r>
      <w:r>
        <w:rPr>
          <w:rFonts w:hint="eastAsia"/>
        </w:rPr>
        <w:br/>
      </w:r>
      <w:r>
        <w:rPr>
          <w:rFonts w:hint="eastAsia"/>
        </w:rPr>
        <w:t>　　第四节 冲裁机行业生命周期分析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2024-2025年国外冲裁机市场发展概况</w:t>
      </w:r>
      <w:r>
        <w:rPr>
          <w:rFonts w:hint="eastAsia"/>
        </w:rPr>
        <w:br/>
      </w:r>
      <w:r>
        <w:rPr>
          <w:rFonts w:hint="eastAsia"/>
        </w:rPr>
        <w:t>　　第一节 全球冲裁机市场发展分析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北美地区主要国家冲裁机市场概况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欧盟地区主要国家冲裁机市场概况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亚洲地区主要国家冲裁机市场概况</w:t>
      </w:r>
      <w:r>
        <w:rPr>
          <w:rFonts w:hint="eastAsia"/>
        </w:rPr>
        <w:br/>
      </w:r>
      <w:r>
        <w:rPr>
          <w:rFonts w:hint="eastAsia"/>
        </w:rPr>
        <w:t>　　第五节 全球冲裁机市场发展预测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2024-2025年中国冲裁机发展环境分析</w:t>
      </w:r>
      <w:r>
        <w:rPr>
          <w:rFonts w:hint="eastAsia"/>
        </w:rPr>
        <w:br/>
      </w:r>
      <w:r>
        <w:rPr>
          <w:rFonts w:hint="eastAsia"/>
        </w:rPr>
        <w:t>　　第一节 冲裁机行业经济环境分析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冲裁机行业相关政策、标准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2024-2025年冲裁机市场特性分析</w:t>
      </w:r>
      <w:r>
        <w:rPr>
          <w:rFonts w:hint="eastAsia"/>
        </w:rPr>
        <w:br/>
      </w:r>
      <w:r>
        <w:rPr>
          <w:rFonts w:hint="eastAsia"/>
        </w:rPr>
        <w:t>　　第一节 冲裁机行业集中度分析</w:t>
      </w:r>
      <w:r>
        <w:rPr>
          <w:rFonts w:hint="eastAsia"/>
        </w:rPr>
        <w:br/>
      </w:r>
      <w:r>
        <w:rPr>
          <w:rFonts w:hint="eastAsia"/>
        </w:rPr>
        <w:t>　　第二节 冲裁机行业SWOT分析</w:t>
      </w:r>
      <w:r>
        <w:rPr>
          <w:rFonts w:hint="eastAsia"/>
        </w:rPr>
        <w:br/>
      </w:r>
      <w:r>
        <w:rPr>
          <w:rFonts w:hint="eastAsia"/>
        </w:rPr>
        <w:t>　　　　一、冲裁机行业优势</w:t>
      </w:r>
      <w:r>
        <w:rPr>
          <w:rFonts w:hint="eastAsia"/>
        </w:rPr>
        <w:br/>
      </w:r>
      <w:r>
        <w:rPr>
          <w:rFonts w:hint="eastAsia"/>
        </w:rPr>
        <w:t>　　　　二、冲裁机行业劣势</w:t>
      </w:r>
      <w:r>
        <w:rPr>
          <w:rFonts w:hint="eastAsia"/>
        </w:rPr>
        <w:br/>
      </w:r>
      <w:r>
        <w:rPr>
          <w:rFonts w:hint="eastAsia"/>
        </w:rPr>
        <w:t>　　　　三、冲裁机行业机会</w:t>
      </w:r>
      <w:r>
        <w:rPr>
          <w:rFonts w:hint="eastAsia"/>
        </w:rPr>
        <w:br/>
      </w:r>
      <w:r>
        <w:rPr>
          <w:rFonts w:hint="eastAsia"/>
        </w:rPr>
        <w:t>　　　　四、冲裁机行业风险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2024-2025年中国冲裁机发展现状</w:t>
      </w:r>
      <w:r>
        <w:rPr>
          <w:rFonts w:hint="eastAsia"/>
        </w:rPr>
        <w:br/>
      </w:r>
      <w:r>
        <w:rPr>
          <w:rFonts w:hint="eastAsia"/>
        </w:rPr>
        <w:t>　　第一节 中国冲裁机市场现状分析</w:t>
      </w:r>
      <w:r>
        <w:rPr>
          <w:rFonts w:hint="eastAsia"/>
        </w:rPr>
        <w:br/>
      </w:r>
      <w:r>
        <w:rPr>
          <w:rFonts w:hint="eastAsia"/>
        </w:rPr>
        <w:t>　　第二节 中国冲裁机行业产量情况分析及预测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一、冲裁机总体产能规模</w:t>
      </w:r>
      <w:r>
        <w:rPr>
          <w:rFonts w:hint="eastAsia"/>
        </w:rPr>
        <w:br/>
      </w:r>
      <w:r>
        <w:rPr>
          <w:rFonts w:hint="eastAsia"/>
        </w:rPr>
        <w:t>　　　　二、冲裁机生产区域分布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三、2019-2024年中国冲裁机产量统计分析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三、2025-2031年中国冲裁机产量预测分析</w:t>
      </w:r>
      <w:r>
        <w:rPr>
          <w:rFonts w:hint="eastAsia"/>
        </w:rPr>
        <w:br/>
      </w:r>
      <w:r>
        <w:rPr>
          <w:rFonts w:hint="eastAsia"/>
        </w:rPr>
        <w:t>　　第三节 中国冲裁机市场需求分析及预测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中国冲裁机价格趋势分析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2019-2024年中国冲裁机行业盈利能力分析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**地区冲裁机市场发展分析</w:t>
      </w:r>
      <w:r>
        <w:rPr>
          <w:rFonts w:hint="eastAsia"/>
        </w:rPr>
        <w:br/>
      </w:r>
      <w:r>
        <w:rPr>
          <w:rFonts w:hint="eastAsia"/>
        </w:rPr>
        <w:t>　　第三节 **地区冲裁机市场发展分析</w:t>
      </w:r>
      <w:r>
        <w:rPr>
          <w:rFonts w:hint="eastAsia"/>
        </w:rPr>
        <w:br/>
      </w:r>
      <w:r>
        <w:rPr>
          <w:rFonts w:hint="eastAsia"/>
        </w:rPr>
        <w:t>　　第四节 **地区冲裁机市场发展分析</w:t>
      </w:r>
      <w:r>
        <w:rPr>
          <w:rFonts w:hint="eastAsia"/>
        </w:rPr>
        <w:br/>
      </w:r>
      <w:r>
        <w:rPr>
          <w:rFonts w:hint="eastAsia"/>
        </w:rPr>
        <w:t>　　第五节 **地区冲裁机市场发展分析</w:t>
      </w:r>
      <w:r>
        <w:rPr>
          <w:rFonts w:hint="eastAsia"/>
        </w:rPr>
        <w:br/>
      </w:r>
      <w:r>
        <w:rPr>
          <w:rFonts w:hint="eastAsia"/>
        </w:rPr>
        <w:t>　　第六节 **地区冲裁机市场发展分析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2019-2024年中国冲裁机进出口分析</w:t>
      </w:r>
      <w:r>
        <w:rPr>
          <w:rFonts w:hint="eastAsia"/>
        </w:rPr>
        <w:br/>
      </w:r>
      <w:r>
        <w:rPr>
          <w:rFonts w:hint="eastAsia"/>
        </w:rPr>
        <w:t>　　第一节 冲裁机进口情况分析</w:t>
      </w:r>
      <w:r>
        <w:rPr>
          <w:rFonts w:hint="eastAsia"/>
        </w:rPr>
        <w:br/>
      </w:r>
      <w:r>
        <w:rPr>
          <w:rFonts w:hint="eastAsia"/>
        </w:rPr>
        <w:t>　　第二节 冲裁机出口情况分析</w:t>
      </w:r>
      <w:r>
        <w:rPr>
          <w:rFonts w:hint="eastAsia"/>
        </w:rPr>
        <w:br/>
      </w:r>
      <w:r>
        <w:rPr>
          <w:rFonts w:hint="eastAsia"/>
        </w:rPr>
        <w:t>　　第三节 影响冲裁机进出口因素分析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主要冲裁机生产企业及竞争格局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冲裁机行业投资战略研究</w:t>
      </w:r>
      <w:r>
        <w:rPr>
          <w:rFonts w:hint="eastAsia"/>
        </w:rPr>
        <w:br/>
      </w:r>
      <w:r>
        <w:rPr>
          <w:rFonts w:hint="eastAsia"/>
        </w:rPr>
        <w:t>　　第一节 冲裁机行业发展战略研究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对我国冲裁机品牌的战略思考</w:t>
      </w:r>
      <w:r>
        <w:rPr>
          <w:rFonts w:hint="eastAsia"/>
        </w:rPr>
        <w:br/>
      </w:r>
      <w:r>
        <w:rPr>
          <w:rFonts w:hint="eastAsia"/>
        </w:rPr>
        <w:t>　　　　一、冲裁机品牌的重要性</w:t>
      </w:r>
      <w:r>
        <w:rPr>
          <w:rFonts w:hint="eastAsia"/>
        </w:rPr>
        <w:br/>
      </w:r>
      <w:r>
        <w:rPr>
          <w:rFonts w:hint="eastAsia"/>
        </w:rPr>
        <w:t>　　　　二、冲裁机实施品牌战略的意义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四、我国冲裁机企业的品牌战略</w:t>
      </w:r>
      <w:r>
        <w:rPr>
          <w:rFonts w:hint="eastAsia"/>
        </w:rPr>
        <w:br/>
      </w:r>
      <w:r>
        <w:rPr>
          <w:rFonts w:hint="eastAsia"/>
        </w:rPr>
        <w:t>　　　　五、冲裁机品牌战略管理的策略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冲裁机经营策略分析</w:t>
      </w:r>
      <w:r>
        <w:rPr>
          <w:rFonts w:hint="eastAsia"/>
        </w:rPr>
        <w:br/>
      </w:r>
      <w:r>
        <w:rPr>
          <w:rFonts w:hint="eastAsia"/>
        </w:rPr>
        <w:t>　　　　一、冲裁机市场细分策略</w:t>
      </w:r>
      <w:r>
        <w:rPr>
          <w:rFonts w:hint="eastAsia"/>
        </w:rPr>
        <w:br/>
      </w:r>
      <w:r>
        <w:rPr>
          <w:rFonts w:hint="eastAsia"/>
        </w:rPr>
        <w:t>　　　　二、冲裁机市场创新策略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2025年冲裁机市场前景分析</w:t>
      </w:r>
      <w:r>
        <w:rPr>
          <w:rFonts w:hint="eastAsia"/>
        </w:rPr>
        <w:br/>
      </w:r>
      <w:r>
        <w:rPr>
          <w:rFonts w:hint="eastAsia"/>
        </w:rPr>
        <w:t>　　第二节 2025年冲裁机行业发展趋势预测</w:t>
      </w:r>
      <w:r>
        <w:rPr>
          <w:rFonts w:hint="eastAsia"/>
        </w:rPr>
        <w:br/>
      </w:r>
      <w:r>
        <w:rPr>
          <w:rFonts w:hint="eastAsia"/>
        </w:rPr>
        <w:t>　　第三节 冲裁机行业投资风险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冲裁机投资建议</w:t>
      </w:r>
      <w:r>
        <w:rPr>
          <w:rFonts w:hint="eastAsia"/>
        </w:rPr>
        <w:br/>
      </w:r>
      <w:r>
        <w:rPr>
          <w:rFonts w:hint="eastAsia"/>
        </w:rPr>
        <w:t>　　第一节 冲裁机行业投资环境分析</w:t>
      </w:r>
      <w:r>
        <w:rPr>
          <w:rFonts w:hint="eastAsia"/>
        </w:rPr>
        <w:br/>
      </w:r>
      <w:r>
        <w:rPr>
          <w:rFonts w:hint="eastAsia"/>
        </w:rPr>
        <w:t>　　第二节 冲裁机行业投资进入壁垒分析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2019-2024年中国冲裁机行业产量及增长趋势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2025年冲裁机行业壁垒</w:t>
      </w:r>
      <w:r>
        <w:rPr>
          <w:rFonts w:hint="eastAsia"/>
        </w:rPr>
        <w:br/>
      </w:r>
      <w:r>
        <w:rPr>
          <w:rFonts w:hint="eastAsia"/>
        </w:rPr>
        <w:t>　　图表 2025年冲裁机市场前景分析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2025-2031年中国冲裁机市场需求预测</w:t>
      </w:r>
      <w:r>
        <w:rPr>
          <w:rFonts w:hint="eastAsia"/>
        </w:rPr>
        <w:br/>
      </w:r>
      <w:r>
        <w:rPr>
          <w:rFonts w:hint="eastAsia"/>
        </w:rPr>
        <w:t>　　图表 2025年冲裁机发展趋势预测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8fa7a081049d5" w:history="1">
        <w:r>
          <w:rPr>
            <w:rStyle w:val="Hyperlink"/>
          </w:rPr>
          <w:t>2025-2031年全球与中国冲裁机发展现状及前景趋势分析报告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8fa7a081049d5" w:history="1">
        <w:r>
          <w:rPr>
            <w:rStyle w:val="Hyperlink"/>
          </w:rPr>
          <w:t>https://www.20087.com/0/22/ChongCaiJiDeQianJingQuShi.html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热点：液压裁断机、冲裁机器、裁布冲床价格及图片、冲裁机构包括、削皮机图片、冲裁机器图片、铣刀、冲裁机的强度校核怎么校核、裁断机设备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0168c46e4379" w:history="1">
      <w:r>
        <w:rPr>
          <w:rStyle w:val="Hyperlink"/>
        </w:rPr>
        <w:t>2025-2031年全球与中国冲裁机发展现状及前景趋势分析报告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ongCaiJiDeQianJingQuShi.html" TargetMode="External" Id="R30f8fa7a081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ongCaiJiDeQianJingQuShi.html" TargetMode="External" Id="Rd7600168c46e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2024-12-02T08:31:00Z</dcterms:created>
  <dcterms:modified xsi:type="dcterms:W3CDTF">2024-12-02T09:31:00Z</dcterms:modified>
  <dc:subject>2025-2031年全球与中国冲裁机发展现状及前景趋势分析报告</dc:subject>
  <dc:title>2025-2031年全球与中国冲裁机发展现状及前景趋势分析报告</dc:title>
  <cp:keywords>2025-2031年全球与中国冲裁机发展现状及前景趋势分析报告</cp:keywords>
  <dc:description>2025-2031年全球与中国冲裁机发展现状及前景趋势分析报告</dc:description>
</cp:coreProperties>
</file>