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e324d3e734b97" w:history="1">
              <w:r>
                <w:rPr>
                  <w:rStyle w:val="Hyperlink"/>
                </w:rPr>
                <w:t>中国冷柜冷凝器行业发展调研与行业前景分析报告（2024-2030年）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e324d3e734b97" w:history="1">
              <w:r>
                <w:rPr>
                  <w:rStyle w:val="Hyperlink"/>
                </w:rPr>
                <w:t>中国冷柜冷凝器行业发展调研与行业前景分析报告（2024-2030年）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e324d3e734b97" w:history="1">
                <w:r>
                  <w:rPr>
                    <w:rStyle w:val="Hyperlink"/>
                  </w:rPr>
                  <w:t>https://www.20087.com/0/12/LengJuLengNingQiShiChangQianJing.html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冷凝器是制冷系统中的关键部件，负责将压缩机排出的高温高压气体冷却成低温低压液体，从而实现制冷循环。目前市场上提供的冷凝器不仅更加节能环保，而且在结构设计上也更加紧凑高效，有助于减少能源消耗并提高冷却效率。此外，新型材料的应用使得冷凝器在重量减轻的同时保持了良好的耐用性。</w:t>
      </w:r>
      <w:r>
        <w:rPr>
          <w:rFonts w:hint="eastAsia"/>
        </w:rPr>
        <w:br/>
      </w:r>
      <w:r>
        <w:rPr>
          <w:rFonts w:hint="eastAsia"/>
        </w:rPr>
        <w:t>　　未来，冷柜冷凝器的发展将更加注重能效比和环保性能。一方面，随着新材料的开发，冷凝器将采用更高热传导率的材料，进一步提高换热效率。另一方面，针对环保要求，冷凝器的设计将更多地考虑使用低GWP（全球变暖潜能值）的制冷剂，减少对环境的影响。此外，随着智能控制技术的进步，未来的冷凝器将集成更多智能化功能，实现远程监控和自动调节，以提高整体系统的稳定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e324d3e734b97" w:history="1">
        <w:r>
          <w:rPr>
            <w:rStyle w:val="Hyperlink"/>
          </w:rPr>
          <w:t>中国冷柜冷凝器行业发展调研与行业前景分析报告（2024-2030年）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冷柜冷凝器行业的市场规模、需求变化、价格波动以及产业链构成。冷柜冷凝器报告深入剖析了当前市场现状，科学预测了未来冷柜冷凝器市场前景与发展趋势，特别关注了冷柜冷凝器细分市场的机会与挑战。同时，对冷柜冷凝器重点企业的竞争地位、品牌影响力和市场集中度进行了全面评估。冷柜冷凝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冷柜冷凝器行业相关概述</w:t>
      </w:r>
      <w:r>
        <w:rPr>
          <w:rFonts w:hint="eastAsia"/>
        </w:rPr>
        <w:br/>
      </w:r>
      <w:r>
        <w:rPr>
          <w:rFonts w:hint="eastAsia"/>
        </w:rPr>
        <w:t>　　　　一、冷柜冷凝器行业定义及特点</w:t>
      </w:r>
      <w:r>
        <w:rPr>
          <w:rFonts w:hint="eastAsia"/>
        </w:rPr>
        <w:br/>
      </w:r>
      <w:r>
        <w:rPr>
          <w:rFonts w:hint="eastAsia"/>
        </w:rPr>
        <w:t>　　　　　　1、冷柜冷凝器行业定义</w:t>
      </w:r>
      <w:r>
        <w:rPr>
          <w:rFonts w:hint="eastAsia"/>
        </w:rPr>
        <w:br/>
      </w:r>
      <w:r>
        <w:rPr>
          <w:rFonts w:hint="eastAsia"/>
        </w:rPr>
        <w:t>　　　　　　2、冷柜冷凝器行业特点</w:t>
      </w:r>
      <w:r>
        <w:rPr>
          <w:rFonts w:hint="eastAsia"/>
        </w:rPr>
        <w:br/>
      </w:r>
      <w:r>
        <w:rPr>
          <w:rFonts w:hint="eastAsia"/>
        </w:rPr>
        <w:t>　　　　二、冷柜冷凝器行业经营模式分析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1、冷柜冷凝器生产模式</w:t>
      </w:r>
      <w:r>
        <w:rPr>
          <w:rFonts w:hint="eastAsia"/>
        </w:rPr>
        <w:br/>
      </w:r>
      <w:r>
        <w:rPr>
          <w:rFonts w:hint="eastAsia"/>
        </w:rPr>
        <w:t>　　　　　　2、冷柜冷凝器采购模式</w:t>
      </w:r>
      <w:r>
        <w:rPr>
          <w:rFonts w:hint="eastAsia"/>
        </w:rPr>
        <w:br/>
      </w:r>
      <w:r>
        <w:rPr>
          <w:rFonts w:hint="eastAsia"/>
        </w:rPr>
        <w:t>　　　　　　3、冷柜冷凝器销售模式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2023年世界冷柜冷凝器行业市场运行形势分析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2023年全球冷柜冷凝器行业发展概况</w:t>
      </w:r>
      <w:r>
        <w:rPr>
          <w:rFonts w:hint="eastAsia"/>
        </w:rPr>
        <w:br/>
      </w:r>
      <w:r>
        <w:rPr>
          <w:rFonts w:hint="eastAsia"/>
        </w:rPr>
        <w:t>　　第二节 世界冷柜冷凝器行业发展走势</w:t>
      </w:r>
      <w:r>
        <w:rPr>
          <w:rFonts w:hint="eastAsia"/>
        </w:rPr>
        <w:br/>
      </w:r>
      <w:r>
        <w:rPr>
          <w:rFonts w:hint="eastAsia"/>
        </w:rPr>
        <w:t>　　　　一、全球冷柜冷凝器行业市场分布情况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二、全球冷柜冷凝器行业发展趋势分析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全球冷柜冷凝器行业重点国家和区域分析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2023年中国冷柜冷凝器行业发展环境分析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冷柜冷凝器政策环境分析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冷柜冷凝器技术环境分析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2023年冷柜冷凝器行业技术发展现状及趋势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当前我国冷柜冷凝器技术发展现状</w:t>
      </w:r>
      <w:r>
        <w:rPr>
          <w:rFonts w:hint="eastAsia"/>
        </w:rPr>
        <w:br/>
      </w:r>
      <w:r>
        <w:rPr>
          <w:rFonts w:hint="eastAsia"/>
        </w:rPr>
        <w:t>　　第二节 中外冷柜冷凝器技术差距及产生差距的主要原因分析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提高我国冷柜冷凝器技术的对策</w:t>
      </w:r>
      <w:r>
        <w:rPr>
          <w:rFonts w:hint="eastAsia"/>
        </w:rPr>
        <w:br/>
      </w:r>
      <w:r>
        <w:rPr>
          <w:rFonts w:hint="eastAsia"/>
        </w:rPr>
        <w:t>　　第四节 我国冷柜冷凝器研发、设计发展趋势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中国冷柜冷凝器行业市场供需状况分析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中国冷柜冷凝器行业市场规模情况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中国冷柜冷凝器行业盈利情况分析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中国冷柜冷凝器行业市场需求状况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一、2018-2023年冷柜冷凝器行业市场需求情况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二、冷柜冷凝器行业市场需求特点分析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三、2024-2030年冷柜冷凝器行业市场需求预测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中国冷柜冷凝器行业市场供给状况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一、2018-2023年冷柜冷凝器行业市场供给情况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二、冷柜冷凝器行业市场供给特点分析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三、2024-2030年冷柜冷凝器行业市场供给预测</w:t>
      </w:r>
      <w:r>
        <w:rPr>
          <w:rFonts w:hint="eastAsia"/>
        </w:rPr>
        <w:br/>
      </w:r>
      <w:r>
        <w:rPr>
          <w:rFonts w:hint="eastAsia"/>
        </w:rPr>
        <w:t>　　第五节 冷柜冷凝器行业市场供需平衡状况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中国冷柜冷凝器行业进出口情况分析预测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2018-2023年中国冷柜冷凝器行业进出口情况分析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一、2018-2023年中国冷柜冷凝器行业进口分析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二、2018-2023年中国冷柜冷凝器行业出口分析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2024-2030年中国冷柜冷凝器行业进出口情况预测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一、2024-2030年中国冷柜冷凝器行业进口预测分析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二、2024-2030年中国冷柜冷凝器行业出口预测分析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影响冷柜冷凝器行业进出口变化的主要原因分析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2018-2023年中国冷柜冷凝器行业重点地区调研分析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一、中国冷柜冷凝器行业重点区域市场结构调研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二、**地区冷柜冷凝器市场调研分析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三、**地区冷柜冷凝器市场调研分析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四、**地区冷柜冷凝器市场调研分析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五、**地区冷柜冷凝器市场调研分析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六、**地区冷柜冷凝器市场调研分析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冷柜冷凝器行业细分产品市场调研分析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中国冷柜冷凝器行业市场行情分析预测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冷柜冷凝器价格影响因素分析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2018-2023年中国冷柜冷凝器市场价格趋向分析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2024-2030年中国冷柜冷凝器市场价格趋向预测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冷柜冷凝器行业上游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冷柜冷凝器行业下游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冷柜冷凝器行业竞争格局分析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冷柜冷凝器行业集中度分析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一、冷柜冷凝器市场集中度分析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二、冷柜冷凝器企业集中度分析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三、冷柜冷凝器区域集中度分析</w:t>
      </w:r>
      <w:r>
        <w:rPr>
          <w:rFonts w:hint="eastAsia"/>
        </w:rPr>
        <w:br/>
      </w:r>
      <w:r>
        <w:rPr>
          <w:rFonts w:hint="eastAsia"/>
        </w:rPr>
        <w:t>　　第二节 冷柜冷凝器行业竞争格局分析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一、2023年冷柜冷凝器行业竞争分析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二、2023年中外冷柜冷凝器产品竞争分析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三、2018-2023年中国冷柜冷凝器市场竞争分析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四、2024-2030年国内主要冷柜冷凝器企业动向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冷柜冷凝器重点企业（一）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冷柜冷凝器重点企业（二）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冷柜冷凝器重点企业（三）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冷柜冷凝器重点企业（四）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冷柜冷凝器重点企业（五）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冷柜冷凝器重点企业（六）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冷柜冷凝器企业发展策略分析</w:t>
      </w:r>
      <w:r>
        <w:rPr>
          <w:rFonts w:hint="eastAsia"/>
        </w:rPr>
        <w:br/>
      </w:r>
      <w:r>
        <w:rPr>
          <w:rFonts w:hint="eastAsia"/>
        </w:rPr>
        <w:t>　　第一节 冷柜冷凝器市场策略分析</w:t>
      </w:r>
      <w:r>
        <w:rPr>
          <w:rFonts w:hint="eastAsia"/>
        </w:rPr>
        <w:br/>
      </w:r>
      <w:r>
        <w:rPr>
          <w:rFonts w:hint="eastAsia"/>
        </w:rPr>
        <w:t>　　　　一、冷柜冷凝器价格策略分析</w:t>
      </w:r>
      <w:r>
        <w:rPr>
          <w:rFonts w:hint="eastAsia"/>
        </w:rPr>
        <w:br/>
      </w:r>
      <w:r>
        <w:rPr>
          <w:rFonts w:hint="eastAsia"/>
        </w:rPr>
        <w:t>　　　　二、冷柜冷凝器渠道策略分析</w:t>
      </w:r>
      <w:r>
        <w:rPr>
          <w:rFonts w:hint="eastAsia"/>
        </w:rPr>
        <w:br/>
      </w:r>
      <w:r>
        <w:rPr>
          <w:rFonts w:hint="eastAsia"/>
        </w:rPr>
        <w:t>　　第二节 冷柜冷凝器销售策略分析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提高冷柜冷凝器企业竞争力的策略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一、提高中国冷柜冷凝器企业核心竞争力的对策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二、冷柜冷凝器企业提升竞争力的主要方向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三、影响冷柜冷凝器企业核心竞争力的因素及提升途径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四、提高冷柜冷凝器企业竞争力的策略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对我国冷柜冷凝器品牌的战略思考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一、冷柜冷凝器实施品牌战略的意义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二、冷柜冷凝器企业品牌的现状分析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三、我国冷柜冷凝器企业的品牌战略</w:t>
      </w:r>
      <w:r>
        <w:rPr>
          <w:rFonts w:hint="eastAsia"/>
        </w:rPr>
        <w:br/>
      </w:r>
      <w:r>
        <w:rPr>
          <w:rFonts w:hint="eastAsia"/>
        </w:rPr>
        <w:t>　　　　四、冷柜冷凝器品牌战略管理的策略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中国冷柜冷凝器行业营销策略分析</w:t>
      </w:r>
      <w:r>
        <w:rPr>
          <w:rFonts w:hint="eastAsia"/>
        </w:rPr>
        <w:br/>
      </w:r>
      <w:r>
        <w:rPr>
          <w:rFonts w:hint="eastAsia"/>
        </w:rPr>
        <w:t>　　第一节 冷柜冷凝器市场推广策略研究分析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一、做好冷柜冷凝器产品导入</w:t>
      </w:r>
      <w:r>
        <w:rPr>
          <w:rFonts w:hint="eastAsia"/>
        </w:rPr>
        <w:br/>
      </w:r>
      <w:r>
        <w:rPr>
          <w:rFonts w:hint="eastAsia"/>
        </w:rPr>
        <w:t>　　　　二、做好冷柜冷凝器产品组合和产品线决策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三、冷柜冷凝器行业城市市场推广策略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冷柜冷凝器行业渠道营销研究分析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一、冷柜冷凝器行业营销环境分析</w:t>
      </w:r>
      <w:r>
        <w:rPr>
          <w:rFonts w:hint="eastAsia"/>
        </w:rPr>
        <w:br/>
      </w:r>
      <w:r>
        <w:rPr>
          <w:rFonts w:hint="eastAsia"/>
        </w:rPr>
        <w:t>　　　　二、冷柜冷凝器行业现存的营销渠道分析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三、冷柜冷凝器行业终端市场营销管理策略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冷柜冷凝器行业营销战略研究分析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一、中国冷柜冷凝器行业有效整合营销策略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二、建立冷柜冷凝器行业厂商的双嬴模式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2024-2030年中国冷柜冷凝器行业前景与风险预测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2024年冷柜冷凝器市场前景分析</w:t>
      </w:r>
      <w:r>
        <w:rPr>
          <w:rFonts w:hint="eastAsia"/>
        </w:rPr>
        <w:br/>
      </w:r>
      <w:r>
        <w:rPr>
          <w:rFonts w:hint="eastAsia"/>
        </w:rPr>
        <w:t>　　第二节 2024年冷柜冷凝器发展趋势预测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2024-2030年中国冷柜冷凝器行业投资特性分析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一、2024-2030年中国冷柜冷凝器行业进入壁垒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二、2024-2030年中国冷柜冷凝器行业盈利模式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三、2024-2030年中国冷柜冷凝器行业盈利因素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2024-2030年中国冷柜冷凝器行业投资机会分析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一、2024-2030年中国冷柜冷凝器细分市场投资机会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二、2024-2030年中国冷柜冷凝器行业区域市场投资潜力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2024-2030年中国冷柜冷凝器行业投资风险分析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一、2024-2030年中国冷柜冷凝器行业市场竞争风险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二、2024-2030年中国冷柜冷凝器行业技术风险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三、2024-2030年中国冷柜冷凝器行业政策风险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四、2024-2030年中国冷柜冷凝器行业进入退出风险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2024-2030年中国冷柜冷凝器行业盈利模式与投资策略分析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国外冷柜冷凝器行业投资现状及经营模式分析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一、境外冷柜冷凝器行业成长情况调查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中国冷柜冷凝器行业商业模式探讨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中国冷柜冷凝器行业投资国际化发展战略分析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中国冷柜冷凝器行业投资策略分析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中国冷柜冷凝器行业资本运作战略选择方案研究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中智⋅林⋅中国冷柜冷凝器行业多元化经营战略的可行性分析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冷柜冷凝器行业历程</w:t>
      </w:r>
      <w:r>
        <w:rPr>
          <w:rFonts w:hint="eastAsia"/>
        </w:rPr>
        <w:br/>
      </w:r>
      <w:r>
        <w:rPr>
          <w:rFonts w:hint="eastAsia"/>
        </w:rPr>
        <w:t>　　图表 冷柜冷凝器行业生命周期</w:t>
      </w:r>
      <w:r>
        <w:rPr>
          <w:rFonts w:hint="eastAsia"/>
        </w:rPr>
        <w:br/>
      </w:r>
      <w:r>
        <w:rPr>
          <w:rFonts w:hint="eastAsia"/>
        </w:rPr>
        <w:t>　　图表 冷柜冷凝器行业产业链分析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2018-2023年中国冷柜冷凝器行业市场规模及增长情况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2018-2023年冷柜冷凝器行业市场容量分析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2018-2023年中国冷柜冷凝器行业产能统计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2018-2023年中国冷柜冷凝器行业产量及增长趋势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2018-2023年中国冷柜冷凝器市场需求量及增速统计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2023年中国冷柜冷凝器行业需求领域分布格局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2018-2023年中国冷柜冷凝器行业销售收入分析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2018-2023年中国冷柜冷凝器行业盈利情况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2018-2023年中国冷柜冷凝器行业利润总额统计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2018-2023年中国冷柜冷凝器进口数量分析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2018-2023年中国冷柜冷凝器进口金额分析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2018-2023年中国冷柜冷凝器出口数量分析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2018-2023年中国冷柜冷凝器出口金额分析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2023年中国冷柜冷凝器进口国家及地区分析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2023年中国冷柜冷凝器出口国家及地区分析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2018-2023年中国冷柜冷凝器行业企业数量情况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2018-2023年中国冷柜冷凝器行业企业平均规模情况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**地区冷柜冷凝器市场规模及增长情况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冷柜冷凝器重点企业（一）经营情况分析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冷柜冷凝器重点企业（一）主要经济指标情况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冷柜冷凝器重点企业（二）经营情况分析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冷柜冷凝器重点企业（二）主要经济指标情况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冷柜冷凝器重点企业（三）经营情况分析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冷柜冷凝器重点企业（三）主要经济指标情况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冷柜冷凝器重点企业（三）成长能力情况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2024-2030年中国冷柜冷凝器行业产能预测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2024-2030年中国冷柜冷凝器行业产量预测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2024-2030年中国冷柜冷凝器市场需求量预测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2024-2030年中国冷柜冷凝器行业供需平衡预测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2024-2030年中国冷柜冷凝器行业市场规模预测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2024-2030年中国冷柜冷凝器市场前景分析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2024-2030年中国冷柜冷凝器行业发展趋势预测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e324d3e734b97" w:history="1">
        <w:r>
          <w:rPr>
            <w:rStyle w:val="Hyperlink"/>
          </w:rPr>
          <w:t>中国冷柜冷凝器行业发展调研与行业前景分析报告（2024-2030年）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e324d3e734b97" w:history="1">
        <w:r>
          <w:rPr>
            <w:rStyle w:val="Hyperlink"/>
          </w:rPr>
          <w:t>https://www.20087.com/0/12/LengJuLengNingQiShiChangQianJing.html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a2c671b164a45" w:history="1">
      <w:r>
        <w:rPr>
          <w:rStyle w:val="Hyperlink"/>
        </w:rPr>
        <w:t>中国冷柜冷凝器行业发展调研与行业前景分析报告（2024-2030年）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engJuLengNingQiShiChangQianJing.html" TargetMode="External" Id="R2c2e324d3e73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engJuLengNingQiShiChangQianJing.html" TargetMode="External" Id="R8e9a2c671b16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2024-01-07T03:50:02Z</dcterms:created>
  <dcterms:modified xsi:type="dcterms:W3CDTF">2024-01-07T04:50:02Z</dcterms:modified>
  <dc:subject>中国冷柜冷凝器行业发展调研与行业前景分析报告（2024-2030年）</dc:subject>
  <dc:title>中国冷柜冷凝器行业发展调研与行业前景分析报告（2024-2030年）</dc:title>
  <cp:keywords>中国冷柜冷凝器行业发展调研与行业前景分析报告（2024-2030年）</cp:keywords>
  <dc:description>中国冷柜冷凝器行业发展调研与行业前景分析报告（2024-2030年）</dc:description>
</cp:coreProperties>
</file>