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d737a40884fa5" w:history="1">
              <w:r>
                <w:rPr>
                  <w:rStyle w:val="Hyperlink"/>
                </w:rPr>
                <w:t>中国分纸机市场研究分析与发展趋势预测报告（2023-2029年）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d737a40884fa5" w:history="1">
              <w:r>
                <w:rPr>
                  <w:rStyle w:val="Hyperlink"/>
                </w:rPr>
                <w:t>中国分纸机市场研究分析与发展趋势预测报告（2023-2029年）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d737a40884fa5" w:history="1">
                <w:r>
                  <w:rPr>
                    <w:rStyle w:val="Hyperlink"/>
                  </w:rPr>
                  <w:t>https://www.20087.com/0/62/FenZhiJiFaZhanQuShi.html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纸机是纸品加工和包装行业中的关键设备，用于将大张纸张切割成所需的尺寸。随着自动化和数字化技术的发展，现代分纸机不仅提高了切割精度和速度，还通过智能控制系统实现了生产流程的优化。目前，分纸机能够处理各种厚度和材质的纸张，从薄纸到厚卡纸，同时减少废品率，提高生产效率。同时，安全防护措施的加强，如红外感应和紧急停止按钮，保障了操作人员的安全。</w:t>
      </w:r>
      <w:r>
        <w:rPr>
          <w:rFonts w:hint="eastAsia"/>
        </w:rPr>
        <w:br/>
      </w:r>
      <w:r>
        <w:rPr>
          <w:rFonts w:hint="eastAsia"/>
        </w:rPr>
        <w:t>　　未来，分纸机将更加智能化和定制化。通过集成人工智能和机器学习算法，分纸机将能够自我学习和优化切割参数，以适应不同材料的特性，提高切割质量和生产效率。同时，模块化设计将使得分纸机能够根据具体需求快速调整配置，满足小批量、多品种的生产模式。此外，远程监控和预测性维护技术的应用，将减少停机时间和维护成本，提高设备的可靠性和使用寿命。</w:t>
      </w:r>
      <w:r>
        <w:rPr>
          <w:rFonts w:hint="eastAsia"/>
        </w:rPr>
        <w:br/>
      </w:r>
      <w:r>
        <w:rPr>
          <w:rFonts w:hint="eastAsia"/>
        </w:rPr>
        <w:t>　　《</w:t>
      </w:r>
      <w:hyperlink r:id="R5c0d737a40884fa5" w:history="1">
        <w:r>
          <w:rPr>
            <w:rStyle w:val="Hyperlink"/>
          </w:rPr>
          <w:t>中国分纸机市场研究分析与发展趋势预测报告（2023-2029年）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分纸机行业监测到的一手资料，对分纸机行业的发展现状、规模、市场需求、进出口、上下游、重点区域、竞争格局、重点企业、行业风险及投资机会进行了详尽的分析，深入阐述了分纸机行业的发展趋势，并对分纸机行业的市场前景进行了审慎的预测。</w:t>
      </w:r>
      <w:r>
        <w:rPr>
          <w:rFonts w:hint="eastAsia"/>
        </w:rPr>
        <w:br/>
      </w:r>
      <w:r>
        <w:rPr>
          <w:rFonts w:hint="eastAsia"/>
        </w:rPr>
        <w:t>　　市场调研网发布的《</w:t>
      </w:r>
      <w:hyperlink r:id="R5c0d737a40884fa5" w:history="1">
        <w:r>
          <w:rPr>
            <w:rStyle w:val="Hyperlink"/>
          </w:rPr>
          <w:t>中国分纸机市场研究分析与发展趋势预测报告（2023-2029年）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0d737a40884fa5" w:history="1">
        <w:r>
          <w:rPr>
            <w:rStyle w:val="Hyperlink"/>
          </w:rPr>
          <w:t>中国分纸机市场研究分析与发展趋势预测报告（2023-2029年）</w:t>
        </w:r>
      </w:hyperlink>
      <w:r>
        <w:rPr>
          <w:rFonts w:hint="eastAsia"/>
        </w:rPr>
        <w:t>》在调研过程中得到了分纸机产业链各环节管理人员和营销人员的大力支持，在此再次表示感谢。</w:t>
      </w:r>
      <w:r>
        <w:rPr>
          <w:rFonts w:hint="eastAsia"/>
        </w:rPr>
        <w:br/>
      </w:r>
      <w:r>
        <w:rPr>
          <w:rFonts w:hint="eastAsia"/>
        </w:rPr>
        <w:br/>
      </w:r>
      <w:r>
        <w:rPr>
          <w:rFonts w:hint="eastAsia"/>
        </w:rPr>
        <w:t>第一章 分纸机产品概述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2022-2023年分纸机行业环境分析</w:t>
      </w:r>
      <w:r>
        <w:rPr>
          <w:rFonts w:hint="eastAsia"/>
        </w:rPr>
        <w:br/>
      </w:r>
      <w:r>
        <w:rPr>
          <w:rFonts w:hint="eastAsia"/>
        </w:rPr>
        <w:t>　　第一节 中国经济发展环境分析</w:t>
      </w:r>
      <w:r>
        <w:rPr>
          <w:rFonts w:hint="eastAsia"/>
        </w:rPr>
        <w:br/>
      </w:r>
      <w:r>
        <w:rPr>
          <w:rFonts w:hint="eastAsia"/>
        </w:rPr>
        <w:t>　　第二节 中国分纸机行业政策环境分析</w:t>
      </w:r>
      <w:r>
        <w:rPr>
          <w:rFonts w:hint="eastAsia"/>
        </w:rPr>
        <w:br/>
      </w:r>
      <w:r>
        <w:rPr>
          <w:rFonts w:hint="eastAsia"/>
        </w:rPr>
        <w:t>　　　　一、分纸机产业政策分析</w:t>
      </w:r>
      <w:r>
        <w:rPr>
          <w:rFonts w:hint="eastAsia"/>
        </w:rPr>
        <w:br/>
      </w:r>
      <w:r>
        <w:rPr>
          <w:rFonts w:hint="eastAsia"/>
        </w:rPr>
        <w:t>　　　　二、相关分纸机产业政策影响分析</w:t>
      </w:r>
      <w:r>
        <w:rPr>
          <w:rFonts w:hint="eastAsia"/>
        </w:rPr>
        <w:br/>
      </w:r>
      <w:r>
        <w:rPr>
          <w:rFonts w:hint="eastAsia"/>
        </w:rPr>
        <w:t>　　第三节 中国分纸机行业技术环境分析</w:t>
      </w:r>
      <w:r>
        <w:rPr>
          <w:rFonts w:hint="eastAsia"/>
        </w:rPr>
        <w:br/>
      </w:r>
      <w:r>
        <w:rPr>
          <w:rFonts w:hint="eastAsia"/>
        </w:rPr>
        <w:t>　　　　一、中国分纸机技术发展概况</w:t>
      </w:r>
      <w:r>
        <w:rPr>
          <w:rFonts w:hint="eastAsia"/>
        </w:rPr>
        <w:br/>
      </w:r>
      <w:r>
        <w:rPr>
          <w:rFonts w:hint="eastAsia"/>
        </w:rPr>
        <w:t>　　　　二、中国分纸机产品工艺特点或流程</w:t>
      </w:r>
      <w:r>
        <w:rPr>
          <w:rFonts w:hint="eastAsia"/>
        </w:rPr>
        <w:br/>
      </w:r>
      <w:r>
        <w:rPr>
          <w:rFonts w:hint="eastAsia"/>
        </w:rPr>
        <w:t>　　　　三、中国分纸机行业技术发展趋势</w:t>
      </w:r>
      <w:r>
        <w:rPr>
          <w:rFonts w:hint="eastAsia"/>
        </w:rPr>
        <w:br/>
      </w:r>
      <w:r>
        <w:rPr>
          <w:rFonts w:hint="eastAsia"/>
        </w:rPr>
        <w:br/>
      </w:r>
      <w:r>
        <w:rPr>
          <w:rFonts w:hint="eastAsia"/>
        </w:rPr>
        <w:t>第三章 全球分纸机市场分析</w:t>
      </w:r>
      <w:r>
        <w:rPr>
          <w:rFonts w:hint="eastAsia"/>
        </w:rPr>
        <w:br/>
      </w:r>
      <w:r>
        <w:rPr>
          <w:rFonts w:hint="eastAsia"/>
        </w:rPr>
        <w:t>　　第一节 分纸机产能分析及预测</w:t>
      </w:r>
      <w:r>
        <w:rPr>
          <w:rFonts w:hint="eastAsia"/>
        </w:rPr>
        <w:br/>
      </w:r>
      <w:r>
        <w:rPr>
          <w:rFonts w:hint="eastAsia"/>
        </w:rPr>
        <w:t>　　　　一、2018-2023年全球分纸机产能分析</w:t>
      </w:r>
      <w:r>
        <w:rPr>
          <w:rFonts w:hint="eastAsia"/>
        </w:rPr>
        <w:br/>
      </w:r>
      <w:r>
        <w:rPr>
          <w:rFonts w:hint="eastAsia"/>
        </w:rPr>
        <w:t>　　　　二、2023-2029年全球分纸机产能预测</w:t>
      </w:r>
      <w:r>
        <w:rPr>
          <w:rFonts w:hint="eastAsia"/>
        </w:rPr>
        <w:br/>
      </w:r>
      <w:r>
        <w:rPr>
          <w:rFonts w:hint="eastAsia"/>
        </w:rPr>
        <w:t>　　第二节 分纸机产品产量分析及预测</w:t>
      </w:r>
      <w:r>
        <w:rPr>
          <w:rFonts w:hint="eastAsia"/>
        </w:rPr>
        <w:br/>
      </w:r>
      <w:r>
        <w:rPr>
          <w:rFonts w:hint="eastAsia"/>
        </w:rPr>
        <w:t>　　　　一、2018-2023年全球分纸机产量分析</w:t>
      </w:r>
      <w:r>
        <w:rPr>
          <w:rFonts w:hint="eastAsia"/>
        </w:rPr>
        <w:br/>
      </w:r>
      <w:r>
        <w:rPr>
          <w:rFonts w:hint="eastAsia"/>
        </w:rPr>
        <w:t>　　　　二、2023-2029年全球分纸机产量预测</w:t>
      </w:r>
      <w:r>
        <w:rPr>
          <w:rFonts w:hint="eastAsia"/>
        </w:rPr>
        <w:br/>
      </w:r>
      <w:r>
        <w:rPr>
          <w:rFonts w:hint="eastAsia"/>
        </w:rPr>
        <w:t>　　第三节 分纸机市场需求分析及预测</w:t>
      </w:r>
      <w:r>
        <w:rPr>
          <w:rFonts w:hint="eastAsia"/>
        </w:rPr>
        <w:br/>
      </w:r>
      <w:r>
        <w:rPr>
          <w:rFonts w:hint="eastAsia"/>
        </w:rPr>
        <w:t>　　　　一、2018-2023年全球分纸机市场需求分析</w:t>
      </w:r>
      <w:r>
        <w:rPr>
          <w:rFonts w:hint="eastAsia"/>
        </w:rPr>
        <w:br/>
      </w:r>
      <w:r>
        <w:rPr>
          <w:rFonts w:hint="eastAsia"/>
        </w:rPr>
        <w:t>　　　　二、2023-2029年全球分纸机市场需求预测</w:t>
      </w:r>
      <w:r>
        <w:rPr>
          <w:rFonts w:hint="eastAsia"/>
        </w:rPr>
        <w:br/>
      </w:r>
      <w:r>
        <w:rPr>
          <w:rFonts w:hint="eastAsia"/>
        </w:rPr>
        <w:br/>
      </w:r>
      <w:r>
        <w:rPr>
          <w:rFonts w:hint="eastAsia"/>
        </w:rPr>
        <w:t>第四章 中国分纸机市场分析</w:t>
      </w:r>
      <w:r>
        <w:rPr>
          <w:rFonts w:hint="eastAsia"/>
        </w:rPr>
        <w:br/>
      </w:r>
      <w:r>
        <w:rPr>
          <w:rFonts w:hint="eastAsia"/>
        </w:rPr>
        <w:t>　　第一节 分纸机市场现状分析及预测</w:t>
      </w:r>
      <w:r>
        <w:rPr>
          <w:rFonts w:hint="eastAsia"/>
        </w:rPr>
        <w:br/>
      </w:r>
      <w:r>
        <w:rPr>
          <w:rFonts w:hint="eastAsia"/>
        </w:rPr>
        <w:t>　　　　一、2018-2023年中国分纸机市场规模分析</w:t>
      </w:r>
      <w:r>
        <w:rPr>
          <w:rFonts w:hint="eastAsia"/>
        </w:rPr>
        <w:br/>
      </w:r>
      <w:r>
        <w:rPr>
          <w:rFonts w:hint="eastAsia"/>
        </w:rPr>
        <w:t>　　　　二、2023-2029年中国分纸机市场规模预测</w:t>
      </w:r>
      <w:r>
        <w:rPr>
          <w:rFonts w:hint="eastAsia"/>
        </w:rPr>
        <w:br/>
      </w:r>
      <w:r>
        <w:rPr>
          <w:rFonts w:hint="eastAsia"/>
        </w:rPr>
        <w:t>　　第二节 分纸机产品产能分析及预测</w:t>
      </w:r>
      <w:r>
        <w:rPr>
          <w:rFonts w:hint="eastAsia"/>
        </w:rPr>
        <w:br/>
      </w:r>
      <w:r>
        <w:rPr>
          <w:rFonts w:hint="eastAsia"/>
        </w:rPr>
        <w:t>　　　　一、2018-2023年中国分纸机产能分析</w:t>
      </w:r>
      <w:r>
        <w:rPr>
          <w:rFonts w:hint="eastAsia"/>
        </w:rPr>
        <w:br/>
      </w:r>
      <w:r>
        <w:rPr>
          <w:rFonts w:hint="eastAsia"/>
        </w:rPr>
        <w:t>　　　　二、2023-2029年中国分纸机产能预测</w:t>
      </w:r>
      <w:r>
        <w:rPr>
          <w:rFonts w:hint="eastAsia"/>
        </w:rPr>
        <w:br/>
      </w:r>
      <w:r>
        <w:rPr>
          <w:rFonts w:hint="eastAsia"/>
        </w:rPr>
        <w:t>　　第三节 分纸机产品产量分析及预测</w:t>
      </w:r>
      <w:r>
        <w:rPr>
          <w:rFonts w:hint="eastAsia"/>
        </w:rPr>
        <w:br/>
      </w:r>
      <w:r>
        <w:rPr>
          <w:rFonts w:hint="eastAsia"/>
        </w:rPr>
        <w:t>　　　　一、2018-2023年中国分纸机产量分析</w:t>
      </w:r>
      <w:r>
        <w:rPr>
          <w:rFonts w:hint="eastAsia"/>
        </w:rPr>
        <w:br/>
      </w:r>
      <w:r>
        <w:rPr>
          <w:rFonts w:hint="eastAsia"/>
        </w:rPr>
        <w:t>　　　　二、2023-2029年中国分纸机产量预测</w:t>
      </w:r>
      <w:r>
        <w:rPr>
          <w:rFonts w:hint="eastAsia"/>
        </w:rPr>
        <w:br/>
      </w:r>
      <w:r>
        <w:rPr>
          <w:rFonts w:hint="eastAsia"/>
        </w:rPr>
        <w:t>　　第四节 分纸机市场需求分析及预测</w:t>
      </w:r>
      <w:r>
        <w:rPr>
          <w:rFonts w:hint="eastAsia"/>
        </w:rPr>
        <w:br/>
      </w:r>
      <w:r>
        <w:rPr>
          <w:rFonts w:hint="eastAsia"/>
        </w:rPr>
        <w:t>　　　　一、2018-2023年中国分纸机市场需求分析</w:t>
      </w:r>
      <w:r>
        <w:rPr>
          <w:rFonts w:hint="eastAsia"/>
        </w:rPr>
        <w:br/>
      </w:r>
      <w:r>
        <w:rPr>
          <w:rFonts w:hint="eastAsia"/>
        </w:rPr>
        <w:t>　　　　二、2023-2029年中国分纸机市场需求预测</w:t>
      </w:r>
      <w:r>
        <w:rPr>
          <w:rFonts w:hint="eastAsia"/>
        </w:rPr>
        <w:br/>
      </w:r>
      <w:r>
        <w:rPr>
          <w:rFonts w:hint="eastAsia"/>
        </w:rPr>
        <w:t>　　第五节 分纸机进出口数据分析</w:t>
      </w:r>
      <w:r>
        <w:rPr>
          <w:rFonts w:hint="eastAsia"/>
        </w:rPr>
        <w:br/>
      </w:r>
      <w:r>
        <w:rPr>
          <w:rFonts w:hint="eastAsia"/>
        </w:rPr>
        <w:t>　　　　一、2018-2023年中国分纸机进出口数据分析</w:t>
      </w:r>
      <w:r>
        <w:rPr>
          <w:rFonts w:hint="eastAsia"/>
        </w:rPr>
        <w:br/>
      </w:r>
      <w:r>
        <w:rPr>
          <w:rFonts w:hint="eastAsia"/>
        </w:rPr>
        <w:t>　　　　二、2023-2029年国内分纸机产品未来进出口情况预测</w:t>
      </w:r>
      <w:r>
        <w:rPr>
          <w:rFonts w:hint="eastAsia"/>
        </w:rPr>
        <w:br/>
      </w:r>
      <w:r>
        <w:rPr>
          <w:rFonts w:hint="eastAsia"/>
        </w:rPr>
        <w:br/>
      </w:r>
      <w:r>
        <w:rPr>
          <w:rFonts w:hint="eastAsia"/>
        </w:rPr>
        <w:t>第五章 分纸机产业渠道分析</w:t>
      </w:r>
      <w:r>
        <w:rPr>
          <w:rFonts w:hint="eastAsia"/>
        </w:rPr>
        <w:br/>
      </w:r>
      <w:r>
        <w:rPr>
          <w:rFonts w:hint="eastAsia"/>
        </w:rPr>
        <w:t>　　第一节 2022-2023年国内分纸机产品的需求地域分布结构</w:t>
      </w:r>
      <w:r>
        <w:rPr>
          <w:rFonts w:hint="eastAsia"/>
        </w:rPr>
        <w:br/>
      </w:r>
      <w:r>
        <w:rPr>
          <w:rFonts w:hint="eastAsia"/>
        </w:rPr>
        <w:t>　　第二节 2018-2023年中国分纸机产品重点区域市场消费情况分析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2022-2023年国内分纸机产品的经销模式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分纸机行业国际化营销模式分析</w:t>
      </w:r>
      <w:r>
        <w:rPr>
          <w:rFonts w:hint="eastAsia"/>
        </w:rPr>
        <w:br/>
      </w:r>
      <w:r>
        <w:rPr>
          <w:rFonts w:hint="eastAsia"/>
        </w:rPr>
        <w:t>　　第八节 2022-2023年国内分纸机产品生产及销售投资运作模式分析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分纸机主要生产厂商发展概况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分纸机行业相关产业分析</w:t>
      </w:r>
      <w:r>
        <w:rPr>
          <w:rFonts w:hint="eastAsia"/>
        </w:rPr>
        <w:br/>
      </w:r>
      <w:r>
        <w:rPr>
          <w:rFonts w:hint="eastAsia"/>
        </w:rPr>
        <w:t>　　第一节 分纸机行业产业链概述</w:t>
      </w:r>
      <w:r>
        <w:rPr>
          <w:rFonts w:hint="eastAsia"/>
        </w:rPr>
        <w:br/>
      </w:r>
      <w:r>
        <w:rPr>
          <w:rFonts w:hint="eastAsia"/>
        </w:rPr>
        <w:t>　　第二节 分纸机上游行业发展状况分析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分纸机下游行业发展情况分析</w:t>
      </w:r>
      <w:r>
        <w:rPr>
          <w:rFonts w:hint="eastAsia"/>
        </w:rPr>
        <w:br/>
      </w:r>
      <w:r>
        <w:rPr>
          <w:rFonts w:hint="eastAsia"/>
        </w:rPr>
        <w:t>　　第四节 未来几年中国分纸机行业竞争格局发展趋势分析</w:t>
      </w:r>
      <w:r>
        <w:rPr>
          <w:rFonts w:hint="eastAsia"/>
        </w:rPr>
        <w:br/>
      </w:r>
      <w:r>
        <w:rPr>
          <w:rFonts w:hint="eastAsia"/>
        </w:rPr>
        <w:br/>
      </w:r>
      <w:r>
        <w:rPr>
          <w:rFonts w:hint="eastAsia"/>
        </w:rPr>
        <w:t>第八章 2023-2029年分纸机行业前景展望与趋势预测</w:t>
      </w:r>
      <w:r>
        <w:rPr>
          <w:rFonts w:hint="eastAsia"/>
        </w:rPr>
        <w:br/>
      </w:r>
      <w:r>
        <w:rPr>
          <w:rFonts w:hint="eastAsia"/>
        </w:rPr>
        <w:t>　　第一节 分纸机行业投资价值分析</w:t>
      </w:r>
      <w:r>
        <w:rPr>
          <w:rFonts w:hint="eastAsia"/>
        </w:rPr>
        <w:br/>
      </w:r>
      <w:r>
        <w:rPr>
          <w:rFonts w:hint="eastAsia"/>
        </w:rPr>
        <w:t>　　　　一、2023-2029年国内分纸机行业盈利能力分析</w:t>
      </w:r>
      <w:r>
        <w:rPr>
          <w:rFonts w:hint="eastAsia"/>
        </w:rPr>
        <w:br/>
      </w:r>
      <w:r>
        <w:rPr>
          <w:rFonts w:hint="eastAsia"/>
        </w:rPr>
        <w:t>　　　　二、2023-2029年国内分纸机行业偿债能力分析</w:t>
      </w:r>
      <w:r>
        <w:rPr>
          <w:rFonts w:hint="eastAsia"/>
        </w:rPr>
        <w:br/>
      </w:r>
      <w:r>
        <w:rPr>
          <w:rFonts w:hint="eastAsia"/>
        </w:rPr>
        <w:t>　　　　三、2023-2029年国内分纸机产品投资收益率分析预测</w:t>
      </w:r>
      <w:r>
        <w:rPr>
          <w:rFonts w:hint="eastAsia"/>
        </w:rPr>
        <w:br/>
      </w:r>
      <w:r>
        <w:rPr>
          <w:rFonts w:hint="eastAsia"/>
        </w:rPr>
        <w:t>　　　　四、2023-2029年国内分纸机行业运营效率分析</w:t>
      </w:r>
      <w:r>
        <w:rPr>
          <w:rFonts w:hint="eastAsia"/>
        </w:rPr>
        <w:br/>
      </w:r>
      <w:r>
        <w:rPr>
          <w:rFonts w:hint="eastAsia"/>
        </w:rPr>
        <w:t>　　第二节 2023-2029年国内分纸机行业投资机会分析</w:t>
      </w:r>
      <w:r>
        <w:rPr>
          <w:rFonts w:hint="eastAsia"/>
        </w:rPr>
        <w:br/>
      </w:r>
      <w:r>
        <w:rPr>
          <w:rFonts w:hint="eastAsia"/>
        </w:rPr>
        <w:t>　　　　一、国内强劲的经济增长对分纸机行业的支撑因素分析</w:t>
      </w:r>
      <w:r>
        <w:rPr>
          <w:rFonts w:hint="eastAsia"/>
        </w:rPr>
        <w:br/>
      </w:r>
      <w:r>
        <w:rPr>
          <w:rFonts w:hint="eastAsia"/>
        </w:rPr>
        <w:t>　　　　二、下游行业的需求对分纸机行业的推动因素分析</w:t>
      </w:r>
      <w:r>
        <w:rPr>
          <w:rFonts w:hint="eastAsia"/>
        </w:rPr>
        <w:br/>
      </w:r>
      <w:r>
        <w:rPr>
          <w:rFonts w:hint="eastAsia"/>
        </w:rPr>
        <w:t>　　　　三、分纸机产品相关产业的发展对分纸机行业的带动因素分析</w:t>
      </w:r>
      <w:r>
        <w:rPr>
          <w:rFonts w:hint="eastAsia"/>
        </w:rPr>
        <w:br/>
      </w:r>
      <w:r>
        <w:rPr>
          <w:rFonts w:hint="eastAsia"/>
        </w:rPr>
        <w:t>　　第三节 2023-2029年国内分纸机行业投资热点及未来投资方向分析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2023-2029年国内分纸机行业未来市场发展前景预测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2023-2029年分纸机行业投资战略研究</w:t>
      </w:r>
      <w:r>
        <w:rPr>
          <w:rFonts w:hint="eastAsia"/>
        </w:rPr>
        <w:br/>
      </w:r>
      <w:r>
        <w:rPr>
          <w:rFonts w:hint="eastAsia"/>
        </w:rPr>
        <w:t>　　第一节 2023-2029年中国分纸机行业发展的关键要素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2023-2029年中国分纸机投资机会分析</w:t>
      </w:r>
      <w:r>
        <w:rPr>
          <w:rFonts w:hint="eastAsia"/>
        </w:rPr>
        <w:br/>
      </w:r>
      <w:r>
        <w:rPr>
          <w:rFonts w:hint="eastAsia"/>
        </w:rPr>
        <w:t>　　　　一、分纸机行业投资前景</w:t>
      </w:r>
      <w:r>
        <w:rPr>
          <w:rFonts w:hint="eastAsia"/>
        </w:rPr>
        <w:br/>
      </w:r>
      <w:r>
        <w:rPr>
          <w:rFonts w:hint="eastAsia"/>
        </w:rPr>
        <w:t>　　　　二、分纸机行业投资热点</w:t>
      </w:r>
      <w:r>
        <w:rPr>
          <w:rFonts w:hint="eastAsia"/>
        </w:rPr>
        <w:br/>
      </w:r>
      <w:r>
        <w:rPr>
          <w:rFonts w:hint="eastAsia"/>
        </w:rPr>
        <w:t>　　　　三、分纸机行业投资区域</w:t>
      </w:r>
      <w:r>
        <w:rPr>
          <w:rFonts w:hint="eastAsia"/>
        </w:rPr>
        <w:br/>
      </w:r>
      <w:r>
        <w:rPr>
          <w:rFonts w:hint="eastAsia"/>
        </w:rPr>
        <w:t>　　　　四、分纸机行业投资吸引力分析</w:t>
      </w:r>
      <w:r>
        <w:rPr>
          <w:rFonts w:hint="eastAsia"/>
        </w:rPr>
        <w:br/>
      </w:r>
      <w:r>
        <w:rPr>
          <w:rFonts w:hint="eastAsia"/>
        </w:rPr>
        <w:t>　　第三节 2023-2029年中国分纸机投资风险分析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(中~智~林)业内权威专家对分纸机项目的投资建议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分纸机产业链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2018-2023年中国分纸机行业市场规模及增长情况</w:t>
      </w:r>
      <w:r>
        <w:rPr>
          <w:rFonts w:hint="eastAsia"/>
        </w:rPr>
        <w:br/>
      </w:r>
      <w:r>
        <w:rPr>
          <w:rFonts w:hint="eastAsia"/>
        </w:rPr>
        <w:t>　　……</w:t>
      </w:r>
      <w:r>
        <w:rPr>
          <w:rFonts w:hint="eastAsia"/>
        </w:rPr>
        <w:br/>
      </w:r>
      <w:r>
        <w:rPr>
          <w:rFonts w:hint="eastAsia"/>
        </w:rPr>
        <w:t>　　图表 2018-2023年中国分纸机行业产量及增长趋势</w:t>
      </w:r>
      <w:r>
        <w:rPr>
          <w:rFonts w:hint="eastAsia"/>
        </w:rPr>
        <w:br/>
      </w:r>
      <w:r>
        <w:rPr>
          <w:rFonts w:hint="eastAsia"/>
        </w:rPr>
        <w:t>　　图表 2018-2023年中国分纸机市场需求量及增速统计</w:t>
      </w:r>
      <w:r>
        <w:rPr>
          <w:rFonts w:hint="eastAsia"/>
        </w:rPr>
        <w:br/>
      </w:r>
      <w:r>
        <w:rPr>
          <w:rFonts w:hint="eastAsia"/>
        </w:rPr>
        <w:t>　　……</w:t>
      </w:r>
      <w:r>
        <w:rPr>
          <w:rFonts w:hint="eastAsia"/>
        </w:rPr>
        <w:br/>
      </w:r>
      <w:r>
        <w:rPr>
          <w:rFonts w:hint="eastAsia"/>
        </w:rPr>
        <w:t>　　图表 2018-2023年中国分纸机行业盈利情况 单位：亿元</w:t>
      </w:r>
      <w:r>
        <w:rPr>
          <w:rFonts w:hint="eastAsia"/>
        </w:rPr>
        <w:br/>
      </w:r>
      <w:r>
        <w:rPr>
          <w:rFonts w:hint="eastAsia"/>
        </w:rPr>
        <w:t>　　……</w:t>
      </w:r>
      <w:r>
        <w:rPr>
          <w:rFonts w:hint="eastAsia"/>
        </w:rPr>
        <w:br/>
      </w:r>
      <w:r>
        <w:rPr>
          <w:rFonts w:hint="eastAsia"/>
        </w:rPr>
        <w:t>　　图表 2018-2023年中国分纸机行业企业数量情况 单位：家</w:t>
      </w:r>
      <w:r>
        <w:rPr>
          <w:rFonts w:hint="eastAsia"/>
        </w:rPr>
        <w:br/>
      </w:r>
      <w:r>
        <w:rPr>
          <w:rFonts w:hint="eastAsia"/>
        </w:rPr>
        <w:t>　　图表 2018-2023年中国分纸机行业企业平均规模情况 单位：万元/家</w:t>
      </w:r>
      <w:r>
        <w:rPr>
          <w:rFonts w:hint="eastAsia"/>
        </w:rPr>
        <w:br/>
      </w:r>
      <w:r>
        <w:rPr>
          <w:rFonts w:hint="eastAsia"/>
        </w:rPr>
        <w:t>　　图表 2018-2023年中国分纸机行业市场规模及增长情况</w:t>
      </w:r>
      <w:r>
        <w:rPr>
          <w:rFonts w:hint="eastAsia"/>
        </w:rPr>
        <w:br/>
      </w:r>
      <w:r>
        <w:rPr>
          <w:rFonts w:hint="eastAsia"/>
        </w:rPr>
        <w:t>　　……</w:t>
      </w:r>
      <w:r>
        <w:rPr>
          <w:rFonts w:hint="eastAsia"/>
        </w:rPr>
        <w:br/>
      </w:r>
      <w:r>
        <w:rPr>
          <w:rFonts w:hint="eastAsia"/>
        </w:rPr>
        <w:t>　　图表 **地区分纸机市场规模及增长情况</w:t>
      </w:r>
      <w:r>
        <w:rPr>
          <w:rFonts w:hint="eastAsia"/>
        </w:rPr>
        <w:br/>
      </w:r>
      <w:r>
        <w:rPr>
          <w:rFonts w:hint="eastAsia"/>
        </w:rPr>
        <w:t>　　图表 **地区分纸机行业市场需求情况</w:t>
      </w:r>
      <w:r>
        <w:rPr>
          <w:rFonts w:hint="eastAsia"/>
        </w:rPr>
        <w:br/>
      </w:r>
      <w:r>
        <w:rPr>
          <w:rFonts w:hint="eastAsia"/>
        </w:rPr>
        <w:t>　　……</w:t>
      </w:r>
      <w:r>
        <w:rPr>
          <w:rFonts w:hint="eastAsia"/>
        </w:rPr>
        <w:br/>
      </w:r>
      <w:r>
        <w:rPr>
          <w:rFonts w:hint="eastAsia"/>
        </w:rPr>
        <w:t>　　图表 分纸机重点企业（一）基本信息</w:t>
      </w:r>
      <w:r>
        <w:rPr>
          <w:rFonts w:hint="eastAsia"/>
        </w:rPr>
        <w:br/>
      </w:r>
      <w:r>
        <w:rPr>
          <w:rFonts w:hint="eastAsia"/>
        </w:rPr>
        <w:t>　　图表 分纸机重点企业（一）经营情况分析</w:t>
      </w:r>
      <w:r>
        <w:rPr>
          <w:rFonts w:hint="eastAsia"/>
        </w:rPr>
        <w:br/>
      </w:r>
      <w:r>
        <w:rPr>
          <w:rFonts w:hint="eastAsia"/>
        </w:rPr>
        <w:t>　　图表 分纸机重点企业（一）主要经济指标情况</w:t>
      </w:r>
      <w:r>
        <w:rPr>
          <w:rFonts w:hint="eastAsia"/>
        </w:rPr>
        <w:br/>
      </w:r>
      <w:r>
        <w:rPr>
          <w:rFonts w:hint="eastAsia"/>
        </w:rPr>
        <w:t>　　图表 分纸机重点企业（一）盈利能力情况</w:t>
      </w:r>
      <w:r>
        <w:rPr>
          <w:rFonts w:hint="eastAsia"/>
        </w:rPr>
        <w:br/>
      </w:r>
      <w:r>
        <w:rPr>
          <w:rFonts w:hint="eastAsia"/>
        </w:rPr>
        <w:t>　　图表 分纸机重点企业（一）偿债能力情况</w:t>
      </w:r>
      <w:r>
        <w:rPr>
          <w:rFonts w:hint="eastAsia"/>
        </w:rPr>
        <w:br/>
      </w:r>
      <w:r>
        <w:rPr>
          <w:rFonts w:hint="eastAsia"/>
        </w:rPr>
        <w:t>　　图表 分纸机重点企业（一）运营能力情况</w:t>
      </w:r>
      <w:r>
        <w:rPr>
          <w:rFonts w:hint="eastAsia"/>
        </w:rPr>
        <w:br/>
      </w:r>
      <w:r>
        <w:rPr>
          <w:rFonts w:hint="eastAsia"/>
        </w:rPr>
        <w:t>　　图表 分纸机重点企业（一）成长能力情况</w:t>
      </w:r>
      <w:r>
        <w:rPr>
          <w:rFonts w:hint="eastAsia"/>
        </w:rPr>
        <w:br/>
      </w:r>
      <w:r>
        <w:rPr>
          <w:rFonts w:hint="eastAsia"/>
        </w:rPr>
        <w:t>　　图表 分纸机重点企业（二）基本信息</w:t>
      </w:r>
      <w:r>
        <w:rPr>
          <w:rFonts w:hint="eastAsia"/>
        </w:rPr>
        <w:br/>
      </w:r>
      <w:r>
        <w:rPr>
          <w:rFonts w:hint="eastAsia"/>
        </w:rPr>
        <w:t>　　图表 分纸机重点企业（二）经营情况分析</w:t>
      </w:r>
      <w:r>
        <w:rPr>
          <w:rFonts w:hint="eastAsia"/>
        </w:rPr>
        <w:br/>
      </w:r>
      <w:r>
        <w:rPr>
          <w:rFonts w:hint="eastAsia"/>
        </w:rPr>
        <w:t>　　图表 分纸机重点企业（二）主要经济指标情况</w:t>
      </w:r>
      <w:r>
        <w:rPr>
          <w:rFonts w:hint="eastAsia"/>
        </w:rPr>
        <w:br/>
      </w:r>
      <w:r>
        <w:rPr>
          <w:rFonts w:hint="eastAsia"/>
        </w:rPr>
        <w:t>　　图表 分纸机重点企业（二）盈利能力情况</w:t>
      </w:r>
      <w:r>
        <w:rPr>
          <w:rFonts w:hint="eastAsia"/>
        </w:rPr>
        <w:br/>
      </w:r>
      <w:r>
        <w:rPr>
          <w:rFonts w:hint="eastAsia"/>
        </w:rPr>
        <w:t>　　图表 分纸机重点企业（二）偿债能力情况</w:t>
      </w:r>
      <w:r>
        <w:rPr>
          <w:rFonts w:hint="eastAsia"/>
        </w:rPr>
        <w:br/>
      </w:r>
      <w:r>
        <w:rPr>
          <w:rFonts w:hint="eastAsia"/>
        </w:rPr>
        <w:t>　　图表 分纸机重点企业（二）运营能力情况</w:t>
      </w:r>
      <w:r>
        <w:rPr>
          <w:rFonts w:hint="eastAsia"/>
        </w:rPr>
        <w:br/>
      </w:r>
      <w:r>
        <w:rPr>
          <w:rFonts w:hint="eastAsia"/>
        </w:rPr>
        <w:t>　　图表 分纸机重点企业（二）成长能力情况</w:t>
      </w:r>
      <w:r>
        <w:rPr>
          <w:rFonts w:hint="eastAsia"/>
        </w:rPr>
        <w:br/>
      </w:r>
      <w:r>
        <w:rPr>
          <w:rFonts w:hint="eastAsia"/>
        </w:rPr>
        <w:t>　　……</w:t>
      </w:r>
      <w:r>
        <w:rPr>
          <w:rFonts w:hint="eastAsia"/>
        </w:rPr>
        <w:br/>
      </w:r>
      <w:r>
        <w:rPr>
          <w:rFonts w:hint="eastAsia"/>
        </w:rPr>
        <w:t>　　图表 2023-2029年中国分纸机行业产量预测</w:t>
      </w:r>
      <w:r>
        <w:rPr>
          <w:rFonts w:hint="eastAsia"/>
        </w:rPr>
        <w:br/>
      </w:r>
      <w:r>
        <w:rPr>
          <w:rFonts w:hint="eastAsia"/>
        </w:rPr>
        <w:t>　　图表 2023-2029年中国分纸机市场需求量预测</w:t>
      </w:r>
      <w:r>
        <w:rPr>
          <w:rFonts w:hint="eastAsia"/>
        </w:rPr>
        <w:br/>
      </w:r>
      <w:r>
        <w:rPr>
          <w:rFonts w:hint="eastAsia"/>
        </w:rPr>
        <w:t>　　……</w:t>
      </w:r>
      <w:r>
        <w:rPr>
          <w:rFonts w:hint="eastAsia"/>
        </w:rPr>
        <w:br/>
      </w:r>
      <w:r>
        <w:rPr>
          <w:rFonts w:hint="eastAsia"/>
        </w:rPr>
        <w:t>　　图表 2023-2029年中国分纸机行业市场规模预测</w:t>
      </w:r>
      <w:r>
        <w:rPr>
          <w:rFonts w:hint="eastAsia"/>
        </w:rPr>
        <w:br/>
      </w:r>
      <w:r>
        <w:rPr>
          <w:rFonts w:hint="eastAsia"/>
        </w:rPr>
        <w:t>　　图表 2023-2029年中国分纸机市场前景分析</w:t>
      </w:r>
      <w:r>
        <w:rPr>
          <w:rFonts w:hint="eastAsia"/>
        </w:rPr>
        <w:br/>
      </w:r>
      <w:r>
        <w:rPr>
          <w:rFonts w:hint="eastAsia"/>
        </w:rPr>
        <w:t>　　图表 2023-2029年中国分纸机行业发展趋势预测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d737a40884fa5" w:history="1">
        <w:r>
          <w:rPr>
            <w:rStyle w:val="Hyperlink"/>
          </w:rPr>
          <w:t>中国分纸机市场研究分析与发展趋势预测报告（2023-2029年）</w:t>
        </w:r>
      </w:hyperlink>
      <w:r>
        <w:rPr>
          <w:color w:val="C00000"/>
        </w:rPr>
        <w:t>》，报告编号：</w:t>
      </w:r>
      <w:r>
        <w:rPr>
          <w:rFonts w:hint="eastAsia"/>
          <w:color w:val="C00000"/>
        </w:rPr>
        <w:t>11A6620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d737a40884fa5" w:history="1">
        <w:r>
          <w:rPr>
            <w:rStyle w:val="Hyperlink"/>
          </w:rPr>
          <w:t>https://www.20087.com/0/62/FenZhiJiFaZhanQuShi.html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3ee96faf24626" w:history="1">
      <w:r>
        <w:rPr>
          <w:rStyle w:val="Hyperlink"/>
        </w:rPr>
        <w:t>中国分纸机市场研究分析与发展趋势预测报告（2023-2029年）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enZhiJiFaZhanQuShi.html" TargetMode="External" Id="R5c0d737a40884fa5" /></Relationships>
</file>

<file path=word/_rels/header2.xml.rels>&#65279;<?xml version="1.0" encoding="utf-8"?><Relationships xmlns="http://schemas.openxmlformats.org/package/2006/relationships"><Relationship Type="http://schemas.openxmlformats.org/officeDocument/2006/relationships/hyperlink" Target="https://www.20087.com/0/62/FenZhiJiFaZhanQuShi.html" TargetMode="External" Id="Rd7b3ee96faf2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2023-01-27T02:59:00Z</dcterms:created>
  <dcterms:modified xsi:type="dcterms:W3CDTF">2023-01-27T03:59:00Z</dcterms:modified>
  <dc:subject>中国分纸机市场研究分析与发展趋势预测报告（2023-2029年）</dc:subject>
  <dc:title>中国分纸机市场研究分析与发展趋势预测报告（2023-2029年）</dc:title>
  <cp:keywords>中国分纸机市场研究分析与发展趋势预测报告（2023-2029年）</cp:keywords>
  <dc:description>中国分纸机市场研究分析与发展趋势预测报告（2023-2029年）</dc:description>
</cp:coreProperties>
</file>