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7988e326c489a" w:history="1">
              <w:r>
                <w:rPr>
                  <w:rStyle w:val="Hyperlink"/>
                </w:rPr>
                <w:t>2024年中国压力容器行业发展调研与市场前景分析报告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7988e326c489a" w:history="1">
              <w:r>
                <w:rPr>
                  <w:rStyle w:val="Hyperlink"/>
                </w:rPr>
                <w:t>2024年中国压力容器行业发展调研与市场前景分析报告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7988e326c489a" w:history="1">
                <w:r>
                  <w:rPr>
                    <w:rStyle w:val="Hyperlink"/>
                  </w:rPr>
                  <w:t>https://www.20087.com/M_JiXieJiDian/20/YaLiRongQiChanYeXianZhuangYuFaZhanQianJing.html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作为石油化工、能源、制药等行业的重要设备，近年来在全球范围内经历了从传统容器向智能容器、环保容器、高性能容器等多元化方向的发展。目前，压力容器行业正从单一的设备销售向系统集成、智能控制、品牌建设等方向发展，通过采用新技术、新材料、新工艺，提高压力容器的性能、安全性和市场竞争力。</w:t>
      </w:r>
      <w:r>
        <w:rPr>
          <w:rFonts w:hint="eastAsia"/>
        </w:rPr>
        <w:br/>
      </w:r>
      <w:r>
        <w:rPr>
          <w:rFonts w:hint="eastAsia"/>
        </w:rPr>
        <w:t>　　未来，压力容器行业的发展将更加注重技术创新和市场细分。技术创新方面，将引入更多前沿技术，如智能感知、远程监控、大数据分析等，推动压力容器的智能化、精准化、个性化服务；市场细分方面，将根据不同行业、不同应用、不同需求，提供更加定制化、差异化、高质量的压力容器产品和服务，满足消费者对个性化、便捷化、智能化压力容器的需求。</w:t>
      </w:r>
      <w:r>
        <w:rPr>
          <w:rFonts w:hint="eastAsia"/>
        </w:rPr>
        <w:br/>
      </w:r>
      <w:r>
        <w:rPr>
          <w:rFonts w:hint="eastAsia"/>
        </w:rPr>
        <w:t>　　《</w:t>
      </w:r>
      <w:hyperlink r:id="Rc007988e326c489a" w:history="1">
        <w:r>
          <w:rPr>
            <w:rStyle w:val="Hyperlink"/>
          </w:rPr>
          <w:t>2024年中国压力容器行业发展调研与市场前景分析报告</w:t>
        </w:r>
      </w:hyperlink>
      <w:r>
        <w:rPr>
          <w:rFonts w:hint="eastAsia"/>
        </w:rPr>
        <w:t>》依托详实的数据支撑，全面剖析了压力容器行业的市场规模、需求动态与价格走势。压力容器报告深入挖掘产业链上下游关联，评估当前市场现状，并对未来压力容器市场前景作出科学预测。通过对压力容器细分市场的划分和重点企业的剖析，揭示了行业竞争格局、品牌影响力和市场集中度。此外，压力容器报告还为投资者提供了关于压力容器行业未来发展趋势的权威预测，以及潜在风险和应对策略，旨在助力各方做出明智的投资与经营决策。</w:t>
      </w:r>
      <w:r>
        <w:rPr>
          <w:rFonts w:hint="eastAsia"/>
        </w:rPr>
        <w:br/>
      </w:r>
      <w:r>
        <w:rPr>
          <w:rFonts w:hint="eastAsia"/>
        </w:rPr>
        <w:br/>
      </w:r>
      <w:r>
        <w:rPr>
          <w:rFonts w:hint="eastAsia"/>
        </w:rPr>
        <w:t>第一章 2024年中国压力容器行业宏观环境分析</w:t>
      </w:r>
      <w:r>
        <w:rPr>
          <w:rFonts w:hint="eastAsia"/>
        </w:rPr>
        <w:br/>
      </w:r>
      <w:r>
        <w:rPr>
          <w:rFonts w:hint="eastAsia"/>
        </w:rPr>
        <w:t>　　第一节 2024年中国压力容器行业政策环境分</w:t>
      </w:r>
      <w:r>
        <w:rPr>
          <w:rFonts w:hint="eastAsia"/>
        </w:rPr>
        <w:br/>
      </w:r>
      <w:r>
        <w:rPr>
          <w:rFonts w:hint="eastAsia"/>
        </w:rPr>
        <w:t>　　　　一、压力容器行业的行政管理体制</w:t>
      </w:r>
      <w:r>
        <w:rPr>
          <w:rFonts w:hint="eastAsia"/>
        </w:rPr>
        <w:br/>
      </w:r>
      <w:r>
        <w:rPr>
          <w:rFonts w:hint="eastAsia"/>
        </w:rPr>
        <w:t>　　　　二、压力容器行业的主要产业政策</w:t>
      </w:r>
      <w:r>
        <w:rPr>
          <w:rFonts w:hint="eastAsia"/>
        </w:rPr>
        <w:br/>
      </w:r>
      <w:r>
        <w:rPr>
          <w:rFonts w:hint="eastAsia"/>
        </w:rPr>
        <w:t>　　第二节 2024年中国压力容器行业经济环境分析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第三节 2024年中国压力容器行业社会环境分析</w:t>
      </w:r>
      <w:r>
        <w:rPr>
          <w:rFonts w:hint="eastAsia"/>
        </w:rPr>
        <w:br/>
      </w:r>
      <w:r>
        <w:rPr>
          <w:rFonts w:hint="eastAsia"/>
        </w:rPr>
        <w:t>　　　　一、下游行业快速发展</w:t>
      </w:r>
      <w:r>
        <w:rPr>
          <w:rFonts w:hint="eastAsia"/>
        </w:rPr>
        <w:br/>
      </w:r>
      <w:r>
        <w:rPr>
          <w:rFonts w:hint="eastAsia"/>
        </w:rPr>
        <w:t>　　　　二、国际制造业转移带来机遇</w:t>
      </w:r>
      <w:r>
        <w:rPr>
          <w:rFonts w:hint="eastAsia"/>
        </w:rPr>
        <w:br/>
      </w:r>
      <w:r>
        <w:rPr>
          <w:rFonts w:hint="eastAsia"/>
        </w:rPr>
        <w:t>　　　　三、自主创新是行业发展趋势</w:t>
      </w:r>
      <w:r>
        <w:rPr>
          <w:rFonts w:hint="eastAsia"/>
        </w:rPr>
        <w:br/>
      </w:r>
      <w:r>
        <w:rPr>
          <w:rFonts w:hint="eastAsia"/>
        </w:rPr>
        <w:t>　　第四节 2024年中国压力容器行业技术环境分析</w:t>
      </w:r>
      <w:r>
        <w:rPr>
          <w:rFonts w:hint="eastAsia"/>
        </w:rPr>
        <w:br/>
      </w:r>
      <w:r>
        <w:rPr>
          <w:rFonts w:hint="eastAsia"/>
        </w:rPr>
        <w:t>　　　　一、压力容器材料技术发展</w:t>
      </w:r>
      <w:r>
        <w:rPr>
          <w:rFonts w:hint="eastAsia"/>
        </w:rPr>
        <w:br/>
      </w:r>
      <w:r>
        <w:rPr>
          <w:rFonts w:hint="eastAsia"/>
        </w:rPr>
        <w:t>　　　　二、计算机技术的广泛应用</w:t>
      </w:r>
      <w:r>
        <w:rPr>
          <w:rFonts w:hint="eastAsia"/>
        </w:rPr>
        <w:br/>
      </w:r>
      <w:r>
        <w:rPr>
          <w:rFonts w:hint="eastAsia"/>
        </w:rPr>
        <w:t>　　　　三、压力容器结构设计发展</w:t>
      </w:r>
      <w:r>
        <w:rPr>
          <w:rFonts w:hint="eastAsia"/>
        </w:rPr>
        <w:br/>
      </w:r>
      <w:r>
        <w:rPr>
          <w:rFonts w:hint="eastAsia"/>
        </w:rPr>
        <w:t>　　　　四、压力容器技术标准发展</w:t>
      </w:r>
      <w:r>
        <w:rPr>
          <w:rFonts w:hint="eastAsia"/>
        </w:rPr>
        <w:br/>
      </w:r>
      <w:r>
        <w:rPr>
          <w:rFonts w:hint="eastAsia"/>
        </w:rPr>
        <w:br/>
      </w:r>
      <w:r>
        <w:rPr>
          <w:rFonts w:hint="eastAsia"/>
        </w:rPr>
        <w:t>第二章 2024年中国压力容器市场现状分析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一、2019-2024年中国压力容器的供给分析</w:t>
      </w:r>
      <w:r>
        <w:rPr>
          <w:rFonts w:hint="eastAsia"/>
        </w:rPr>
        <w:br/>
      </w:r>
      <w:r>
        <w:rPr>
          <w:rFonts w:hint="eastAsia"/>
        </w:rPr>
        <w:t>　　　　二、2019-2024年中国压力容器的需求分析</w:t>
      </w:r>
      <w:r>
        <w:rPr>
          <w:rFonts w:hint="eastAsia"/>
        </w:rPr>
        <w:br/>
      </w:r>
      <w:r>
        <w:rPr>
          <w:rFonts w:hint="eastAsia"/>
        </w:rPr>
        <w:t>　　　　三、中国非标压力容器市场规模</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一、2024-2030年中国压力容器的供给预测</w:t>
      </w:r>
      <w:r>
        <w:rPr>
          <w:rFonts w:hint="eastAsia"/>
        </w:rPr>
        <w:br/>
      </w:r>
      <w:r>
        <w:rPr>
          <w:rFonts w:hint="eastAsia"/>
        </w:rPr>
        <w:t>　　　　二、2024-2030年中国压力容器的需求预测</w:t>
      </w:r>
      <w:r>
        <w:rPr>
          <w:rFonts w:hint="eastAsia"/>
        </w:rPr>
        <w:br/>
      </w:r>
      <w:r>
        <w:rPr>
          <w:rFonts w:hint="eastAsia"/>
        </w:rPr>
        <w:br/>
      </w:r>
      <w:r>
        <w:rPr>
          <w:rFonts w:hint="eastAsia"/>
        </w:rPr>
        <w:t>第三章 2024年中国压力容器相关产品进出口状况分析</w:t>
      </w:r>
      <w:r>
        <w:rPr>
          <w:rFonts w:hint="eastAsia"/>
        </w:rPr>
        <w:br/>
      </w:r>
      <w:r>
        <w:rPr>
          <w:rFonts w:hint="eastAsia"/>
        </w:rPr>
        <w:t>　　第一节 2024年中国压力容器相关产品进出口数据监测</w:t>
      </w:r>
      <w:r>
        <w:rPr>
          <w:rFonts w:hint="eastAsia"/>
        </w:rPr>
        <w:br/>
      </w:r>
      <w:r>
        <w:rPr>
          <w:rFonts w:hint="eastAsia"/>
        </w:rPr>
        <w:t>　　　　一、压力容器进口数据分析</w:t>
      </w:r>
      <w:r>
        <w:rPr>
          <w:rFonts w:hint="eastAsia"/>
        </w:rPr>
        <w:br/>
      </w:r>
      <w:r>
        <w:rPr>
          <w:rFonts w:hint="eastAsia"/>
        </w:rPr>
        <w:t>　　　　二、压力容器出口数据分析</w:t>
      </w:r>
      <w:r>
        <w:rPr>
          <w:rFonts w:hint="eastAsia"/>
        </w:rPr>
        <w:br/>
      </w:r>
      <w:r>
        <w:rPr>
          <w:rFonts w:hint="eastAsia"/>
        </w:rPr>
        <w:t>　　　　三、压力容器进出口单价分析</w:t>
      </w:r>
      <w:r>
        <w:rPr>
          <w:rFonts w:hint="eastAsia"/>
        </w:rPr>
        <w:br/>
      </w:r>
      <w:r>
        <w:rPr>
          <w:rFonts w:hint="eastAsia"/>
        </w:rPr>
        <w:t>　　第二节 2019-2024年压力容器进出口国家及地区分析</w:t>
      </w:r>
      <w:r>
        <w:rPr>
          <w:rFonts w:hint="eastAsia"/>
        </w:rPr>
        <w:br/>
      </w:r>
      <w:r>
        <w:rPr>
          <w:rFonts w:hint="eastAsia"/>
        </w:rPr>
        <w:t>　　　　一、压力容器进口来源国家及地区</w:t>
      </w:r>
      <w:r>
        <w:rPr>
          <w:rFonts w:hint="eastAsia"/>
        </w:rPr>
        <w:br/>
      </w:r>
      <w:r>
        <w:rPr>
          <w:rFonts w:hint="eastAsia"/>
        </w:rPr>
        <w:t>　　　　二、压力容器出口国家及地区</w:t>
      </w:r>
      <w:r>
        <w:rPr>
          <w:rFonts w:hint="eastAsia"/>
        </w:rPr>
        <w:br/>
      </w:r>
      <w:r>
        <w:rPr>
          <w:rFonts w:hint="eastAsia"/>
        </w:rPr>
        <w:t>　　第三节 2019-2024年压力容器进出口省市分析</w:t>
      </w:r>
      <w:r>
        <w:rPr>
          <w:rFonts w:hint="eastAsia"/>
        </w:rPr>
        <w:br/>
      </w:r>
      <w:r>
        <w:rPr>
          <w:rFonts w:hint="eastAsia"/>
        </w:rPr>
        <w:t>　　　　一、压力容器主要进口省市分析</w:t>
      </w:r>
      <w:r>
        <w:rPr>
          <w:rFonts w:hint="eastAsia"/>
        </w:rPr>
        <w:br/>
      </w:r>
      <w:r>
        <w:rPr>
          <w:rFonts w:hint="eastAsia"/>
        </w:rPr>
        <w:t>　　　　二、压力容器主要出口省市分析</w:t>
      </w:r>
      <w:r>
        <w:rPr>
          <w:rFonts w:hint="eastAsia"/>
        </w:rPr>
        <w:br/>
      </w:r>
      <w:r>
        <w:rPr>
          <w:rFonts w:hint="eastAsia"/>
        </w:rPr>
        <w:br/>
      </w:r>
      <w:r>
        <w:rPr>
          <w:rFonts w:hint="eastAsia"/>
        </w:rPr>
        <w:t>第四章 2019-2024年中国压力容器行业重点数据解析</w:t>
      </w:r>
      <w:r>
        <w:rPr>
          <w:rFonts w:hint="eastAsia"/>
        </w:rPr>
        <w:br/>
      </w:r>
      <w:r>
        <w:rPr>
          <w:rFonts w:hint="eastAsia"/>
        </w:rPr>
        <w:t>　　第一节 2023-2024年中国压力容器行业发展分析</w:t>
      </w:r>
      <w:r>
        <w:rPr>
          <w:rFonts w:hint="eastAsia"/>
        </w:rPr>
        <w:br/>
      </w:r>
      <w:r>
        <w:rPr>
          <w:rFonts w:hint="eastAsia"/>
        </w:rPr>
        <w:t>　　　　一、2024年中国压力容器行业发展概况</w:t>
      </w:r>
      <w:r>
        <w:rPr>
          <w:rFonts w:hint="eastAsia"/>
        </w:rPr>
        <w:br/>
      </w:r>
      <w:r>
        <w:rPr>
          <w:rFonts w:hint="eastAsia"/>
        </w:rPr>
        <w:t>　　　　……</w:t>
      </w:r>
      <w:r>
        <w:rPr>
          <w:rFonts w:hint="eastAsia"/>
        </w:rPr>
        <w:br/>
      </w:r>
      <w:r>
        <w:rPr>
          <w:rFonts w:hint="eastAsia"/>
        </w:rPr>
        <w:t>　　第二节 2019-2024年中国压力容器行业规模状况分析</w:t>
      </w:r>
      <w:r>
        <w:rPr>
          <w:rFonts w:hint="eastAsia"/>
        </w:rPr>
        <w:br/>
      </w:r>
      <w:r>
        <w:rPr>
          <w:rFonts w:hint="eastAsia"/>
        </w:rPr>
        <w:t>　　　　一、行业单位规模状况分析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2019-2024年中国压力容器行业综合能力分析</w:t>
      </w:r>
      <w:r>
        <w:rPr>
          <w:rFonts w:hint="eastAsia"/>
        </w:rPr>
        <w:br/>
      </w:r>
      <w:r>
        <w:rPr>
          <w:rFonts w:hint="eastAsia"/>
        </w:rPr>
        <w:t>　　　　一、行业偿债能力分析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第五章 2024年中国压力容器行业主要区域格局分析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第六章 压力容器行业市场竞争分析</w:t>
      </w:r>
      <w:r>
        <w:rPr>
          <w:rFonts w:hint="eastAsia"/>
        </w:rPr>
        <w:br/>
      </w:r>
      <w:r>
        <w:rPr>
          <w:rFonts w:hint="eastAsia"/>
        </w:rPr>
        <w:t>　　第一节 中国压力容器行业竞争结构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中国压力容器行业国际竞争力比较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中国压力容器行业集中度分析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第四节 中国压力容器行业竞争趋势</w:t>
      </w:r>
      <w:r>
        <w:rPr>
          <w:rFonts w:hint="eastAsia"/>
        </w:rPr>
        <w:br/>
      </w:r>
      <w:r>
        <w:rPr>
          <w:rFonts w:hint="eastAsia"/>
        </w:rPr>
        <w:t>　　第五节 中国压力容器行业竞争策略</w:t>
      </w:r>
      <w:r>
        <w:rPr>
          <w:rFonts w:hint="eastAsia"/>
        </w:rPr>
        <w:br/>
      </w:r>
      <w:r>
        <w:rPr>
          <w:rFonts w:hint="eastAsia"/>
        </w:rPr>
        <w:br/>
      </w:r>
      <w:r>
        <w:rPr>
          <w:rFonts w:hint="eastAsia"/>
        </w:rPr>
        <w:t>第七章 压力容器重点企业分析</w:t>
      </w:r>
      <w:r>
        <w:rPr>
          <w:rFonts w:hint="eastAsia"/>
        </w:rPr>
        <w:br/>
      </w:r>
      <w:r>
        <w:rPr>
          <w:rFonts w:hint="eastAsia"/>
        </w:rPr>
        <w:t>　　第一节 北京天海工业有限公司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四川惊雷压力容器制造有限责任公司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广东盈泉钢制品有限公司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青岛金盛源电站设备有限公司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天津津滨石化设备有限公司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天津天海高压容器有限责任公司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宜宾岷江实业集团有限公司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张家港圣汇气体化工装备有限公司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张家港中集圣达因低温装备有限公司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上海高压容器有限公司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重庆华川油建装备制造（集团）有限公司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重庆通用工业（集团）有限责任公司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重庆中容石化机械制造有限公司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重庆欣雨压力容器制造有限公司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佛山市赛尔燃器具有限公司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合肥通用机械研究院</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十三五期间压力容器的投资分析</w:t>
      </w:r>
      <w:r>
        <w:rPr>
          <w:rFonts w:hint="eastAsia"/>
        </w:rPr>
        <w:br/>
      </w:r>
      <w:r>
        <w:rPr>
          <w:rFonts w:hint="eastAsia"/>
        </w:rPr>
        <w:t>　　第一节 十三五期间压力容器的投资环境</w:t>
      </w:r>
      <w:r>
        <w:rPr>
          <w:rFonts w:hint="eastAsia"/>
        </w:rPr>
        <w:br/>
      </w:r>
      <w:r>
        <w:rPr>
          <w:rFonts w:hint="eastAsia"/>
        </w:rPr>
        <w:t>　　第二节 十三五期间压力容器的投资机遇与威胁</w:t>
      </w:r>
      <w:r>
        <w:rPr>
          <w:rFonts w:hint="eastAsia"/>
        </w:rPr>
        <w:br/>
      </w:r>
      <w:r>
        <w:rPr>
          <w:rFonts w:hint="eastAsia"/>
        </w:rPr>
        <w:t>　　第三节 十三五期间压力容器的投资风险</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五、产品风险</w:t>
      </w:r>
      <w:r>
        <w:rPr>
          <w:rFonts w:hint="eastAsia"/>
        </w:rPr>
        <w:br/>
      </w:r>
      <w:r>
        <w:rPr>
          <w:rFonts w:hint="eastAsia"/>
        </w:rPr>
        <w:t>　　　　六、环保风险</w:t>
      </w:r>
      <w:r>
        <w:rPr>
          <w:rFonts w:hint="eastAsia"/>
        </w:rPr>
        <w:br/>
      </w:r>
      <w:r>
        <w:rPr>
          <w:rFonts w:hint="eastAsia"/>
        </w:rPr>
        <w:t>　　第四节 十三五期间压力容器的投资前景</w:t>
      </w:r>
      <w:r>
        <w:rPr>
          <w:rFonts w:hint="eastAsia"/>
        </w:rPr>
        <w:br/>
      </w:r>
      <w:r>
        <w:rPr>
          <w:rFonts w:hint="eastAsia"/>
        </w:rPr>
        <w:br/>
      </w:r>
      <w:r>
        <w:rPr>
          <w:rFonts w:hint="eastAsia"/>
        </w:rPr>
        <w:t>第九章 压力容器企业应对十三五规划研究及转型策略分析</w:t>
      </w:r>
      <w:r>
        <w:rPr>
          <w:rFonts w:hint="eastAsia"/>
        </w:rPr>
        <w:br/>
      </w:r>
      <w:r>
        <w:rPr>
          <w:rFonts w:hint="eastAsia"/>
        </w:rPr>
        <w:t>　　第一节 压力容器企业应对十三五经济全球化策略</w:t>
      </w:r>
      <w:r>
        <w:rPr>
          <w:rFonts w:hint="eastAsia"/>
        </w:rPr>
        <w:br/>
      </w:r>
      <w:r>
        <w:rPr>
          <w:rFonts w:hint="eastAsia"/>
        </w:rPr>
        <w:t>　　第二节 压力容器企业应对十三五自身调整策略</w:t>
      </w:r>
      <w:r>
        <w:rPr>
          <w:rFonts w:hint="eastAsia"/>
        </w:rPr>
        <w:br/>
      </w:r>
      <w:r>
        <w:rPr>
          <w:rFonts w:hint="eastAsia"/>
        </w:rPr>
        <w:t>　　第三节 压力容器企业应对十三五技术发展与国际技术规则制定策略</w:t>
      </w:r>
      <w:r>
        <w:rPr>
          <w:rFonts w:hint="eastAsia"/>
        </w:rPr>
        <w:br/>
      </w:r>
      <w:r>
        <w:rPr>
          <w:rFonts w:hint="eastAsia"/>
        </w:rPr>
        <w:t>　　第四节 压力容器企业应对十三五经济结构转型策略</w:t>
      </w:r>
      <w:r>
        <w:rPr>
          <w:rFonts w:hint="eastAsia"/>
        </w:rPr>
        <w:br/>
      </w:r>
      <w:r>
        <w:rPr>
          <w:rFonts w:hint="eastAsia"/>
        </w:rPr>
        <w:br/>
      </w:r>
      <w:r>
        <w:rPr>
          <w:rFonts w:hint="eastAsia"/>
        </w:rPr>
        <w:t>第十章 压力容器行业前景分析及对策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三、压力容器市场需求前景分析</w:t>
      </w:r>
      <w:r>
        <w:rPr>
          <w:rFonts w:hint="eastAsia"/>
        </w:rPr>
        <w:br/>
      </w:r>
      <w:r>
        <w:rPr>
          <w:rFonts w:hint="eastAsia"/>
        </w:rPr>
        <w:t>　　第二节 行业发展应对策略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三、选矿设备企业发展对策</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2024年国内生产总值初步核算数据</w:t>
      </w:r>
      <w:r>
        <w:rPr>
          <w:rFonts w:hint="eastAsia"/>
        </w:rPr>
        <w:br/>
      </w:r>
      <w:r>
        <w:rPr>
          <w:rFonts w:hint="eastAsia"/>
        </w:rPr>
        <w:t>　　图表 5 2019-2024年我国GDP环比增长速度</w:t>
      </w:r>
      <w:r>
        <w:rPr>
          <w:rFonts w:hint="eastAsia"/>
        </w:rPr>
        <w:br/>
      </w:r>
      <w:r>
        <w:rPr>
          <w:rFonts w:hint="eastAsia"/>
        </w:rPr>
        <w:t>　　图表 6 2019-2024年规模以上工业增加值同比增长速度</w:t>
      </w:r>
      <w:r>
        <w:rPr>
          <w:rFonts w:hint="eastAsia"/>
        </w:rPr>
        <w:br/>
      </w:r>
      <w:r>
        <w:rPr>
          <w:rFonts w:hint="eastAsia"/>
        </w:rPr>
        <w:t>　　图表 7 2024年份规模以上工业生产主要数据</w:t>
      </w:r>
      <w:r>
        <w:rPr>
          <w:rFonts w:hint="eastAsia"/>
        </w:rPr>
        <w:br/>
      </w:r>
      <w:r>
        <w:rPr>
          <w:rFonts w:hint="eastAsia"/>
        </w:rPr>
        <w:t>　　图表 8 2019-2024年我国发电量日均产量及同比增速</w:t>
      </w:r>
      <w:r>
        <w:rPr>
          <w:rFonts w:hint="eastAsia"/>
        </w:rPr>
        <w:br/>
      </w:r>
      <w:r>
        <w:rPr>
          <w:rFonts w:hint="eastAsia"/>
        </w:rPr>
        <w:t>　　图表 9 2019-2024年我国钢材日均产量及同比增速</w:t>
      </w:r>
      <w:r>
        <w:rPr>
          <w:rFonts w:hint="eastAsia"/>
        </w:rPr>
        <w:br/>
      </w:r>
      <w:r>
        <w:rPr>
          <w:rFonts w:hint="eastAsia"/>
        </w:rPr>
        <w:t>　　图表 10 2019-2024年我国水泥日均产量及同比增速</w:t>
      </w:r>
      <w:r>
        <w:rPr>
          <w:rFonts w:hint="eastAsia"/>
        </w:rPr>
        <w:br/>
      </w:r>
      <w:r>
        <w:rPr>
          <w:rFonts w:hint="eastAsia"/>
        </w:rPr>
        <w:t>　　图表 11 2019-2024年我国原油加工量日均产量及同比增速</w:t>
      </w:r>
      <w:r>
        <w:rPr>
          <w:rFonts w:hint="eastAsia"/>
        </w:rPr>
        <w:br/>
      </w:r>
      <w:r>
        <w:rPr>
          <w:rFonts w:hint="eastAsia"/>
        </w:rPr>
        <w:t>　　图表 12 2019-2024年我国十种有色金属日均产量及同比增速</w:t>
      </w:r>
      <w:r>
        <w:rPr>
          <w:rFonts w:hint="eastAsia"/>
        </w:rPr>
        <w:br/>
      </w:r>
      <w:r>
        <w:rPr>
          <w:rFonts w:hint="eastAsia"/>
        </w:rPr>
        <w:t>　　图表 13 2019-2024年我国乙烯日均产量及同比增速</w:t>
      </w:r>
      <w:r>
        <w:rPr>
          <w:rFonts w:hint="eastAsia"/>
        </w:rPr>
        <w:br/>
      </w:r>
      <w:r>
        <w:rPr>
          <w:rFonts w:hint="eastAsia"/>
        </w:rPr>
        <w:t>　　图表 14 2019-2024年我国汽车日均产量及同比增速</w:t>
      </w:r>
      <w:r>
        <w:rPr>
          <w:rFonts w:hint="eastAsia"/>
        </w:rPr>
        <w:br/>
      </w:r>
      <w:r>
        <w:rPr>
          <w:rFonts w:hint="eastAsia"/>
        </w:rPr>
        <w:t>　　图表 15 2019-2024年我国轿车日均产量及同比增速</w:t>
      </w:r>
      <w:r>
        <w:rPr>
          <w:rFonts w:hint="eastAsia"/>
        </w:rPr>
        <w:br/>
      </w:r>
      <w:r>
        <w:rPr>
          <w:rFonts w:hint="eastAsia"/>
        </w:rPr>
        <w:t>　　图表 16 2019-2024年我国固定资产投资（不含农户）同比增速</w:t>
      </w:r>
      <w:r>
        <w:rPr>
          <w:rFonts w:hint="eastAsia"/>
        </w:rPr>
        <w:br/>
      </w:r>
      <w:r>
        <w:rPr>
          <w:rFonts w:hint="eastAsia"/>
        </w:rPr>
        <w:t>　　图表 17 2024年分地区投资相邻两月累计同比增速</w:t>
      </w:r>
      <w:r>
        <w:rPr>
          <w:rFonts w:hint="eastAsia"/>
        </w:rPr>
        <w:br/>
      </w:r>
      <w:r>
        <w:rPr>
          <w:rFonts w:hint="eastAsia"/>
        </w:rPr>
        <w:t>　　图表 18 2019-2024年我国固定资产投资到位资金同比增速</w:t>
      </w:r>
      <w:r>
        <w:rPr>
          <w:rFonts w:hint="eastAsia"/>
        </w:rPr>
        <w:br/>
      </w:r>
      <w:r>
        <w:rPr>
          <w:rFonts w:hint="eastAsia"/>
        </w:rPr>
        <w:t>　　图表 19 2024年份我国固定资产投资（不含农户）主要数据</w:t>
      </w:r>
      <w:r>
        <w:rPr>
          <w:rFonts w:hint="eastAsia"/>
        </w:rPr>
        <w:br/>
      </w:r>
      <w:r>
        <w:rPr>
          <w:rFonts w:hint="eastAsia"/>
        </w:rPr>
        <w:t>　　图表 20 2019-2024年我国社会消费品零售总额及其增长速度</w:t>
      </w:r>
      <w:r>
        <w:rPr>
          <w:rFonts w:hint="eastAsia"/>
        </w:rPr>
        <w:br/>
      </w:r>
      <w:r>
        <w:rPr>
          <w:rFonts w:hint="eastAsia"/>
        </w:rPr>
        <w:t>　　图表 21 2019-2024年我国社会消费品零售总额分月同比增长速度</w:t>
      </w:r>
      <w:r>
        <w:rPr>
          <w:rFonts w:hint="eastAsia"/>
        </w:rPr>
        <w:br/>
      </w:r>
      <w:r>
        <w:rPr>
          <w:rFonts w:hint="eastAsia"/>
        </w:rPr>
        <w:t>　　图表 22 2024年份社会消费品零售总额主要数据</w:t>
      </w:r>
      <w:r>
        <w:rPr>
          <w:rFonts w:hint="eastAsia"/>
        </w:rPr>
        <w:br/>
      </w:r>
      <w:r>
        <w:rPr>
          <w:rFonts w:hint="eastAsia"/>
        </w:rPr>
        <w:t>　　图表 23 2019-2024年我国农村居民人均纯收入及其增长速度</w:t>
      </w:r>
      <w:r>
        <w:rPr>
          <w:rFonts w:hint="eastAsia"/>
        </w:rPr>
        <w:br/>
      </w:r>
      <w:r>
        <w:rPr>
          <w:rFonts w:hint="eastAsia"/>
        </w:rPr>
        <w:t>　　图表 24 2019-2024年我国城镇居民人均可支配收入及其增长速度</w:t>
      </w:r>
      <w:r>
        <w:rPr>
          <w:rFonts w:hint="eastAsia"/>
        </w:rPr>
        <w:br/>
      </w:r>
      <w:r>
        <w:rPr>
          <w:rFonts w:hint="eastAsia"/>
        </w:rPr>
        <w:t>　　图表 25 2019-2024年我国货物进出口总额增长分析</w:t>
      </w:r>
      <w:r>
        <w:rPr>
          <w:rFonts w:hint="eastAsia"/>
        </w:rPr>
        <w:br/>
      </w:r>
      <w:r>
        <w:rPr>
          <w:rFonts w:hint="eastAsia"/>
        </w:rPr>
        <w:t>　　图表 26 2019-2024年我国压力容器设备供给分析</w:t>
      </w:r>
      <w:r>
        <w:rPr>
          <w:rFonts w:hint="eastAsia"/>
        </w:rPr>
        <w:br/>
      </w:r>
      <w:r>
        <w:rPr>
          <w:rFonts w:hint="eastAsia"/>
        </w:rPr>
        <w:t>　　图表 27 2019-2024年我国压力容器设备需求量分析</w:t>
      </w:r>
      <w:r>
        <w:rPr>
          <w:rFonts w:hint="eastAsia"/>
        </w:rPr>
        <w:br/>
      </w:r>
      <w:r>
        <w:rPr>
          <w:rFonts w:hint="eastAsia"/>
        </w:rPr>
        <w:t>　　图表 28 2024-2030年我国压力容器设备供给预测</w:t>
      </w:r>
      <w:r>
        <w:rPr>
          <w:rFonts w:hint="eastAsia"/>
        </w:rPr>
        <w:br/>
      </w:r>
      <w:r>
        <w:rPr>
          <w:rFonts w:hint="eastAsia"/>
        </w:rPr>
        <w:t>　　图表 29 2024-2030年我国压力容器设备需求量预测</w:t>
      </w:r>
      <w:r>
        <w:rPr>
          <w:rFonts w:hint="eastAsia"/>
        </w:rPr>
        <w:br/>
      </w:r>
      <w:r>
        <w:rPr>
          <w:rFonts w:hint="eastAsia"/>
        </w:rPr>
        <w:t>　　图表 30 2019-2024年我国压力容器设备进口量分析</w:t>
      </w:r>
      <w:r>
        <w:rPr>
          <w:rFonts w:hint="eastAsia"/>
        </w:rPr>
        <w:br/>
      </w:r>
      <w:r>
        <w:rPr>
          <w:rFonts w:hint="eastAsia"/>
        </w:rPr>
        <w:t>　　图表 31 2019-2024年我国压力容器设备出口量分析</w:t>
      </w:r>
      <w:r>
        <w:rPr>
          <w:rFonts w:hint="eastAsia"/>
        </w:rPr>
        <w:br/>
      </w:r>
      <w:r>
        <w:rPr>
          <w:rFonts w:hint="eastAsia"/>
        </w:rPr>
        <w:t>　　图表 32 2019-2024年我国压力容器设备进出口单价分析</w:t>
      </w:r>
      <w:r>
        <w:rPr>
          <w:rFonts w:hint="eastAsia"/>
        </w:rPr>
        <w:br/>
      </w:r>
      <w:r>
        <w:rPr>
          <w:rFonts w:hint="eastAsia"/>
        </w:rPr>
        <w:t>　　图表 33 压力容器进口来源国家及地区</w:t>
      </w:r>
      <w:r>
        <w:rPr>
          <w:rFonts w:hint="eastAsia"/>
        </w:rPr>
        <w:br/>
      </w:r>
      <w:r>
        <w:rPr>
          <w:rFonts w:hint="eastAsia"/>
        </w:rPr>
        <w:t>　　图表 34 压力容器出口国家及地区</w:t>
      </w:r>
      <w:r>
        <w:rPr>
          <w:rFonts w:hint="eastAsia"/>
        </w:rPr>
        <w:br/>
      </w:r>
      <w:r>
        <w:rPr>
          <w:rFonts w:hint="eastAsia"/>
        </w:rPr>
        <w:t>　　图表 35 压力容器行业单位规模情况分析</w:t>
      </w:r>
      <w:r>
        <w:rPr>
          <w:rFonts w:hint="eastAsia"/>
        </w:rPr>
        <w:br/>
      </w:r>
      <w:r>
        <w:rPr>
          <w:rFonts w:hint="eastAsia"/>
        </w:rPr>
        <w:t>　　图表 36 压力容器行业人员状况分析</w:t>
      </w:r>
      <w:r>
        <w:rPr>
          <w:rFonts w:hint="eastAsia"/>
        </w:rPr>
        <w:br/>
      </w:r>
      <w:r>
        <w:rPr>
          <w:rFonts w:hint="eastAsia"/>
        </w:rPr>
        <w:t>　　图表 37 2019-2024年我国压力容器行业总资产周转次数分析</w:t>
      </w:r>
      <w:r>
        <w:rPr>
          <w:rFonts w:hint="eastAsia"/>
        </w:rPr>
        <w:br/>
      </w:r>
      <w:r>
        <w:rPr>
          <w:rFonts w:hint="eastAsia"/>
        </w:rPr>
        <w:t>　　图表 38 2019-2024年中国压力容器行业偿债能力预测分析</w:t>
      </w:r>
      <w:r>
        <w:rPr>
          <w:rFonts w:hint="eastAsia"/>
        </w:rPr>
        <w:br/>
      </w:r>
      <w:r>
        <w:rPr>
          <w:rFonts w:hint="eastAsia"/>
        </w:rPr>
        <w:t>　　图表 39 2019-2024年中国压力容器行业盈利能力预测分析</w:t>
      </w:r>
      <w:r>
        <w:rPr>
          <w:rFonts w:hint="eastAsia"/>
        </w:rPr>
        <w:br/>
      </w:r>
      <w:r>
        <w:rPr>
          <w:rFonts w:hint="eastAsia"/>
        </w:rPr>
        <w:t>　　图表 40 2019-2024年中国压力容器行业营运能力预测分析</w:t>
      </w:r>
      <w:r>
        <w:rPr>
          <w:rFonts w:hint="eastAsia"/>
        </w:rPr>
        <w:br/>
      </w:r>
      <w:r>
        <w:rPr>
          <w:rFonts w:hint="eastAsia"/>
        </w:rPr>
        <w:t>　　图表 41 2019-2024年中国压力容器行业发展能力预测分析</w:t>
      </w:r>
      <w:r>
        <w:rPr>
          <w:rFonts w:hint="eastAsia"/>
        </w:rPr>
        <w:br/>
      </w:r>
      <w:r>
        <w:rPr>
          <w:rFonts w:hint="eastAsia"/>
        </w:rPr>
        <w:t>　　图表 42 2023-2024年华北地区压力容器行业盈利能力表</w:t>
      </w:r>
      <w:r>
        <w:rPr>
          <w:rFonts w:hint="eastAsia"/>
        </w:rPr>
        <w:br/>
      </w:r>
      <w:r>
        <w:rPr>
          <w:rFonts w:hint="eastAsia"/>
        </w:rPr>
        <w:t>　　图表 43 2023-2024年东北地区压力容器行业盈利能力表</w:t>
      </w:r>
      <w:r>
        <w:rPr>
          <w:rFonts w:hint="eastAsia"/>
        </w:rPr>
        <w:br/>
      </w:r>
      <w:r>
        <w:rPr>
          <w:rFonts w:hint="eastAsia"/>
        </w:rPr>
        <w:t>　　图表 44 2023-2024年华东地区压力容器行业盈利能力分析</w:t>
      </w:r>
      <w:r>
        <w:rPr>
          <w:rFonts w:hint="eastAsia"/>
        </w:rPr>
        <w:br/>
      </w:r>
      <w:r>
        <w:rPr>
          <w:rFonts w:hint="eastAsia"/>
        </w:rPr>
        <w:t>　　图表 45 2023-2024年华中地区压力容器行业盈利能力分析</w:t>
      </w:r>
      <w:r>
        <w:rPr>
          <w:rFonts w:hint="eastAsia"/>
        </w:rPr>
        <w:br/>
      </w:r>
      <w:r>
        <w:rPr>
          <w:rFonts w:hint="eastAsia"/>
        </w:rPr>
        <w:t>　　图表 46 2023-2024年华南地区压力容器行业盈利能力分析</w:t>
      </w:r>
      <w:r>
        <w:rPr>
          <w:rFonts w:hint="eastAsia"/>
        </w:rPr>
        <w:br/>
      </w:r>
      <w:r>
        <w:rPr>
          <w:rFonts w:hint="eastAsia"/>
        </w:rPr>
        <w:t>　　图表 47 2023-2024年西南地区压力容器行业盈利能力分析</w:t>
      </w:r>
      <w:r>
        <w:rPr>
          <w:rFonts w:hint="eastAsia"/>
        </w:rPr>
        <w:br/>
      </w:r>
      <w:r>
        <w:rPr>
          <w:rFonts w:hint="eastAsia"/>
        </w:rPr>
        <w:t>　　图表 48 2023-2024年西北地区压力容器行业盈利能力分析预测</w:t>
      </w:r>
      <w:r>
        <w:rPr>
          <w:rFonts w:hint="eastAsia"/>
        </w:rPr>
        <w:br/>
      </w:r>
      <w:r>
        <w:rPr>
          <w:rFonts w:hint="eastAsia"/>
        </w:rPr>
        <w:t>　　图表 49 压力容器行业环境“波特五力”分析模型</w:t>
      </w:r>
      <w:r>
        <w:rPr>
          <w:rFonts w:hint="eastAsia"/>
        </w:rPr>
        <w:br/>
      </w:r>
      <w:r>
        <w:rPr>
          <w:rFonts w:hint="eastAsia"/>
        </w:rPr>
        <w:t>　　图表 50 我国压力容器行业总资产集中度分析</w:t>
      </w:r>
      <w:r>
        <w:rPr>
          <w:rFonts w:hint="eastAsia"/>
        </w:rPr>
        <w:br/>
      </w:r>
      <w:r>
        <w:rPr>
          <w:rFonts w:hint="eastAsia"/>
        </w:rPr>
        <w:t>　　图表 51 我国压力容器行业主营业务收入集中度分析</w:t>
      </w:r>
      <w:r>
        <w:rPr>
          <w:rFonts w:hint="eastAsia"/>
        </w:rPr>
        <w:br/>
      </w:r>
      <w:r>
        <w:rPr>
          <w:rFonts w:hint="eastAsia"/>
        </w:rPr>
        <w:t>　　图表 52 我国压力容器行业利润总额集中度分析</w:t>
      </w:r>
      <w:r>
        <w:rPr>
          <w:rFonts w:hint="eastAsia"/>
        </w:rPr>
        <w:br/>
      </w:r>
      <w:r>
        <w:rPr>
          <w:rFonts w:hint="eastAsia"/>
        </w:rPr>
        <w:t>　　图表 53 近4年北京天海工业有限公司流动资产周转次数变化情况</w:t>
      </w:r>
      <w:r>
        <w:rPr>
          <w:rFonts w:hint="eastAsia"/>
        </w:rPr>
        <w:br/>
      </w:r>
      <w:r>
        <w:rPr>
          <w:rFonts w:hint="eastAsia"/>
        </w:rPr>
        <w:t>　　图表 54 近4年北京天海工业有限公司流动资产周转次数变化情况</w:t>
      </w:r>
      <w:r>
        <w:rPr>
          <w:rFonts w:hint="eastAsia"/>
        </w:rPr>
        <w:br/>
      </w:r>
      <w:r>
        <w:rPr>
          <w:rFonts w:hint="eastAsia"/>
        </w:rPr>
        <w:t>　　图表 55 近4年北京天海工业有限公司产权比率变化情况</w:t>
      </w:r>
      <w:r>
        <w:rPr>
          <w:rFonts w:hint="eastAsia"/>
        </w:rPr>
        <w:br/>
      </w:r>
      <w:r>
        <w:rPr>
          <w:rFonts w:hint="eastAsia"/>
        </w:rPr>
        <w:t>　　图表 56 近4年北京天海工业有限公司产权比率变化情况</w:t>
      </w:r>
      <w:r>
        <w:rPr>
          <w:rFonts w:hint="eastAsia"/>
        </w:rPr>
        <w:br/>
      </w:r>
      <w:r>
        <w:rPr>
          <w:rFonts w:hint="eastAsia"/>
        </w:rPr>
        <w:t>　　图表 57 近4年北京天海工业有限公司固定资产周转次数情况</w:t>
      </w:r>
      <w:r>
        <w:rPr>
          <w:rFonts w:hint="eastAsia"/>
        </w:rPr>
        <w:br/>
      </w:r>
      <w:r>
        <w:rPr>
          <w:rFonts w:hint="eastAsia"/>
        </w:rPr>
        <w:t>　　图表 58 近4年北京天海工业有限公司固定资产周转次数情况</w:t>
      </w:r>
      <w:r>
        <w:rPr>
          <w:rFonts w:hint="eastAsia"/>
        </w:rPr>
        <w:br/>
      </w:r>
      <w:r>
        <w:rPr>
          <w:rFonts w:hint="eastAsia"/>
        </w:rPr>
        <w:t>　　图表 59 近4年北京天海工业有限公司总资产周转次数变化情况</w:t>
      </w:r>
      <w:r>
        <w:rPr>
          <w:rFonts w:hint="eastAsia"/>
        </w:rPr>
        <w:br/>
      </w:r>
      <w:r>
        <w:rPr>
          <w:rFonts w:hint="eastAsia"/>
        </w:rPr>
        <w:t>　　图表 60 近4年北京天海工业有限公司总资产周转次数变化情况</w:t>
      </w:r>
      <w:r>
        <w:rPr>
          <w:rFonts w:hint="eastAsia"/>
        </w:rPr>
        <w:br/>
      </w:r>
      <w:r>
        <w:rPr>
          <w:rFonts w:hint="eastAsia"/>
        </w:rPr>
        <w:t>　　图表 61 近4年北京天海工业有限公司销售毛利率变化情况</w:t>
      </w:r>
      <w:r>
        <w:rPr>
          <w:rFonts w:hint="eastAsia"/>
        </w:rPr>
        <w:br/>
      </w:r>
      <w:r>
        <w:rPr>
          <w:rFonts w:hint="eastAsia"/>
        </w:rPr>
        <w:t>　　图表 62 近4年北京天海工业有限公司销售毛利率变化情况</w:t>
      </w:r>
      <w:r>
        <w:rPr>
          <w:rFonts w:hint="eastAsia"/>
        </w:rPr>
        <w:br/>
      </w:r>
      <w:r>
        <w:rPr>
          <w:rFonts w:hint="eastAsia"/>
        </w:rPr>
        <w:t>　　图表 63 近4年北京天海工业有限公司资产负债率变化情况</w:t>
      </w:r>
      <w:r>
        <w:rPr>
          <w:rFonts w:hint="eastAsia"/>
        </w:rPr>
        <w:br/>
      </w:r>
      <w:r>
        <w:rPr>
          <w:rFonts w:hint="eastAsia"/>
        </w:rPr>
        <w:t>　　图表 64 近4年北京天海工业有限公司资产负债率变化情况</w:t>
      </w:r>
      <w:r>
        <w:rPr>
          <w:rFonts w:hint="eastAsia"/>
        </w:rPr>
        <w:br/>
      </w:r>
      <w:r>
        <w:rPr>
          <w:rFonts w:hint="eastAsia"/>
        </w:rPr>
        <w:t>　　图表 65 近4年四川惊雷压力容器制造有限责任公司流动资产周转次数变化情况</w:t>
      </w:r>
      <w:r>
        <w:rPr>
          <w:rFonts w:hint="eastAsia"/>
        </w:rPr>
        <w:br/>
      </w:r>
      <w:r>
        <w:rPr>
          <w:rFonts w:hint="eastAsia"/>
        </w:rPr>
        <w:t>　　图表 66 近4年四川惊雷压力容器制造有限责任公司流动资产周转次数变化情况</w:t>
      </w:r>
      <w:r>
        <w:rPr>
          <w:rFonts w:hint="eastAsia"/>
        </w:rPr>
        <w:br/>
      </w:r>
      <w:r>
        <w:rPr>
          <w:rFonts w:hint="eastAsia"/>
        </w:rPr>
        <w:t>　　图表 67 近4年四川惊雷压力容器制造有限责任公司产权比率变化情况</w:t>
      </w:r>
      <w:r>
        <w:rPr>
          <w:rFonts w:hint="eastAsia"/>
        </w:rPr>
        <w:br/>
      </w:r>
      <w:r>
        <w:rPr>
          <w:rFonts w:hint="eastAsia"/>
        </w:rPr>
        <w:t>　　图表 68 近4年四川惊雷压力容器制造有限责任公司产权比率变化情况</w:t>
      </w:r>
      <w:r>
        <w:rPr>
          <w:rFonts w:hint="eastAsia"/>
        </w:rPr>
        <w:br/>
      </w:r>
      <w:r>
        <w:rPr>
          <w:rFonts w:hint="eastAsia"/>
        </w:rPr>
        <w:t>　　图表 69 近4年四川惊雷压力容器制造有限责任公司固定资产周转次数情况</w:t>
      </w:r>
      <w:r>
        <w:rPr>
          <w:rFonts w:hint="eastAsia"/>
        </w:rPr>
        <w:br/>
      </w:r>
      <w:r>
        <w:rPr>
          <w:rFonts w:hint="eastAsia"/>
        </w:rPr>
        <w:t>　　图表 70 近4年四川惊雷压力容器制造有限责任公司固定资产周转次数情况</w:t>
      </w:r>
      <w:r>
        <w:rPr>
          <w:rFonts w:hint="eastAsia"/>
        </w:rPr>
        <w:br/>
      </w:r>
      <w:r>
        <w:rPr>
          <w:rFonts w:hint="eastAsia"/>
        </w:rPr>
        <w:t>　　图表 71 近4年四川惊雷压力容器制造有限责任公司总资产周转次数变化情况</w:t>
      </w:r>
      <w:r>
        <w:rPr>
          <w:rFonts w:hint="eastAsia"/>
        </w:rPr>
        <w:br/>
      </w:r>
      <w:r>
        <w:rPr>
          <w:rFonts w:hint="eastAsia"/>
        </w:rPr>
        <w:t>　　图表 72 近4年四川惊雷压力容器制造有限责任公司总资产周转次数变化情况</w:t>
      </w:r>
      <w:r>
        <w:rPr>
          <w:rFonts w:hint="eastAsia"/>
        </w:rPr>
        <w:br/>
      </w:r>
      <w:r>
        <w:rPr>
          <w:rFonts w:hint="eastAsia"/>
        </w:rPr>
        <w:t>　　图表 73 近4年四川惊雷压力容器制造有限责任公司销售毛利率变化情况</w:t>
      </w:r>
      <w:r>
        <w:rPr>
          <w:rFonts w:hint="eastAsia"/>
        </w:rPr>
        <w:br/>
      </w:r>
      <w:r>
        <w:rPr>
          <w:rFonts w:hint="eastAsia"/>
        </w:rPr>
        <w:t>　　图表 74 近4年四川惊雷压力容器制造有限责任公司销售毛利率变化情况</w:t>
      </w:r>
      <w:r>
        <w:rPr>
          <w:rFonts w:hint="eastAsia"/>
        </w:rPr>
        <w:br/>
      </w:r>
      <w:r>
        <w:rPr>
          <w:rFonts w:hint="eastAsia"/>
        </w:rPr>
        <w:t>　　图表 75 近4年四川惊雷压力容器制造有限责任公司资产负债率变化情况</w:t>
      </w:r>
      <w:r>
        <w:rPr>
          <w:rFonts w:hint="eastAsia"/>
        </w:rPr>
        <w:br/>
      </w:r>
      <w:r>
        <w:rPr>
          <w:rFonts w:hint="eastAsia"/>
        </w:rPr>
        <w:t>　　图表 76 近4年四川惊雷压力容器制造有限责任公司资产负债率变化情况</w:t>
      </w:r>
      <w:r>
        <w:rPr>
          <w:rFonts w:hint="eastAsia"/>
        </w:rPr>
        <w:br/>
      </w:r>
      <w:r>
        <w:rPr>
          <w:rFonts w:hint="eastAsia"/>
        </w:rPr>
        <w:t>　　图表 77 近4年广东盈泉钢制品有限公司流动资产周转次数变化情况</w:t>
      </w:r>
      <w:r>
        <w:rPr>
          <w:rFonts w:hint="eastAsia"/>
        </w:rPr>
        <w:br/>
      </w:r>
      <w:r>
        <w:rPr>
          <w:rFonts w:hint="eastAsia"/>
        </w:rPr>
        <w:t>　　图表 78 近4年广东盈泉钢制品有限公司流动资产周转次数变化情况</w:t>
      </w:r>
      <w:r>
        <w:rPr>
          <w:rFonts w:hint="eastAsia"/>
        </w:rPr>
        <w:br/>
      </w:r>
      <w:r>
        <w:rPr>
          <w:rFonts w:hint="eastAsia"/>
        </w:rPr>
        <w:t>　　图表 79 近4年广东盈泉钢制品有限公司产权比率变化情况</w:t>
      </w:r>
      <w:r>
        <w:rPr>
          <w:rFonts w:hint="eastAsia"/>
        </w:rPr>
        <w:br/>
      </w:r>
      <w:r>
        <w:rPr>
          <w:rFonts w:hint="eastAsia"/>
        </w:rPr>
        <w:t>　　图表 80 近4年广东盈泉钢制品有限公司产权比率变化情况</w:t>
      </w:r>
      <w:r>
        <w:rPr>
          <w:rFonts w:hint="eastAsia"/>
        </w:rPr>
        <w:br/>
      </w:r>
      <w:r>
        <w:rPr>
          <w:rFonts w:hint="eastAsia"/>
        </w:rPr>
        <w:t>　　图表 81 近4年广东盈泉钢制品有限公司固定资产周转次数情况</w:t>
      </w:r>
      <w:r>
        <w:rPr>
          <w:rFonts w:hint="eastAsia"/>
        </w:rPr>
        <w:br/>
      </w:r>
      <w:r>
        <w:rPr>
          <w:rFonts w:hint="eastAsia"/>
        </w:rPr>
        <w:t>　　图表 82 近4年广东盈泉钢制品有限公司固定资产周转次数情况</w:t>
      </w:r>
      <w:r>
        <w:rPr>
          <w:rFonts w:hint="eastAsia"/>
        </w:rPr>
        <w:br/>
      </w:r>
      <w:r>
        <w:rPr>
          <w:rFonts w:hint="eastAsia"/>
        </w:rPr>
        <w:t>　　图表 83 近4年广东盈泉钢制品有限公司总资产周转次数变化情况</w:t>
      </w:r>
      <w:r>
        <w:rPr>
          <w:rFonts w:hint="eastAsia"/>
        </w:rPr>
        <w:br/>
      </w:r>
      <w:r>
        <w:rPr>
          <w:rFonts w:hint="eastAsia"/>
        </w:rPr>
        <w:t>　　图表 84 近4年广东盈泉钢制品有限公司总资产周转次数变化情况</w:t>
      </w:r>
      <w:r>
        <w:rPr>
          <w:rFonts w:hint="eastAsia"/>
        </w:rPr>
        <w:br/>
      </w:r>
      <w:r>
        <w:rPr>
          <w:rFonts w:hint="eastAsia"/>
        </w:rPr>
        <w:t>　　图表 85 近4年广东盈泉钢制品有限公司销售毛利率变化情况</w:t>
      </w:r>
      <w:r>
        <w:rPr>
          <w:rFonts w:hint="eastAsia"/>
        </w:rPr>
        <w:br/>
      </w:r>
      <w:r>
        <w:rPr>
          <w:rFonts w:hint="eastAsia"/>
        </w:rPr>
        <w:t>　　图表 86 近4年广东盈泉钢制品有限公司销售毛利率变化情况</w:t>
      </w:r>
      <w:r>
        <w:rPr>
          <w:rFonts w:hint="eastAsia"/>
        </w:rPr>
        <w:br/>
      </w:r>
      <w:r>
        <w:rPr>
          <w:rFonts w:hint="eastAsia"/>
        </w:rPr>
        <w:t>　　图表 87 近4年广东盈泉钢制品有限公司资产负债率变化情况</w:t>
      </w:r>
      <w:r>
        <w:rPr>
          <w:rFonts w:hint="eastAsia"/>
        </w:rPr>
        <w:br/>
      </w:r>
      <w:r>
        <w:rPr>
          <w:rFonts w:hint="eastAsia"/>
        </w:rPr>
        <w:t>　　图表 88 近4年广东盈泉钢制品有限公司资产负债率变化情况</w:t>
      </w:r>
      <w:r>
        <w:rPr>
          <w:rFonts w:hint="eastAsia"/>
        </w:rPr>
        <w:br/>
      </w:r>
      <w:r>
        <w:rPr>
          <w:rFonts w:hint="eastAsia"/>
        </w:rPr>
        <w:t>　　图表 89 近4年青岛金盛源电站设备有限公司流动资产周转次数变化情况</w:t>
      </w:r>
      <w:r>
        <w:rPr>
          <w:rFonts w:hint="eastAsia"/>
        </w:rPr>
        <w:br/>
      </w:r>
      <w:r>
        <w:rPr>
          <w:rFonts w:hint="eastAsia"/>
        </w:rPr>
        <w:t>　　图表 90 近4年青岛金盛源电站设备有限公司流动资产周转次数变化情况</w:t>
      </w:r>
      <w:r>
        <w:rPr>
          <w:rFonts w:hint="eastAsia"/>
        </w:rPr>
        <w:br/>
      </w:r>
      <w:r>
        <w:rPr>
          <w:rFonts w:hint="eastAsia"/>
        </w:rPr>
        <w:t>　　图表 91 近4年青岛金盛源电站设备有限公司产权比率变化情况</w:t>
      </w:r>
      <w:r>
        <w:rPr>
          <w:rFonts w:hint="eastAsia"/>
        </w:rPr>
        <w:br/>
      </w:r>
      <w:r>
        <w:rPr>
          <w:rFonts w:hint="eastAsia"/>
        </w:rPr>
        <w:t>　　图表 92 近4年青岛金盛源电站设备有限公司产权比率变化情况</w:t>
      </w:r>
      <w:r>
        <w:rPr>
          <w:rFonts w:hint="eastAsia"/>
        </w:rPr>
        <w:br/>
      </w:r>
      <w:r>
        <w:rPr>
          <w:rFonts w:hint="eastAsia"/>
        </w:rPr>
        <w:t>　　图表 93 近4年青岛金盛源电站设备有限公司固定资产周转次数情况</w:t>
      </w:r>
      <w:r>
        <w:rPr>
          <w:rFonts w:hint="eastAsia"/>
        </w:rPr>
        <w:br/>
      </w:r>
      <w:r>
        <w:rPr>
          <w:rFonts w:hint="eastAsia"/>
        </w:rPr>
        <w:t>　　图表 94 近4年青岛金盛源电站设备有限公司固定资产周转次数情况</w:t>
      </w:r>
      <w:r>
        <w:rPr>
          <w:rFonts w:hint="eastAsia"/>
        </w:rPr>
        <w:br/>
      </w:r>
      <w:r>
        <w:rPr>
          <w:rFonts w:hint="eastAsia"/>
        </w:rPr>
        <w:t>　　图表 95 近4年青岛金盛源电站设备有限公司总资产周转次数变化情况</w:t>
      </w:r>
      <w:r>
        <w:rPr>
          <w:rFonts w:hint="eastAsia"/>
        </w:rPr>
        <w:br/>
      </w:r>
      <w:r>
        <w:rPr>
          <w:rFonts w:hint="eastAsia"/>
        </w:rPr>
        <w:t>　　图表 96 近4年青岛金盛源电站设备有限公司总资产周转次数变化情况</w:t>
      </w:r>
      <w:r>
        <w:rPr>
          <w:rFonts w:hint="eastAsia"/>
        </w:rPr>
        <w:br/>
      </w:r>
      <w:r>
        <w:rPr>
          <w:rFonts w:hint="eastAsia"/>
        </w:rPr>
        <w:t>　　图表 97 近4年青岛金盛源电站设备有限公司销售毛利率变化情况</w:t>
      </w:r>
      <w:r>
        <w:rPr>
          <w:rFonts w:hint="eastAsia"/>
        </w:rPr>
        <w:br/>
      </w:r>
      <w:r>
        <w:rPr>
          <w:rFonts w:hint="eastAsia"/>
        </w:rPr>
        <w:t>　　图表 98 近4年青岛金盛源电站设备有限公司销售毛利率变化情况</w:t>
      </w:r>
      <w:r>
        <w:rPr>
          <w:rFonts w:hint="eastAsia"/>
        </w:rPr>
        <w:br/>
      </w:r>
      <w:r>
        <w:rPr>
          <w:rFonts w:hint="eastAsia"/>
        </w:rPr>
        <w:t>　　图表 99 近4年青岛金盛源电站设备有限公司资产负债率变化情况</w:t>
      </w:r>
      <w:r>
        <w:rPr>
          <w:rFonts w:hint="eastAsia"/>
        </w:rPr>
        <w:br/>
      </w:r>
      <w:r>
        <w:rPr>
          <w:rFonts w:hint="eastAsia"/>
        </w:rPr>
        <w:t>　　图表 100 近4年青岛金盛源电站设备有限公司资产负债率变化情况</w:t>
      </w:r>
      <w:r>
        <w:rPr>
          <w:rFonts w:hint="eastAsia"/>
        </w:rPr>
        <w:br/>
      </w:r>
      <w:r>
        <w:rPr>
          <w:rFonts w:hint="eastAsia"/>
        </w:rPr>
        <w:t>　　图表 101 近4年天津津滨石化设备有限公司流动资产周转次数变化情况</w:t>
      </w:r>
      <w:r>
        <w:rPr>
          <w:rFonts w:hint="eastAsia"/>
        </w:rPr>
        <w:br/>
      </w:r>
      <w:r>
        <w:rPr>
          <w:rFonts w:hint="eastAsia"/>
        </w:rPr>
        <w:t>　　图表 102 近4年天津津滨石化设备有限公司流动资产周转次数变化情况</w:t>
      </w:r>
      <w:r>
        <w:rPr>
          <w:rFonts w:hint="eastAsia"/>
        </w:rPr>
        <w:br/>
      </w:r>
      <w:r>
        <w:rPr>
          <w:rFonts w:hint="eastAsia"/>
        </w:rPr>
        <w:t>　　图表 103 近4年天津津滨石化设备有限公司产权比率变化情况</w:t>
      </w:r>
      <w:r>
        <w:rPr>
          <w:rFonts w:hint="eastAsia"/>
        </w:rPr>
        <w:br/>
      </w:r>
      <w:r>
        <w:rPr>
          <w:rFonts w:hint="eastAsia"/>
        </w:rPr>
        <w:t>　　图表 104 近4年天津津滨石化设备有限公司产权比率变化情况</w:t>
      </w:r>
      <w:r>
        <w:rPr>
          <w:rFonts w:hint="eastAsia"/>
        </w:rPr>
        <w:br/>
      </w:r>
      <w:r>
        <w:rPr>
          <w:rFonts w:hint="eastAsia"/>
        </w:rPr>
        <w:t>　　图表 105 近4年天津津滨石化设备有限公司固定资产周转次数情况</w:t>
      </w:r>
      <w:r>
        <w:rPr>
          <w:rFonts w:hint="eastAsia"/>
        </w:rPr>
        <w:br/>
      </w:r>
      <w:r>
        <w:rPr>
          <w:rFonts w:hint="eastAsia"/>
        </w:rPr>
        <w:t>　　图表 106 近4年天津津滨石化设备有限公司固定资产周转次数变化情况</w:t>
      </w:r>
      <w:r>
        <w:rPr>
          <w:rFonts w:hint="eastAsia"/>
        </w:rPr>
        <w:br/>
      </w:r>
      <w:r>
        <w:rPr>
          <w:rFonts w:hint="eastAsia"/>
        </w:rPr>
        <w:t>　　图表 107 近4年天津津滨石化设备有限公司总资产周转次数变化情况</w:t>
      </w:r>
      <w:r>
        <w:rPr>
          <w:rFonts w:hint="eastAsia"/>
        </w:rPr>
        <w:br/>
      </w:r>
      <w:r>
        <w:rPr>
          <w:rFonts w:hint="eastAsia"/>
        </w:rPr>
        <w:t>　　图表 108 近4年天津津滨石化设备有限公司总资产周转次数变化情况</w:t>
      </w:r>
      <w:r>
        <w:rPr>
          <w:rFonts w:hint="eastAsia"/>
        </w:rPr>
        <w:br/>
      </w:r>
      <w:r>
        <w:rPr>
          <w:rFonts w:hint="eastAsia"/>
        </w:rPr>
        <w:t>　　图表 109 近4年天津津滨石化设备有限公司销售毛利率变化情况</w:t>
      </w:r>
      <w:r>
        <w:rPr>
          <w:rFonts w:hint="eastAsia"/>
        </w:rPr>
        <w:br/>
      </w:r>
      <w:r>
        <w:rPr>
          <w:rFonts w:hint="eastAsia"/>
        </w:rPr>
        <w:t>　　图表 110 近4年天津津滨石化设备有限公司销售毛利率变化情况</w:t>
      </w:r>
      <w:r>
        <w:rPr>
          <w:rFonts w:hint="eastAsia"/>
        </w:rPr>
        <w:br/>
      </w:r>
      <w:r>
        <w:rPr>
          <w:rFonts w:hint="eastAsia"/>
        </w:rPr>
        <w:t>　　图表 111 近4年天津津滨石化设备有限公司资产负债率变化情况</w:t>
      </w:r>
      <w:r>
        <w:rPr>
          <w:rFonts w:hint="eastAsia"/>
        </w:rPr>
        <w:br/>
      </w:r>
      <w:r>
        <w:rPr>
          <w:rFonts w:hint="eastAsia"/>
        </w:rPr>
        <w:t>　　图表 112 近4年天津津滨石化设备有限公司资产负债率变化情况</w:t>
      </w:r>
      <w:r>
        <w:rPr>
          <w:rFonts w:hint="eastAsia"/>
        </w:rPr>
        <w:br/>
      </w:r>
      <w:r>
        <w:rPr>
          <w:rFonts w:hint="eastAsia"/>
        </w:rPr>
        <w:t>　　图表 113 近4年天津天海高压容器有限责任公司流动资产周转次数变化情况</w:t>
      </w:r>
      <w:r>
        <w:rPr>
          <w:rFonts w:hint="eastAsia"/>
        </w:rPr>
        <w:br/>
      </w:r>
      <w:r>
        <w:rPr>
          <w:rFonts w:hint="eastAsia"/>
        </w:rPr>
        <w:t>　　图表 114 近4年天津天海高压容器有限责任公司流动资产周转次数变化情况</w:t>
      </w:r>
      <w:r>
        <w:rPr>
          <w:rFonts w:hint="eastAsia"/>
        </w:rPr>
        <w:br/>
      </w:r>
      <w:r>
        <w:rPr>
          <w:rFonts w:hint="eastAsia"/>
        </w:rPr>
        <w:t>　　图表 115 近4年天津天海高压容器有限责任公司产权比率变化情况</w:t>
      </w:r>
      <w:r>
        <w:rPr>
          <w:rFonts w:hint="eastAsia"/>
        </w:rPr>
        <w:br/>
      </w:r>
      <w:r>
        <w:rPr>
          <w:rFonts w:hint="eastAsia"/>
        </w:rPr>
        <w:t>　　图表 116 近4年天津天海高压容器有限责任公司产权比率变化情况</w:t>
      </w:r>
      <w:r>
        <w:rPr>
          <w:rFonts w:hint="eastAsia"/>
        </w:rPr>
        <w:br/>
      </w:r>
      <w:r>
        <w:rPr>
          <w:rFonts w:hint="eastAsia"/>
        </w:rPr>
        <w:t>　　图表 117 近4年天津天海高压容器有限责任公司固定资产周转次数情况</w:t>
      </w:r>
      <w:r>
        <w:rPr>
          <w:rFonts w:hint="eastAsia"/>
        </w:rPr>
        <w:br/>
      </w:r>
      <w:r>
        <w:rPr>
          <w:rFonts w:hint="eastAsia"/>
        </w:rPr>
        <w:t>　　图表 118 近4年天津天海高压容器有限责任公司固定资产周转次数变化情况</w:t>
      </w:r>
      <w:r>
        <w:rPr>
          <w:rFonts w:hint="eastAsia"/>
        </w:rPr>
        <w:br/>
      </w:r>
      <w:r>
        <w:rPr>
          <w:rFonts w:hint="eastAsia"/>
        </w:rPr>
        <w:t>　　图表 119 近4年天津天海高压容器有限责任公司总资产周转次数变化情况</w:t>
      </w:r>
      <w:r>
        <w:rPr>
          <w:rFonts w:hint="eastAsia"/>
        </w:rPr>
        <w:br/>
      </w:r>
      <w:r>
        <w:rPr>
          <w:rFonts w:hint="eastAsia"/>
        </w:rPr>
        <w:t>　　图表 120 近4年天津天海高压容器有限责任公司总资产周转次数变化情况</w:t>
      </w:r>
      <w:r>
        <w:rPr>
          <w:rFonts w:hint="eastAsia"/>
        </w:rPr>
        <w:br/>
      </w:r>
      <w:r>
        <w:rPr>
          <w:rFonts w:hint="eastAsia"/>
        </w:rPr>
        <w:t>　　图表 121 近4年天津天海高压容器有限责任公司销售毛利率变化情况</w:t>
      </w:r>
      <w:r>
        <w:rPr>
          <w:rFonts w:hint="eastAsia"/>
        </w:rPr>
        <w:br/>
      </w:r>
      <w:r>
        <w:rPr>
          <w:rFonts w:hint="eastAsia"/>
        </w:rPr>
        <w:t>　　图表 122 近4年天津天海高压容器有限责任公司销售毛利率变化情况</w:t>
      </w:r>
      <w:r>
        <w:rPr>
          <w:rFonts w:hint="eastAsia"/>
        </w:rPr>
        <w:br/>
      </w:r>
      <w:r>
        <w:rPr>
          <w:rFonts w:hint="eastAsia"/>
        </w:rPr>
        <w:t>　　图表 123 近4年天津天海高压容器有限责任公司资产负债率变化情况</w:t>
      </w:r>
      <w:r>
        <w:rPr>
          <w:rFonts w:hint="eastAsia"/>
        </w:rPr>
        <w:br/>
      </w:r>
      <w:r>
        <w:rPr>
          <w:rFonts w:hint="eastAsia"/>
        </w:rPr>
        <w:t>　　图表 124 近4年天津天海高压容器有限责任公司资产负债率变化情况</w:t>
      </w:r>
      <w:r>
        <w:rPr>
          <w:rFonts w:hint="eastAsia"/>
        </w:rPr>
        <w:br/>
      </w:r>
      <w:r>
        <w:rPr>
          <w:rFonts w:hint="eastAsia"/>
        </w:rPr>
        <w:t>　　图表 125 近4年宜宾岷江实业集团有限公司流动资产周转次数变化情况</w:t>
      </w:r>
      <w:r>
        <w:rPr>
          <w:rFonts w:hint="eastAsia"/>
        </w:rPr>
        <w:br/>
      </w:r>
      <w:r>
        <w:rPr>
          <w:rFonts w:hint="eastAsia"/>
        </w:rPr>
        <w:t>　　图表 126 近4年宜宾岷江实业集团有限公司流动资产周转次数变化情况</w:t>
      </w:r>
      <w:r>
        <w:rPr>
          <w:rFonts w:hint="eastAsia"/>
        </w:rPr>
        <w:br/>
      </w:r>
      <w:r>
        <w:rPr>
          <w:rFonts w:hint="eastAsia"/>
        </w:rPr>
        <w:t>　　图表 127 近4年宜宾岷江实业集团有限公司产权比率变化情况</w:t>
      </w:r>
      <w:r>
        <w:rPr>
          <w:rFonts w:hint="eastAsia"/>
        </w:rPr>
        <w:br/>
      </w:r>
      <w:r>
        <w:rPr>
          <w:rFonts w:hint="eastAsia"/>
        </w:rPr>
        <w:t>　　图表 128 近4年宜宾岷江实业集团有限公司产权比率变化情况</w:t>
      </w:r>
      <w:r>
        <w:rPr>
          <w:rFonts w:hint="eastAsia"/>
        </w:rPr>
        <w:br/>
      </w:r>
      <w:r>
        <w:rPr>
          <w:rFonts w:hint="eastAsia"/>
        </w:rPr>
        <w:t>　　图表 129 近4年宜宾岷江实业集团有限公司固定资产周转次数情况</w:t>
      </w:r>
      <w:r>
        <w:rPr>
          <w:rFonts w:hint="eastAsia"/>
        </w:rPr>
        <w:br/>
      </w:r>
      <w:r>
        <w:rPr>
          <w:rFonts w:hint="eastAsia"/>
        </w:rPr>
        <w:t>　　图表 130 近4年宜宾岷江实业集团有限公司固定资产周转次数情况</w:t>
      </w:r>
      <w:r>
        <w:rPr>
          <w:rFonts w:hint="eastAsia"/>
        </w:rPr>
        <w:br/>
      </w:r>
      <w:r>
        <w:rPr>
          <w:rFonts w:hint="eastAsia"/>
        </w:rPr>
        <w:t>　　图表 131 近4年宜宾岷江实业集团有限公司总资产周转次数变化情况</w:t>
      </w:r>
      <w:r>
        <w:rPr>
          <w:rFonts w:hint="eastAsia"/>
        </w:rPr>
        <w:br/>
      </w:r>
      <w:r>
        <w:rPr>
          <w:rFonts w:hint="eastAsia"/>
        </w:rPr>
        <w:t>　　图表 132 近4年宜宾岷江实业集团有限公司总资产周转次数变化情况</w:t>
      </w:r>
      <w:r>
        <w:rPr>
          <w:rFonts w:hint="eastAsia"/>
        </w:rPr>
        <w:br/>
      </w:r>
      <w:r>
        <w:rPr>
          <w:rFonts w:hint="eastAsia"/>
        </w:rPr>
        <w:t>　　图表 133 近4年宜宾岷江实业集团有限公司销售毛利率变化情况</w:t>
      </w:r>
      <w:r>
        <w:rPr>
          <w:rFonts w:hint="eastAsia"/>
        </w:rPr>
        <w:br/>
      </w:r>
      <w:r>
        <w:rPr>
          <w:rFonts w:hint="eastAsia"/>
        </w:rPr>
        <w:t>　　图表 134 近4年宜宾岷江实业集团有限公司销售毛利率变化情况</w:t>
      </w:r>
      <w:r>
        <w:rPr>
          <w:rFonts w:hint="eastAsia"/>
        </w:rPr>
        <w:br/>
      </w:r>
      <w:r>
        <w:rPr>
          <w:rFonts w:hint="eastAsia"/>
        </w:rPr>
        <w:t>　　图表 135 近4年宜宾岷江实业集团有限公司资产负债率变化情况</w:t>
      </w:r>
      <w:r>
        <w:rPr>
          <w:rFonts w:hint="eastAsia"/>
        </w:rPr>
        <w:br/>
      </w:r>
      <w:r>
        <w:rPr>
          <w:rFonts w:hint="eastAsia"/>
        </w:rPr>
        <w:t>　　图表 136 近4年宜宾岷江实业集团有限公司资产负债率变化情况</w:t>
      </w:r>
      <w:r>
        <w:rPr>
          <w:rFonts w:hint="eastAsia"/>
        </w:rPr>
        <w:br/>
      </w:r>
      <w:r>
        <w:rPr>
          <w:rFonts w:hint="eastAsia"/>
        </w:rPr>
        <w:t>　　图表 137 近4年张家港圣汇气体化工装备有限公司流动资产周转次数变化情况</w:t>
      </w:r>
      <w:r>
        <w:rPr>
          <w:rFonts w:hint="eastAsia"/>
        </w:rPr>
        <w:br/>
      </w:r>
      <w:r>
        <w:rPr>
          <w:rFonts w:hint="eastAsia"/>
        </w:rPr>
        <w:t>　　图表 138 近4年张家港圣汇气体化工装备有限公司流动资产周转次数变化情况</w:t>
      </w:r>
      <w:r>
        <w:rPr>
          <w:rFonts w:hint="eastAsia"/>
        </w:rPr>
        <w:br/>
      </w:r>
      <w:r>
        <w:rPr>
          <w:rFonts w:hint="eastAsia"/>
        </w:rPr>
        <w:t>　　图表 139 近4年张家港圣汇气体化工装备有限公司产权比率变化情况</w:t>
      </w:r>
      <w:r>
        <w:rPr>
          <w:rFonts w:hint="eastAsia"/>
        </w:rPr>
        <w:br/>
      </w:r>
      <w:r>
        <w:rPr>
          <w:rFonts w:hint="eastAsia"/>
        </w:rPr>
        <w:t>　　图表 140 近4年张家港圣汇气体化工装备有限公司产权比率变化情况</w:t>
      </w:r>
      <w:r>
        <w:rPr>
          <w:rFonts w:hint="eastAsia"/>
        </w:rPr>
        <w:br/>
      </w:r>
      <w:r>
        <w:rPr>
          <w:rFonts w:hint="eastAsia"/>
        </w:rPr>
        <w:t>　　图表 141 近4年张家港圣汇气体化工装备有限公司固定资产周转次数情况</w:t>
      </w:r>
      <w:r>
        <w:rPr>
          <w:rFonts w:hint="eastAsia"/>
        </w:rPr>
        <w:br/>
      </w:r>
      <w:r>
        <w:rPr>
          <w:rFonts w:hint="eastAsia"/>
        </w:rPr>
        <w:t>　　图表 142 近4年张家港圣汇气体化工装备有限公司固定资产周转次数变化情况</w:t>
      </w:r>
      <w:r>
        <w:rPr>
          <w:rFonts w:hint="eastAsia"/>
        </w:rPr>
        <w:br/>
      </w:r>
      <w:r>
        <w:rPr>
          <w:rFonts w:hint="eastAsia"/>
        </w:rPr>
        <w:t>　　图表 143 近4年张家港圣汇气体化工装备有限公司总资产周转次数变化情况</w:t>
      </w:r>
      <w:r>
        <w:rPr>
          <w:rFonts w:hint="eastAsia"/>
        </w:rPr>
        <w:br/>
      </w:r>
      <w:r>
        <w:rPr>
          <w:rFonts w:hint="eastAsia"/>
        </w:rPr>
        <w:t>　　图表 144 近4年张家港圣汇气体化工装备有限公司总资产周转次数变化情况</w:t>
      </w:r>
      <w:r>
        <w:rPr>
          <w:rFonts w:hint="eastAsia"/>
        </w:rPr>
        <w:br/>
      </w:r>
      <w:r>
        <w:rPr>
          <w:rFonts w:hint="eastAsia"/>
        </w:rPr>
        <w:t>　　图表 145 近4年张家港圣汇气体化工装备有限公司销售毛利率变化情况</w:t>
      </w:r>
      <w:r>
        <w:rPr>
          <w:rFonts w:hint="eastAsia"/>
        </w:rPr>
        <w:br/>
      </w:r>
      <w:r>
        <w:rPr>
          <w:rFonts w:hint="eastAsia"/>
        </w:rPr>
        <w:t>　　图表 146 近4年张家港圣汇气体化工装备有限公司销售毛利率变化情况</w:t>
      </w:r>
      <w:r>
        <w:rPr>
          <w:rFonts w:hint="eastAsia"/>
        </w:rPr>
        <w:br/>
      </w:r>
      <w:r>
        <w:rPr>
          <w:rFonts w:hint="eastAsia"/>
        </w:rPr>
        <w:t>　　图表 147 近4年张家港圣汇气体化工装备有限公司资产负债率变化情况</w:t>
      </w:r>
      <w:r>
        <w:rPr>
          <w:rFonts w:hint="eastAsia"/>
        </w:rPr>
        <w:br/>
      </w:r>
      <w:r>
        <w:rPr>
          <w:rFonts w:hint="eastAsia"/>
        </w:rPr>
        <w:t>　　图表 148 近4年张家港圣汇气体化工装备有限公司资产负债率变化情况</w:t>
      </w:r>
      <w:r>
        <w:rPr>
          <w:rFonts w:hint="eastAsia"/>
        </w:rPr>
        <w:br/>
      </w:r>
      <w:r>
        <w:rPr>
          <w:rFonts w:hint="eastAsia"/>
        </w:rPr>
        <w:t>　　图表 149 近4年张家港中集圣达因低温装备有限公司流动资产周转次数变化情况</w:t>
      </w:r>
      <w:r>
        <w:rPr>
          <w:rFonts w:hint="eastAsia"/>
        </w:rPr>
        <w:br/>
      </w:r>
      <w:r>
        <w:rPr>
          <w:rFonts w:hint="eastAsia"/>
        </w:rPr>
        <w:t>　　图表 150 近4年张家港中集圣达因低温装备有限公司流动资产周转次数变化情况</w:t>
      </w:r>
      <w:r>
        <w:rPr>
          <w:rFonts w:hint="eastAsia"/>
        </w:rPr>
        <w:br/>
      </w:r>
      <w:r>
        <w:rPr>
          <w:rFonts w:hint="eastAsia"/>
        </w:rPr>
        <w:t>　　图表 151 近4年张家港中集圣达因低温装备有限公司产权比率变化情况</w:t>
      </w:r>
      <w:r>
        <w:rPr>
          <w:rFonts w:hint="eastAsia"/>
        </w:rPr>
        <w:br/>
      </w:r>
      <w:r>
        <w:rPr>
          <w:rFonts w:hint="eastAsia"/>
        </w:rPr>
        <w:t>　　图表 152 近4年张家港中集圣达因低温装备有限公司产权比率变化情况</w:t>
      </w:r>
      <w:r>
        <w:rPr>
          <w:rFonts w:hint="eastAsia"/>
        </w:rPr>
        <w:br/>
      </w:r>
      <w:r>
        <w:rPr>
          <w:rFonts w:hint="eastAsia"/>
        </w:rPr>
        <w:t>　　图表 153 近4年张家港中集圣达因低温装备有限公司固定资产周转次数情况</w:t>
      </w:r>
      <w:r>
        <w:rPr>
          <w:rFonts w:hint="eastAsia"/>
        </w:rPr>
        <w:br/>
      </w:r>
      <w:r>
        <w:rPr>
          <w:rFonts w:hint="eastAsia"/>
        </w:rPr>
        <w:t>　　图表 154 近4年张家港中集圣达因低温装备有限公司固定资产周转次数变化情况</w:t>
      </w:r>
      <w:r>
        <w:rPr>
          <w:rFonts w:hint="eastAsia"/>
        </w:rPr>
        <w:br/>
      </w:r>
      <w:r>
        <w:rPr>
          <w:rFonts w:hint="eastAsia"/>
        </w:rPr>
        <w:t>　　图表 155 近4年张家港中集圣达因低温装备有限公司总资产周转次数变化情况</w:t>
      </w:r>
      <w:r>
        <w:rPr>
          <w:rFonts w:hint="eastAsia"/>
        </w:rPr>
        <w:br/>
      </w:r>
      <w:r>
        <w:rPr>
          <w:rFonts w:hint="eastAsia"/>
        </w:rPr>
        <w:t>　　图表 156 近4年张家港中集圣达因低温装备有限公司总资产周转次数变化情况</w:t>
      </w:r>
      <w:r>
        <w:rPr>
          <w:rFonts w:hint="eastAsia"/>
        </w:rPr>
        <w:br/>
      </w:r>
      <w:r>
        <w:rPr>
          <w:rFonts w:hint="eastAsia"/>
        </w:rPr>
        <w:t>　　图表 157 近4年张家港中集圣达因低温装备有限公司销售毛利率变化情况</w:t>
      </w:r>
      <w:r>
        <w:rPr>
          <w:rFonts w:hint="eastAsia"/>
        </w:rPr>
        <w:br/>
      </w:r>
      <w:r>
        <w:rPr>
          <w:rFonts w:hint="eastAsia"/>
        </w:rPr>
        <w:t>　　图表 158 近4年张家港中集圣达因低温装备有限公司销售毛利率变化情况</w:t>
      </w:r>
      <w:r>
        <w:rPr>
          <w:rFonts w:hint="eastAsia"/>
        </w:rPr>
        <w:br/>
      </w:r>
      <w:r>
        <w:rPr>
          <w:rFonts w:hint="eastAsia"/>
        </w:rPr>
        <w:t>　　图表 159 近4年张家港中集圣达因低温装备有限公司资产负债率变化情况</w:t>
      </w:r>
      <w:r>
        <w:rPr>
          <w:rFonts w:hint="eastAsia"/>
        </w:rPr>
        <w:br/>
      </w:r>
      <w:r>
        <w:rPr>
          <w:rFonts w:hint="eastAsia"/>
        </w:rPr>
        <w:t>　　图表 160 近4年张家港中集圣达因低温装备有限公司资产负债率变化情况</w:t>
      </w:r>
      <w:r>
        <w:rPr>
          <w:rFonts w:hint="eastAsia"/>
        </w:rPr>
        <w:br/>
      </w:r>
      <w:r>
        <w:rPr>
          <w:rFonts w:hint="eastAsia"/>
        </w:rPr>
        <w:t>　　图表 161 近4年上海高压容器有限公司流动资产周转次数变化情况</w:t>
      </w:r>
      <w:r>
        <w:rPr>
          <w:rFonts w:hint="eastAsia"/>
        </w:rPr>
        <w:br/>
      </w:r>
      <w:r>
        <w:rPr>
          <w:rFonts w:hint="eastAsia"/>
        </w:rPr>
        <w:t>　　图表 162 近4年上海高压容器有限公司流动资产周转次数变化情况</w:t>
      </w:r>
      <w:r>
        <w:rPr>
          <w:rFonts w:hint="eastAsia"/>
        </w:rPr>
        <w:br/>
      </w:r>
      <w:r>
        <w:rPr>
          <w:rFonts w:hint="eastAsia"/>
        </w:rPr>
        <w:t>　　图表 163 近4年上海高压容器有限公司产权比率变化情况</w:t>
      </w:r>
      <w:r>
        <w:rPr>
          <w:rFonts w:hint="eastAsia"/>
        </w:rPr>
        <w:br/>
      </w:r>
      <w:r>
        <w:rPr>
          <w:rFonts w:hint="eastAsia"/>
        </w:rPr>
        <w:t>　　图表 164 近4年上海高压容器有限公司产权比率变化情况</w:t>
      </w:r>
      <w:r>
        <w:rPr>
          <w:rFonts w:hint="eastAsia"/>
        </w:rPr>
        <w:br/>
      </w:r>
      <w:r>
        <w:rPr>
          <w:rFonts w:hint="eastAsia"/>
        </w:rPr>
        <w:t>　　图表 165 近4年上海高压容器有限公司固定资产周转次数情况</w:t>
      </w:r>
      <w:r>
        <w:rPr>
          <w:rFonts w:hint="eastAsia"/>
        </w:rPr>
        <w:br/>
      </w:r>
      <w:r>
        <w:rPr>
          <w:rFonts w:hint="eastAsia"/>
        </w:rPr>
        <w:t>　　图表 166 近4年上海高压容器有限公司固定资产周转次数变化情况</w:t>
      </w:r>
      <w:r>
        <w:rPr>
          <w:rFonts w:hint="eastAsia"/>
        </w:rPr>
        <w:br/>
      </w:r>
      <w:r>
        <w:rPr>
          <w:rFonts w:hint="eastAsia"/>
        </w:rPr>
        <w:t>　　图表 167 近4年上海高压容器有限公司总资产周转次数变化情况</w:t>
      </w:r>
      <w:r>
        <w:rPr>
          <w:rFonts w:hint="eastAsia"/>
        </w:rPr>
        <w:br/>
      </w:r>
      <w:r>
        <w:rPr>
          <w:rFonts w:hint="eastAsia"/>
        </w:rPr>
        <w:t>　　图表 168 近4年上海高压容器有限公司总资产周转次数变化情况</w:t>
      </w:r>
      <w:r>
        <w:rPr>
          <w:rFonts w:hint="eastAsia"/>
        </w:rPr>
        <w:br/>
      </w:r>
      <w:r>
        <w:rPr>
          <w:rFonts w:hint="eastAsia"/>
        </w:rPr>
        <w:t>　　图表 169 近4年上海高压容器有限公司销售毛利率变化情况</w:t>
      </w:r>
      <w:r>
        <w:rPr>
          <w:rFonts w:hint="eastAsia"/>
        </w:rPr>
        <w:br/>
      </w:r>
      <w:r>
        <w:rPr>
          <w:rFonts w:hint="eastAsia"/>
        </w:rPr>
        <w:t>　　图表 170 近4年上海高压容器有限公司销售毛利率变化情况</w:t>
      </w:r>
      <w:r>
        <w:rPr>
          <w:rFonts w:hint="eastAsia"/>
        </w:rPr>
        <w:br/>
      </w:r>
      <w:r>
        <w:rPr>
          <w:rFonts w:hint="eastAsia"/>
        </w:rPr>
        <w:t>　　图表 171 近4年上海高压容器有限公司资产负债率变化情况</w:t>
      </w:r>
      <w:r>
        <w:rPr>
          <w:rFonts w:hint="eastAsia"/>
        </w:rPr>
        <w:br/>
      </w:r>
      <w:r>
        <w:rPr>
          <w:rFonts w:hint="eastAsia"/>
        </w:rPr>
        <w:t>　　图表 172 近4年上海高压容器有限公司资产负债率变化情况</w:t>
      </w:r>
      <w:r>
        <w:rPr>
          <w:rFonts w:hint="eastAsia"/>
        </w:rPr>
        <w:br/>
      </w:r>
      <w:r>
        <w:rPr>
          <w:rFonts w:hint="eastAsia"/>
        </w:rPr>
        <w:t>　　图表 173 近4年重庆华川油建装备制造（集团）有限公司流动资产周转次数变化情况</w:t>
      </w:r>
      <w:r>
        <w:rPr>
          <w:rFonts w:hint="eastAsia"/>
        </w:rPr>
        <w:br/>
      </w:r>
      <w:r>
        <w:rPr>
          <w:rFonts w:hint="eastAsia"/>
        </w:rPr>
        <w:t>　　图表 174 近4年重庆华川油建装备制造（集团）有限公司流动资产周转次数变化情况</w:t>
      </w:r>
      <w:r>
        <w:rPr>
          <w:rFonts w:hint="eastAsia"/>
        </w:rPr>
        <w:br/>
      </w:r>
      <w:r>
        <w:rPr>
          <w:rFonts w:hint="eastAsia"/>
        </w:rPr>
        <w:t>　　图表 175 近4年重庆华川油建装备制造（集团）有限公司产权比率变化情况</w:t>
      </w:r>
      <w:r>
        <w:rPr>
          <w:rFonts w:hint="eastAsia"/>
        </w:rPr>
        <w:br/>
      </w:r>
      <w:r>
        <w:rPr>
          <w:rFonts w:hint="eastAsia"/>
        </w:rPr>
        <w:t>　　图表 176 近4年重庆华川油建装备制造（集团）有限公司产权比率变化情况</w:t>
      </w:r>
      <w:r>
        <w:rPr>
          <w:rFonts w:hint="eastAsia"/>
        </w:rPr>
        <w:br/>
      </w:r>
      <w:r>
        <w:rPr>
          <w:rFonts w:hint="eastAsia"/>
        </w:rPr>
        <w:t>　　图表 177 近4年重庆华川油建装备制造（集团）有限公司固定资产周转次数情况</w:t>
      </w:r>
      <w:r>
        <w:rPr>
          <w:rFonts w:hint="eastAsia"/>
        </w:rPr>
        <w:br/>
      </w:r>
      <w:r>
        <w:rPr>
          <w:rFonts w:hint="eastAsia"/>
        </w:rPr>
        <w:t>　　图表 178 近4年重庆华川油建装备制造（集团）有限公司固定资产周转次数情况</w:t>
      </w:r>
      <w:r>
        <w:rPr>
          <w:rFonts w:hint="eastAsia"/>
        </w:rPr>
        <w:br/>
      </w:r>
      <w:r>
        <w:rPr>
          <w:rFonts w:hint="eastAsia"/>
        </w:rPr>
        <w:t>　　图表 179 近4年重庆华川油建装备制造（集团）有限公司总资产周转次数变化情况</w:t>
      </w:r>
      <w:r>
        <w:rPr>
          <w:rFonts w:hint="eastAsia"/>
        </w:rPr>
        <w:br/>
      </w:r>
      <w:r>
        <w:rPr>
          <w:rFonts w:hint="eastAsia"/>
        </w:rPr>
        <w:t>　　图表 180 近4年重庆华川油建装备制造（集团）有限公司总资产周转次数变化情况</w:t>
      </w:r>
      <w:r>
        <w:rPr>
          <w:rFonts w:hint="eastAsia"/>
        </w:rPr>
        <w:br/>
      </w:r>
      <w:r>
        <w:rPr>
          <w:rFonts w:hint="eastAsia"/>
        </w:rPr>
        <w:t>　　图表 181 近4年重庆华川油建装备制造（集团）有限公司销售毛利率变化情况</w:t>
      </w:r>
      <w:r>
        <w:rPr>
          <w:rFonts w:hint="eastAsia"/>
        </w:rPr>
        <w:br/>
      </w:r>
      <w:r>
        <w:rPr>
          <w:rFonts w:hint="eastAsia"/>
        </w:rPr>
        <w:t>　　图表 182 近4年重庆华川油建装备制造（集团）有限公司销售毛利率变化情况</w:t>
      </w:r>
      <w:r>
        <w:rPr>
          <w:rFonts w:hint="eastAsia"/>
        </w:rPr>
        <w:br/>
      </w:r>
      <w:r>
        <w:rPr>
          <w:rFonts w:hint="eastAsia"/>
        </w:rPr>
        <w:t>　　图表 183 近4年重庆华川油建装备制造（集团）有限公司资产负债率变化情况</w:t>
      </w:r>
      <w:r>
        <w:rPr>
          <w:rFonts w:hint="eastAsia"/>
        </w:rPr>
        <w:br/>
      </w:r>
      <w:r>
        <w:rPr>
          <w:rFonts w:hint="eastAsia"/>
        </w:rPr>
        <w:t>　　图表 184 近4年重庆华川油建装备制造（集团）有限公司资产负债率变化情况</w:t>
      </w:r>
      <w:r>
        <w:rPr>
          <w:rFonts w:hint="eastAsia"/>
        </w:rPr>
        <w:br/>
      </w:r>
      <w:r>
        <w:rPr>
          <w:rFonts w:hint="eastAsia"/>
        </w:rPr>
        <w:t>　　图表 185 近4年重庆通用工业（集团）有限责任公司流动资产周转次数变化情况</w:t>
      </w:r>
      <w:r>
        <w:rPr>
          <w:rFonts w:hint="eastAsia"/>
        </w:rPr>
        <w:br/>
      </w:r>
      <w:r>
        <w:rPr>
          <w:rFonts w:hint="eastAsia"/>
        </w:rPr>
        <w:t>　　图表 186 近4年重庆通用工业（集团）有限责任公司流动资产周转次数变化情况</w:t>
      </w:r>
      <w:r>
        <w:rPr>
          <w:rFonts w:hint="eastAsia"/>
        </w:rPr>
        <w:br/>
      </w:r>
      <w:r>
        <w:rPr>
          <w:rFonts w:hint="eastAsia"/>
        </w:rPr>
        <w:t>　　图表 187 近4年重庆通用工业（集团）有限责任公司产权比率变化情况</w:t>
      </w:r>
      <w:r>
        <w:rPr>
          <w:rFonts w:hint="eastAsia"/>
        </w:rPr>
        <w:br/>
      </w:r>
      <w:r>
        <w:rPr>
          <w:rFonts w:hint="eastAsia"/>
        </w:rPr>
        <w:t>　　图表 188 近4年重庆通用工业（集团）有限责任公司产权比率变化情况</w:t>
      </w:r>
      <w:r>
        <w:rPr>
          <w:rFonts w:hint="eastAsia"/>
        </w:rPr>
        <w:br/>
      </w:r>
      <w:r>
        <w:rPr>
          <w:rFonts w:hint="eastAsia"/>
        </w:rPr>
        <w:t>　　图表 189 近4年重庆通用工业（集团）有限责任公司固定资产周转次数情况</w:t>
      </w:r>
      <w:r>
        <w:rPr>
          <w:rFonts w:hint="eastAsia"/>
        </w:rPr>
        <w:br/>
      </w:r>
      <w:r>
        <w:rPr>
          <w:rFonts w:hint="eastAsia"/>
        </w:rPr>
        <w:t>　　图表 190 近4年重庆通用工业（集团）有限责任公司固定资产周转次数情况</w:t>
      </w:r>
      <w:r>
        <w:rPr>
          <w:rFonts w:hint="eastAsia"/>
        </w:rPr>
        <w:br/>
      </w:r>
      <w:r>
        <w:rPr>
          <w:rFonts w:hint="eastAsia"/>
        </w:rPr>
        <w:t>　　图表 191 近4年重庆通用工业（集团）有限责任公司总资产周转次数变化情况</w:t>
      </w:r>
      <w:r>
        <w:rPr>
          <w:rFonts w:hint="eastAsia"/>
        </w:rPr>
        <w:br/>
      </w:r>
      <w:r>
        <w:rPr>
          <w:rFonts w:hint="eastAsia"/>
        </w:rPr>
        <w:t>　　图表 192 近4年重庆通用工业（集团）有限责任公司总资产周转次数变化情况</w:t>
      </w:r>
      <w:r>
        <w:rPr>
          <w:rFonts w:hint="eastAsia"/>
        </w:rPr>
        <w:br/>
      </w:r>
      <w:r>
        <w:rPr>
          <w:rFonts w:hint="eastAsia"/>
        </w:rPr>
        <w:t>　　图表 193 近4年重庆通用工业（集团）有限责任公司销售毛利率变化情况</w:t>
      </w:r>
      <w:r>
        <w:rPr>
          <w:rFonts w:hint="eastAsia"/>
        </w:rPr>
        <w:br/>
      </w:r>
      <w:r>
        <w:rPr>
          <w:rFonts w:hint="eastAsia"/>
        </w:rPr>
        <w:t>　　图表 194 近4年重庆通用工业（集团）有限责任公司销售毛利率变化情况</w:t>
      </w:r>
      <w:r>
        <w:rPr>
          <w:rFonts w:hint="eastAsia"/>
        </w:rPr>
        <w:br/>
      </w:r>
      <w:r>
        <w:rPr>
          <w:rFonts w:hint="eastAsia"/>
        </w:rPr>
        <w:t>　　图表 195 近4年重庆通用工业（集团）有限责任公司资产负债率变化情况</w:t>
      </w:r>
      <w:r>
        <w:rPr>
          <w:rFonts w:hint="eastAsia"/>
        </w:rPr>
        <w:br/>
      </w:r>
      <w:r>
        <w:rPr>
          <w:rFonts w:hint="eastAsia"/>
        </w:rPr>
        <w:t>　　图表 196 近4年重庆通用工业（集团）有限责任公司资产负债率变化情况</w:t>
      </w:r>
      <w:r>
        <w:rPr>
          <w:rFonts w:hint="eastAsia"/>
        </w:rPr>
        <w:br/>
      </w:r>
      <w:r>
        <w:rPr>
          <w:rFonts w:hint="eastAsia"/>
        </w:rPr>
        <w:t>　　图表 197 近4年重庆中容石化机械制造有限公司流动资产周转次数变化情况</w:t>
      </w:r>
      <w:r>
        <w:rPr>
          <w:rFonts w:hint="eastAsia"/>
        </w:rPr>
        <w:br/>
      </w:r>
      <w:r>
        <w:rPr>
          <w:rFonts w:hint="eastAsia"/>
        </w:rPr>
        <w:t>　　图表 198 近4年重庆中容石化机械制造有限公司流动资产周转次数变化情况</w:t>
      </w:r>
      <w:r>
        <w:rPr>
          <w:rFonts w:hint="eastAsia"/>
        </w:rPr>
        <w:br/>
      </w:r>
      <w:r>
        <w:rPr>
          <w:rFonts w:hint="eastAsia"/>
        </w:rPr>
        <w:t>　　图表 199 近4年重庆中容石化机械制造有限公司产权比率变化情况</w:t>
      </w:r>
      <w:r>
        <w:rPr>
          <w:rFonts w:hint="eastAsia"/>
        </w:rPr>
        <w:br/>
      </w:r>
      <w:r>
        <w:rPr>
          <w:rFonts w:hint="eastAsia"/>
        </w:rPr>
        <w:t>　　图表 200 近4年重庆中容石化机械制造有限公司产权比率变化情况</w:t>
      </w:r>
      <w:r>
        <w:rPr>
          <w:rFonts w:hint="eastAsia"/>
        </w:rPr>
        <w:br/>
      </w:r>
      <w:r>
        <w:rPr>
          <w:rFonts w:hint="eastAsia"/>
        </w:rPr>
        <w:t>　　图表 201 近4年重庆中容石化机械制造有限公司固定资产周转次数情况</w:t>
      </w:r>
      <w:r>
        <w:rPr>
          <w:rFonts w:hint="eastAsia"/>
        </w:rPr>
        <w:br/>
      </w:r>
      <w:r>
        <w:rPr>
          <w:rFonts w:hint="eastAsia"/>
        </w:rPr>
        <w:t>　　图表 202 近4年重庆中容石化机械制造有限公司固定资产周转次数变化情况</w:t>
      </w:r>
      <w:r>
        <w:rPr>
          <w:rFonts w:hint="eastAsia"/>
        </w:rPr>
        <w:br/>
      </w:r>
      <w:r>
        <w:rPr>
          <w:rFonts w:hint="eastAsia"/>
        </w:rPr>
        <w:t>　　图表 203 近4年重庆中容石化机械制造有限公司总资产周转次数变化情况</w:t>
      </w:r>
      <w:r>
        <w:rPr>
          <w:rFonts w:hint="eastAsia"/>
        </w:rPr>
        <w:br/>
      </w:r>
      <w:r>
        <w:rPr>
          <w:rFonts w:hint="eastAsia"/>
        </w:rPr>
        <w:t>　　图表 204 近4年重庆中容石化机械制造有限公司总资产周转次数变化情况</w:t>
      </w:r>
      <w:r>
        <w:rPr>
          <w:rFonts w:hint="eastAsia"/>
        </w:rPr>
        <w:br/>
      </w:r>
      <w:r>
        <w:rPr>
          <w:rFonts w:hint="eastAsia"/>
        </w:rPr>
        <w:t>　　图表 205 近4年重庆中容石化机械制造有限公司销售毛利率变化情况</w:t>
      </w:r>
      <w:r>
        <w:rPr>
          <w:rFonts w:hint="eastAsia"/>
        </w:rPr>
        <w:br/>
      </w:r>
      <w:r>
        <w:rPr>
          <w:rFonts w:hint="eastAsia"/>
        </w:rPr>
        <w:t>　　图表 206 近4年重庆中容石化机械制造有限公司销售毛利率变化情况</w:t>
      </w:r>
      <w:r>
        <w:rPr>
          <w:rFonts w:hint="eastAsia"/>
        </w:rPr>
        <w:br/>
      </w:r>
      <w:r>
        <w:rPr>
          <w:rFonts w:hint="eastAsia"/>
        </w:rPr>
        <w:t>　　图表 207 近4年重庆中容石化机械制造有限公司资产负债率变化情况</w:t>
      </w:r>
      <w:r>
        <w:rPr>
          <w:rFonts w:hint="eastAsia"/>
        </w:rPr>
        <w:br/>
      </w:r>
      <w:r>
        <w:rPr>
          <w:rFonts w:hint="eastAsia"/>
        </w:rPr>
        <w:t>　　图表 208 近4年重庆中容石化机械制造有限公司资产负债率变化情况</w:t>
      </w:r>
      <w:r>
        <w:rPr>
          <w:rFonts w:hint="eastAsia"/>
        </w:rPr>
        <w:br/>
      </w:r>
      <w:r>
        <w:rPr>
          <w:rFonts w:hint="eastAsia"/>
        </w:rPr>
        <w:t>　　图表 209 近4年重庆欣雨压力容器制造有限公司流动资产周转次数变化情况</w:t>
      </w:r>
      <w:r>
        <w:rPr>
          <w:rFonts w:hint="eastAsia"/>
        </w:rPr>
        <w:br/>
      </w:r>
      <w:r>
        <w:rPr>
          <w:rFonts w:hint="eastAsia"/>
        </w:rPr>
        <w:t>　　图表 210 近4年重庆欣雨压力容器制造有限公司流动资产周转次数变化情况</w:t>
      </w:r>
      <w:r>
        <w:rPr>
          <w:rFonts w:hint="eastAsia"/>
        </w:rPr>
        <w:br/>
      </w:r>
      <w:r>
        <w:rPr>
          <w:rFonts w:hint="eastAsia"/>
        </w:rPr>
        <w:t>　　图表 211 近4年重庆欣雨压力容器制造有限公司产权比率变化情况</w:t>
      </w:r>
      <w:r>
        <w:rPr>
          <w:rFonts w:hint="eastAsia"/>
        </w:rPr>
        <w:br/>
      </w:r>
      <w:r>
        <w:rPr>
          <w:rFonts w:hint="eastAsia"/>
        </w:rPr>
        <w:t>　　图表 212 近4年重庆欣雨压力容器制造有限公司产权比率变化情况</w:t>
      </w:r>
      <w:r>
        <w:rPr>
          <w:rFonts w:hint="eastAsia"/>
        </w:rPr>
        <w:br/>
      </w:r>
      <w:r>
        <w:rPr>
          <w:rFonts w:hint="eastAsia"/>
        </w:rPr>
        <w:t>　　图表 213 近4年重庆欣雨压力容器制造有限公司固定资产周转次数情况</w:t>
      </w:r>
      <w:r>
        <w:rPr>
          <w:rFonts w:hint="eastAsia"/>
        </w:rPr>
        <w:br/>
      </w:r>
      <w:r>
        <w:rPr>
          <w:rFonts w:hint="eastAsia"/>
        </w:rPr>
        <w:t>　　图表 214 近4年重庆欣雨压力容器制造有限公司固定资产周转次数情况</w:t>
      </w:r>
      <w:r>
        <w:rPr>
          <w:rFonts w:hint="eastAsia"/>
        </w:rPr>
        <w:br/>
      </w:r>
      <w:r>
        <w:rPr>
          <w:rFonts w:hint="eastAsia"/>
        </w:rPr>
        <w:t>　　图表 215 近4年重庆欣雨压力容器制造有限公司总资产周转次数变化情况</w:t>
      </w:r>
      <w:r>
        <w:rPr>
          <w:rFonts w:hint="eastAsia"/>
        </w:rPr>
        <w:br/>
      </w:r>
      <w:r>
        <w:rPr>
          <w:rFonts w:hint="eastAsia"/>
        </w:rPr>
        <w:t>　　图表 216 近4年重庆欣雨压力容器制造有限公司总资产周转次数变化情况</w:t>
      </w:r>
      <w:r>
        <w:rPr>
          <w:rFonts w:hint="eastAsia"/>
        </w:rPr>
        <w:br/>
      </w:r>
      <w:r>
        <w:rPr>
          <w:rFonts w:hint="eastAsia"/>
        </w:rPr>
        <w:t>　　图表 217 近4年重庆欣雨压力容器制造有限公司销售毛利率变化情况</w:t>
      </w:r>
      <w:r>
        <w:rPr>
          <w:rFonts w:hint="eastAsia"/>
        </w:rPr>
        <w:br/>
      </w:r>
      <w:r>
        <w:rPr>
          <w:rFonts w:hint="eastAsia"/>
        </w:rPr>
        <w:t>　　图表 218 近4年重庆欣雨压力容器制造有限公司销售毛利率变化情况</w:t>
      </w:r>
      <w:r>
        <w:rPr>
          <w:rFonts w:hint="eastAsia"/>
        </w:rPr>
        <w:br/>
      </w:r>
      <w:r>
        <w:rPr>
          <w:rFonts w:hint="eastAsia"/>
        </w:rPr>
        <w:t>　　图表 219 近4年重庆欣雨压力容器制造有限公司资产负债率变化情况</w:t>
      </w:r>
      <w:r>
        <w:rPr>
          <w:rFonts w:hint="eastAsia"/>
        </w:rPr>
        <w:br/>
      </w:r>
      <w:r>
        <w:rPr>
          <w:rFonts w:hint="eastAsia"/>
        </w:rPr>
        <w:t>　　图表 220 近4年重庆欣雨压力容器制造有限公司资产负债率变化情况</w:t>
      </w:r>
      <w:r>
        <w:rPr>
          <w:rFonts w:hint="eastAsia"/>
        </w:rPr>
        <w:br/>
      </w:r>
      <w:r>
        <w:rPr>
          <w:rFonts w:hint="eastAsia"/>
        </w:rPr>
        <w:t>　　图表 221 近4年佛山市赛尔燃器具有限公司流动资产周转次数变化情况</w:t>
      </w:r>
      <w:r>
        <w:rPr>
          <w:rFonts w:hint="eastAsia"/>
        </w:rPr>
        <w:br/>
      </w:r>
      <w:r>
        <w:rPr>
          <w:rFonts w:hint="eastAsia"/>
        </w:rPr>
        <w:t>　　图表 222 近4年佛山市赛尔燃器具有限公司流动资产周转次数变化情况</w:t>
      </w:r>
      <w:r>
        <w:rPr>
          <w:rFonts w:hint="eastAsia"/>
        </w:rPr>
        <w:br/>
      </w:r>
      <w:r>
        <w:rPr>
          <w:rFonts w:hint="eastAsia"/>
        </w:rPr>
        <w:t>　　图表 223 近4年佛山市赛尔燃器具有限公司产权比率变化情况</w:t>
      </w:r>
      <w:r>
        <w:rPr>
          <w:rFonts w:hint="eastAsia"/>
        </w:rPr>
        <w:br/>
      </w:r>
      <w:r>
        <w:rPr>
          <w:rFonts w:hint="eastAsia"/>
        </w:rPr>
        <w:t>　　图表 224 近4年佛山市赛尔燃器具有限公司产权比率变化情况</w:t>
      </w:r>
      <w:r>
        <w:rPr>
          <w:rFonts w:hint="eastAsia"/>
        </w:rPr>
        <w:br/>
      </w:r>
      <w:r>
        <w:rPr>
          <w:rFonts w:hint="eastAsia"/>
        </w:rPr>
        <w:t>　　图表 225 近4年佛山市赛尔燃器具有限公司固定资产周转次数情况</w:t>
      </w:r>
      <w:r>
        <w:rPr>
          <w:rFonts w:hint="eastAsia"/>
        </w:rPr>
        <w:br/>
      </w:r>
      <w:r>
        <w:rPr>
          <w:rFonts w:hint="eastAsia"/>
        </w:rPr>
        <w:t>　　图表 226 近4年佛山市赛尔燃器具有限公司固定资产周转次数情况</w:t>
      </w:r>
      <w:r>
        <w:rPr>
          <w:rFonts w:hint="eastAsia"/>
        </w:rPr>
        <w:br/>
      </w:r>
      <w:r>
        <w:rPr>
          <w:rFonts w:hint="eastAsia"/>
        </w:rPr>
        <w:t>　　图表 227 近4年佛山市赛尔燃器具有限公司总资产周转次数变化情况</w:t>
      </w:r>
      <w:r>
        <w:rPr>
          <w:rFonts w:hint="eastAsia"/>
        </w:rPr>
        <w:br/>
      </w:r>
      <w:r>
        <w:rPr>
          <w:rFonts w:hint="eastAsia"/>
        </w:rPr>
        <w:t>　　图表 228 近4年佛山市赛尔燃器具有限公司总资产周转次数变化情况</w:t>
      </w:r>
      <w:r>
        <w:rPr>
          <w:rFonts w:hint="eastAsia"/>
        </w:rPr>
        <w:br/>
      </w:r>
      <w:r>
        <w:rPr>
          <w:rFonts w:hint="eastAsia"/>
        </w:rPr>
        <w:t>　　图表 229 近4年佛山市赛尔燃器具有限公司销售毛利率变化情况</w:t>
      </w:r>
      <w:r>
        <w:rPr>
          <w:rFonts w:hint="eastAsia"/>
        </w:rPr>
        <w:br/>
      </w:r>
      <w:r>
        <w:rPr>
          <w:rFonts w:hint="eastAsia"/>
        </w:rPr>
        <w:t>　　图表 230 近4年佛山市赛尔燃器具有限公司销售毛利率变化情况</w:t>
      </w:r>
      <w:r>
        <w:rPr>
          <w:rFonts w:hint="eastAsia"/>
        </w:rPr>
        <w:br/>
      </w:r>
      <w:r>
        <w:rPr>
          <w:rFonts w:hint="eastAsia"/>
        </w:rPr>
        <w:t>　　图表 231 近4年佛山市赛尔燃器具有限公司资产负债率变化情况</w:t>
      </w:r>
      <w:r>
        <w:rPr>
          <w:rFonts w:hint="eastAsia"/>
        </w:rPr>
        <w:br/>
      </w:r>
      <w:r>
        <w:rPr>
          <w:rFonts w:hint="eastAsia"/>
        </w:rPr>
        <w:t>　　图表 232 近4年佛山市赛尔燃器具有限公司资产负债率变化情况</w:t>
      </w:r>
      <w:r>
        <w:rPr>
          <w:rFonts w:hint="eastAsia"/>
        </w:rPr>
        <w:br/>
      </w:r>
      <w:r>
        <w:rPr>
          <w:rFonts w:hint="eastAsia"/>
        </w:rPr>
        <w:t>　　图表 233 近4年合肥通用机械研究院流动资产周转次数变化情况</w:t>
      </w:r>
      <w:r>
        <w:rPr>
          <w:rFonts w:hint="eastAsia"/>
        </w:rPr>
        <w:br/>
      </w:r>
      <w:r>
        <w:rPr>
          <w:rFonts w:hint="eastAsia"/>
        </w:rPr>
        <w:t>　　图表 234 近4年合肥通用机械研究院流动资产周转次数变化情况</w:t>
      </w:r>
      <w:r>
        <w:rPr>
          <w:rFonts w:hint="eastAsia"/>
        </w:rPr>
        <w:br/>
      </w:r>
      <w:r>
        <w:rPr>
          <w:rFonts w:hint="eastAsia"/>
        </w:rPr>
        <w:t>　　图表 235 近4年合肥通用机械研究院产权比率变化情况</w:t>
      </w:r>
      <w:r>
        <w:rPr>
          <w:rFonts w:hint="eastAsia"/>
        </w:rPr>
        <w:br/>
      </w:r>
      <w:r>
        <w:rPr>
          <w:rFonts w:hint="eastAsia"/>
        </w:rPr>
        <w:t>　　图表 236 近4年合肥通用机械研究院产权比率变化情况</w:t>
      </w:r>
      <w:r>
        <w:rPr>
          <w:rFonts w:hint="eastAsia"/>
        </w:rPr>
        <w:br/>
      </w:r>
      <w:r>
        <w:rPr>
          <w:rFonts w:hint="eastAsia"/>
        </w:rPr>
        <w:t>　　图表 237 近4年合肥通用机械研究院固定资产周转次数情况</w:t>
      </w:r>
      <w:r>
        <w:rPr>
          <w:rFonts w:hint="eastAsia"/>
        </w:rPr>
        <w:br/>
      </w:r>
      <w:r>
        <w:rPr>
          <w:rFonts w:hint="eastAsia"/>
        </w:rPr>
        <w:t>　　图表 238 近4年合肥通用机械研究院固定资产周转次数情况</w:t>
      </w:r>
      <w:r>
        <w:rPr>
          <w:rFonts w:hint="eastAsia"/>
        </w:rPr>
        <w:br/>
      </w:r>
      <w:r>
        <w:rPr>
          <w:rFonts w:hint="eastAsia"/>
        </w:rPr>
        <w:t>　　图表 239 近4年合肥通用机械研究院总资产周转次数变化情况</w:t>
      </w:r>
      <w:r>
        <w:rPr>
          <w:rFonts w:hint="eastAsia"/>
        </w:rPr>
        <w:br/>
      </w:r>
      <w:r>
        <w:rPr>
          <w:rFonts w:hint="eastAsia"/>
        </w:rPr>
        <w:t>　　图表 240 近4年合肥通用机械研究院总资产周转次数变化情况</w:t>
      </w:r>
      <w:r>
        <w:rPr>
          <w:rFonts w:hint="eastAsia"/>
        </w:rPr>
        <w:br/>
      </w:r>
      <w:r>
        <w:rPr>
          <w:rFonts w:hint="eastAsia"/>
        </w:rPr>
        <w:t>　　图表 241 近4年合肥通用机械研究院销售毛利率变化情况</w:t>
      </w:r>
      <w:r>
        <w:rPr>
          <w:rFonts w:hint="eastAsia"/>
        </w:rPr>
        <w:br/>
      </w:r>
      <w:r>
        <w:rPr>
          <w:rFonts w:hint="eastAsia"/>
        </w:rPr>
        <w:t>　　图表 242 近4年合肥通用机械研究院销售毛利率变化情况</w:t>
      </w:r>
      <w:r>
        <w:rPr>
          <w:rFonts w:hint="eastAsia"/>
        </w:rPr>
        <w:br/>
      </w:r>
      <w:r>
        <w:rPr>
          <w:rFonts w:hint="eastAsia"/>
        </w:rPr>
        <w:t>　　图表 243 近4年合肥通用机械研究院资产负债率变化情况</w:t>
      </w:r>
      <w:r>
        <w:rPr>
          <w:rFonts w:hint="eastAsia"/>
        </w:rPr>
        <w:br/>
      </w:r>
      <w:r>
        <w:rPr>
          <w:rFonts w:hint="eastAsia"/>
        </w:rPr>
        <w:t>　　图表 244 近4年合肥通用机械研究院资产负债率变化情况</w:t>
      </w:r>
      <w:r>
        <w:rPr>
          <w:rFonts w:hint="eastAsia"/>
        </w:rPr>
        <w:br/>
      </w:r>
      <w:r>
        <w:rPr>
          <w:rFonts w:hint="eastAsia"/>
        </w:rPr>
        <w:t>　　图表 245 2024-2030年我国压力容器行业同业竞争风险及控制策略</w:t>
      </w:r>
      <w:r>
        <w:rPr>
          <w:rFonts w:hint="eastAsia"/>
        </w:rPr>
        <w:br/>
      </w:r>
      <w:r>
        <w:rPr>
          <w:rFonts w:hint="eastAsia"/>
        </w:rPr>
        <w:t>　　图表 246 2024-2030年中国金属压力容器行业销售收入预测（单位：亿元）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7988e326c489a" w:history="1">
        <w:r>
          <w:rPr>
            <w:rStyle w:val="Hyperlink"/>
          </w:rPr>
          <w:t>2024年中国压力容器行业发展调研与市场前景分析报告</w:t>
        </w:r>
      </w:hyperlink>
      <w:r>
        <w:rPr>
          <w:color w:val="C00000"/>
        </w:rPr>
        <w:t>》，报告编号：</w:t>
      </w:r>
      <w:r>
        <w:rPr>
          <w:rFonts w:hint="eastAsia"/>
          <w:color w:val="C00000"/>
        </w:rPr>
        <w:t>1559620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7988e326c489a" w:history="1">
        <w:r>
          <w:rPr>
            <w:rStyle w:val="Hyperlink"/>
          </w:rPr>
          <w:t>https://www.20087.com/M_JiXieJiDian/20/YaLiRongQiChanYeXianZhuangYuFaZhanQianJing.html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957640e1b4c4c" w:history="1">
      <w:r>
        <w:rPr>
          <w:rStyle w:val="Hyperlink"/>
        </w:rPr>
        <w:t>2024年中国压力容器行业发展调研与市场前景分析报告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YaLiRongQiChanYeXianZhuangYuFaZhanQianJing.html" TargetMode="External" Id="Rc007988e326c489a" /></Relationships>
</file>

<file path=word/_rels/header2.xml.rels>&#65279;<?xml version="1.0" encoding="utf-8"?><Relationships xmlns="http://schemas.openxmlformats.org/package/2006/relationships"><Relationship Type="http://schemas.openxmlformats.org/officeDocument/2006/relationships/hyperlink" Target="https://www.20087.com/M_JiXieJiDian/20/YaLiRongQiChanYeXianZhuangYuFaZhanQianJing.html" TargetMode="External" Id="Rd09957640e1b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2024-04-27T07:27:00Z</dcterms:created>
  <dcterms:modified xsi:type="dcterms:W3CDTF">2024-04-27T08:27:00Z</dcterms:modified>
  <dc:subject>2024年中国压力容器行业发展调研与市场前景分析报告</dc:subject>
  <dc:title>2024年中国压力容器行业发展调研与市场前景分析报告</dc:title>
  <cp:keywords>2024年中国压力容器行业发展调研与市场前景分析报告</cp:keywords>
  <dc:description>2024年中国压力容器行业发展调研与市场前景分析报告</dc:description>
</cp:coreProperties>
</file>