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b309c13e4869" w:history="1">
              <w:r>
                <w:rPr>
                  <w:rStyle w:val="Hyperlink"/>
                </w:rPr>
                <w:t>2025-2030年全球与中国多层陶瓷片式电感行业发展研究及前景趋势预测报告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b309c13e4869" w:history="1">
              <w:r>
                <w:rPr>
                  <w:rStyle w:val="Hyperlink"/>
                </w:rPr>
                <w:t>2025-2030年全球与中国多层陶瓷片式电感行业发展研究及前景趋势预测报告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0b309c13e4869" w:history="1">
                <w:r>
                  <w:rPr>
                    <w:rStyle w:val="Hyperlink"/>
                  </w:rPr>
                  <w:t>https://www.20087.com/0/82/DuoCengTaoCiPianShiDianGanFaZhanQianJing.html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片式电感（MLCC）是电子行业中广泛应用的一种被动元件，具有体积小、频率特性好、温度稳定性高等优点。随着电子产品向小型化、高性能化方向发展，MLCC的需求量持续增长。特别是在智能手机、平板电脑、汽车电子等高技术领域，MLCC发挥着不可替代的作用。近年来，制造商不断优化材料配方和生产工艺，推出了具有更高容值、更低ESR（等效串联电阻）、更强抗电磁干扰能力的新型产品，以适应市场对高品质电子元器件的迫切需求。</w:t>
      </w:r>
      <w:r>
        <w:rPr>
          <w:rFonts w:hint="eastAsia"/>
        </w:rPr>
        <w:br/>
      </w:r>
      <w:r>
        <w:rPr>
          <w:rFonts w:hint="eastAsia"/>
        </w:rPr>
        <w:t>　　未来，多层陶瓷片式电感的技术革新将集中在以下几个方面：一是开发新型陶瓷材料，如纳米级钛酸钡基陶瓷，以实现更高的介电常数和更好的温度特性；二是提高自动化水平，通过引入先进的生产设备和智能控制系统，提升生产效率和良品率；三是加强环境保护意识，推动绿色制造，减少生产过程中产生的废弃物和有害物质排放。随着5G通信、物联网等新兴技术的普及，MLCC的应用场景将进一步扩大，对其性能的要求也会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0b309c13e4869" w:history="1">
        <w:r>
          <w:rPr>
            <w:rStyle w:val="Hyperlink"/>
          </w:rPr>
          <w:t>2025-2030年全球与中国多层陶瓷片式电感行业发展研究及前景趋势预测报告</w:t>
        </w:r>
      </w:hyperlink>
      <w:r>
        <w:rPr>
          <w:rFonts w:hint="eastAsia"/>
        </w:rPr>
        <w:t>》基于国家统计局、发改委及多层陶瓷片式电感相关行业协会的数据，全面研究了多层陶瓷片式电感行业的产业链、市场规模与需求、价格体系及现状。多层陶瓷片式电感报告对多层陶瓷片式电感市场前景、发展趋势进行了科学预测，同时聚焦多层陶瓷片式电感重点企业，深入剖析了多层陶瓷片式电感行业竞争格局、市场集中度及品牌影响力。此外，多层陶瓷片式电感报告还进一步细分了市场，为战略投资者、银行信贷部门等提供了关于多层陶瓷片式电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多层陶瓷片式电感市场概述</w:t>
      </w:r>
      <w:r>
        <w:rPr>
          <w:rFonts w:hint="eastAsia"/>
        </w:rPr>
        <w:br/>
      </w:r>
      <w:r>
        <w:rPr>
          <w:rFonts w:hint="eastAsia"/>
        </w:rPr>
        <w:t>　　1.1 多层陶瓷片式电感市场概述</w:t>
      </w:r>
      <w:r>
        <w:rPr>
          <w:rFonts w:hint="eastAsia"/>
        </w:rPr>
        <w:br/>
      </w:r>
      <w:r>
        <w:rPr>
          <w:rFonts w:hint="eastAsia"/>
        </w:rPr>
        <w:t>　　1.2 不同产品类型多层陶瓷片式电感分析</w:t>
      </w:r>
      <w:r>
        <w:rPr>
          <w:rFonts w:hint="eastAsia"/>
        </w:rPr>
        <w:br/>
      </w:r>
      <w:r>
        <w:rPr>
          <w:rFonts w:hint="eastAsia"/>
        </w:rPr>
        <w:t>　　　　1.2.1 铁氧体材料</w:t>
      </w:r>
      <w:r>
        <w:rPr>
          <w:rFonts w:hint="eastAsia"/>
        </w:rPr>
        <w:br/>
      </w:r>
      <w:r>
        <w:rPr>
          <w:rFonts w:hint="eastAsia"/>
        </w:rPr>
        <w:t>　　　　1.2.2 陶瓷材料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全球市场不同产品类型多层陶瓷片式电感销售额对比（2019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全球不同产品类型多层陶瓷片式电感销售额及市场份额（2019-2024）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全球不同产品类型多层陶瓷片式电感销售额预测（2025-2030）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中国不同产品类型多层陶瓷片式电感销售额及市场份额（2019-2024）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中国不同产品类型多层陶瓷片式电感销售额预测（2025-2030）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从不同应用，多层陶瓷片式电感主要包括如下几个方面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工业应用</w:t>
      </w:r>
      <w:r>
        <w:rPr>
          <w:rFonts w:hint="eastAsia"/>
        </w:rPr>
        <w:br/>
      </w:r>
      <w:r>
        <w:rPr>
          <w:rFonts w:hint="eastAsia"/>
        </w:rPr>
        <w:t>　　　　2.1.4 电信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全球市场不同应用多层陶瓷片式电感销售额对比（2019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全球不同应用多层陶瓷片式电感销售额及市场份额（2019-2024）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全球不同应用多层陶瓷片式电感销售额预测（2025-2030）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中国不同应用多层陶瓷片式电感销售额及市场份额（2019-2024）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中国不同应用多层陶瓷片式电感销售额预测（2025-2030）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全球多层陶瓷片式电感主要地区分析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全球主要地区多层陶瓷片式电感市场规模分析：2019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全球主要地区多层陶瓷片式电感销售额及份额（2019-2024年）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全球主要地区多层陶瓷片式电感销售额及份额预测（2025-2030）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印度多层陶瓷片式电感销售额及预测（2019-2030）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全球主要企业多层陶瓷片式电感销售额及市场份额</w:t>
      </w:r>
      <w:r>
        <w:rPr>
          <w:rFonts w:hint="eastAsia"/>
        </w:rPr>
        <w:br/>
      </w:r>
      <w:r>
        <w:rPr>
          <w:rFonts w:hint="eastAsia"/>
        </w:rPr>
        <w:t>　　4.2 全球多层陶瓷片式电感主要企业竞争态势</w:t>
      </w:r>
      <w:r>
        <w:rPr>
          <w:rFonts w:hint="eastAsia"/>
        </w:rPr>
        <w:br/>
      </w:r>
      <w:r>
        <w:rPr>
          <w:rFonts w:hint="eastAsia"/>
        </w:rPr>
        <w:t>　　　　4.2.1 多层陶瓷片式电感行业集中度分析：2023年全球Top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全球多层陶瓷片式电感第一梯队、第二梯队和第三梯队企业及市场份额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2023年全球主要厂商多层陶瓷片式电感收入排名</w:t>
      </w:r>
      <w:r>
        <w:rPr>
          <w:rFonts w:hint="eastAsia"/>
        </w:rPr>
        <w:br/>
      </w:r>
      <w:r>
        <w:rPr>
          <w:rFonts w:hint="eastAsia"/>
        </w:rPr>
        <w:t>　　4.4 全球主要厂商多层陶瓷片式电感总部及市场区域分布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全球主要厂商多层陶瓷片式电感产品类型及应用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全球主要厂商多层陶瓷片式电感商业化日期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多层陶瓷片式电感全球领先企业SWOT分析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中国市场多层陶瓷片式电感主要企业分析</w:t>
      </w:r>
      <w:r>
        <w:rPr>
          <w:rFonts w:hint="eastAsia"/>
        </w:rPr>
        <w:br/>
      </w:r>
      <w:r>
        <w:rPr>
          <w:rFonts w:hint="eastAsia"/>
        </w:rPr>
        <w:t>　　5.1 中国多层陶瓷片式电感销售额及市场份额（2019-2024）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中国多层陶瓷片式电感Top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多层陶瓷片式电感行业发展机遇及主要驱动因素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多层陶瓷片式电感行业发展面临的风险</w:t>
      </w:r>
      <w:r>
        <w:rPr>
          <w:rFonts w:hint="eastAsia"/>
        </w:rPr>
        <w:br/>
      </w:r>
      <w:r>
        <w:rPr>
          <w:rFonts w:hint="eastAsia"/>
        </w:rPr>
        <w:t>　　7.3 多层陶瓷片式电感行业政策分析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铁氧体材料主要企业列表</w:t>
      </w:r>
      <w:r>
        <w:rPr>
          <w:rFonts w:hint="eastAsia"/>
        </w:rPr>
        <w:br/>
      </w:r>
      <w:r>
        <w:rPr>
          <w:rFonts w:hint="eastAsia"/>
        </w:rPr>
        <w:t>　　表 2： 陶瓷材料主要企业列表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全球市场不同产品类型多层陶瓷片式电感销售额及增长率对比（2019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全球不同产品类型多层陶瓷片式电感销售额列表（2019-2024）&amp;（百万美元）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全球不同产品类型多层陶瓷片式电感销售额市场份额列表（2019-2024）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全球不同产品类型多层陶瓷片式电感销售额预测（2025-2030）&amp;（百万美元）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全球不同产品类型多层陶瓷片式电感销售额市场份额预测（2025-2030）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中国不同产品类型多层陶瓷片式电感销售额列表（2019-2024）&amp;（百万美元）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中国不同产品类型多层陶瓷片式电感销售额市场份额列表（2019-2024）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中国不同产品类型多层陶瓷片式电感销售额预测（2025-2030）&amp;（百万美元）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中国不同产品类型多层陶瓷片式电感销售额市场份额预测（2025-2030）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全球市场不同应用多层陶瓷片式电感销售额及增长率对比（2019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全球不同应用多层陶瓷片式电感销售额列表（2019-2024）&amp;（百万美元）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全球不同应用多层陶瓷片式电感销售额市场份额列表（2019-2024）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全球不同应用多层陶瓷片式电感销售额预测（2025-2030）&amp;（百万美元）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全球不同应用多层陶瓷片式电感市场份额预测（2025-2030）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中国不同应用多层陶瓷片式电感销售额列表（2019-2024）&amp;（百万美元）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中国不同应用多层陶瓷片式电感销售额市场份额列表（2019-2024）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中国不同应用多层陶瓷片式电感销售额预测（2025-2030）&amp;（百万美元）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中国不同应用多层陶瓷片式电感销售额市场份额预测（2025-2030）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全球主要地区多层陶瓷片式电感销售额：（2019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全球主要地区多层陶瓷片式电感销售额列表（2019-2024年）&amp;（百万美元）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全球主要地区多层陶瓷片式电感销售额及份额列表（2019-2024年）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全球主要地区多层陶瓷片式电感销售额列表预测（2025-2030）&amp;（百万美元）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全球主要地区多层陶瓷片式电感销售额及份额列表预测（2025-2030）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全球主要企业多层陶瓷片式电感销售额（2019-2024）&amp;（百万美元）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全球主要企业多层陶瓷片式电感销售额份额对比（2019-2024）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2023年全球多层陶瓷片式电感主要厂商市场地位（第一梯队、第二梯队和第三梯队）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2023年全球主要厂商多层陶瓷片式电感收入排名（百万美元）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全球主要厂商多层陶瓷片式电感总部及市场区域分布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全球主要厂商多层陶瓷片式电感产品类型及应用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全球主要厂商多层陶瓷片式电感商业化日期</w:t>
      </w:r>
      <w:r>
        <w:rPr>
          <w:rFonts w:hint="eastAsia"/>
        </w:rPr>
        <w:br/>
      </w:r>
      <w:r>
        <w:rPr>
          <w:rFonts w:hint="eastAsia"/>
        </w:rPr>
        <w:t>　　表 34： 全球多层陶瓷片式电感市场投资、并购等现状分析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中国主要企业多层陶瓷片式电感销售额列表（2019-2024）&amp;（百万美元）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中国主要企业多层陶瓷片式电感销售额份额对比（2019-2024）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重点企业（6）公司信息、总部、多层陶瓷片式电感市场地位以及主要的竞争对手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多层陶瓷片式电感产品及服务介绍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多层陶瓷片式电感收入及毛利率（2019-2024）&amp;（百万美元）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多层陶瓷片式电感行业发展机遇及主要驱动因素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多层陶瓷片式电感行业发展面临的风险</w:t>
      </w:r>
      <w:r>
        <w:rPr>
          <w:rFonts w:hint="eastAsia"/>
        </w:rPr>
        <w:br/>
      </w:r>
      <w:r>
        <w:rPr>
          <w:rFonts w:hint="eastAsia"/>
        </w:rPr>
        <w:t>　　表 68： 多层陶瓷片式电感行业政策分析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多层陶瓷片式电感产品图片</w:t>
      </w:r>
      <w:r>
        <w:rPr>
          <w:rFonts w:hint="eastAsia"/>
        </w:rPr>
        <w:br/>
      </w:r>
      <w:r>
        <w:rPr>
          <w:rFonts w:hint="eastAsia"/>
        </w:rPr>
        <w:t>　　图 2： 全球市场多层陶瓷片式电感市场规模（销售额），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全球多层陶瓷片式电感市场销售额预测：（百万美元）&amp;（2019-2030）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中国市场多层陶瓷片式电感销售额及未来趋势（2019-2030）&amp;（百万美元）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铁氧体材料 产品图片</w:t>
      </w:r>
      <w:r>
        <w:rPr>
          <w:rFonts w:hint="eastAsia"/>
        </w:rPr>
        <w:br/>
      </w:r>
      <w:r>
        <w:rPr>
          <w:rFonts w:hint="eastAsia"/>
        </w:rPr>
        <w:t>　　图 6： 全球铁氧体材料规模及增长率（2019-2030）&amp;（百万美元）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陶瓷材料产品图片</w:t>
      </w:r>
      <w:r>
        <w:rPr>
          <w:rFonts w:hint="eastAsia"/>
        </w:rPr>
        <w:br/>
      </w:r>
      <w:r>
        <w:rPr>
          <w:rFonts w:hint="eastAsia"/>
        </w:rPr>
        <w:t>　　图 8： 全球陶瓷材料规模及增长率（2019-2030）&amp;（百万美元）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全球不同产品类型多层陶瓷片式电感市场份额2023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全球不同产品类型多层陶瓷片式电感市场份额2019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全球不同产品类型多层陶瓷片式电感市场份额预测2025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中国不同产品类型多层陶瓷片式电感市场份额2019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中国不同产品类型多层陶瓷片式电感市场份额预测2025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工业应用</w:t>
      </w:r>
      <w:r>
        <w:rPr>
          <w:rFonts w:hint="eastAsia"/>
        </w:rPr>
        <w:br/>
      </w:r>
      <w:r>
        <w:rPr>
          <w:rFonts w:hint="eastAsia"/>
        </w:rPr>
        <w:t>　　图 19： 电信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全球不同应用多层陶瓷片式电感市场份额2023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全球不同应用多层陶瓷片式电感市场份额2019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全球主要地区多层陶瓷片式电感销售额市场份额（2019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北美多层陶瓷片式电感销售额及预测（2019-2030）&amp;（百万美元）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欧洲多层陶瓷片式电感销售额及预测（2019-2030）&amp;（百万美元）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中国多层陶瓷片式电感销售额及预测（2019-2030）&amp;（百万美元）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日本多层陶瓷片式电感销售额及预测（2019-2030）&amp;（百万美元）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东南亚多层陶瓷片式电感销售额及预测（2019-2030）&amp;（百万美元）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印度多层陶瓷片式电感销售额及预测（2019-2030）&amp;（百万美元）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2023年全球前五大厂商多层陶瓷片式电感市场份额</w:t>
      </w:r>
      <w:r>
        <w:rPr>
          <w:rFonts w:hint="eastAsia"/>
        </w:rPr>
        <w:br/>
      </w:r>
      <w:r>
        <w:rPr>
          <w:rFonts w:hint="eastAsia"/>
        </w:rPr>
        <w:t>　　图 31： 2023年全球多层陶瓷片式电感第一梯队、第二梯队和第三梯队厂商及市场份额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多层陶瓷片式电感全球领先企业SWOT分析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2023年中国排名前三和前五多层陶瓷片式电感企业市场份额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b309c13e4869" w:history="1">
        <w:r>
          <w:rPr>
            <w:rStyle w:val="Hyperlink"/>
          </w:rPr>
          <w:t>2025-2030年全球与中国多层陶瓷片式电感行业发展研究及前景趋势预测报告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0b309c13e4869" w:history="1">
        <w:r>
          <w:rPr>
            <w:rStyle w:val="Hyperlink"/>
          </w:rPr>
          <w:t>https://www.20087.com/0/82/DuoCengTaoCiPianShiDianGanFaZhanQianJing.html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bfa78d8541d6" w:history="1">
      <w:r>
        <w:rPr>
          <w:rStyle w:val="Hyperlink"/>
        </w:rPr>
        <w:t>2025-2030年全球与中国多层陶瓷片式电感行业发展研究及前景趋势预测报告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oCengTaoCiPianShiDianGanFaZhanQianJing.html" TargetMode="External" Id="R6330b309c13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oCengTaoCiPianShiDianGanFaZhanQianJing.html" TargetMode="External" Id="R5b60bfa78d85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2024-11-10T08:53:15Z</dcterms:created>
  <dcterms:modified xsi:type="dcterms:W3CDTF">2024-11-10T09:53:15Z</dcterms:modified>
  <dc:subject>2025-2030年全球与中国多层陶瓷片式电感行业发展研究及前景趋势预测报告</dc:subject>
  <dc:title>2025-2030年全球与中国多层陶瓷片式电感行业发展研究及前景趋势预测报告</dc:title>
  <cp:keywords>2025-2030年全球与中国多层陶瓷片式电感行业发展研究及前景趋势预测报告</cp:keywords>
  <dc:description>2025-2030年全球与中国多层陶瓷片式电感行业发展研究及前景趋势预测报告</dc:description>
</cp:coreProperties>
</file>