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674a6e23e442e" w:history="1">
              <w:r>
                <w:rPr>
                  <w:rStyle w:val="Hyperlink"/>
                </w:rPr>
                <w:t>2026-2032年中国大功率三极管行业研究及市场前景分析报告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674a6e23e442e" w:history="1">
              <w:r>
                <w:rPr>
                  <w:rStyle w:val="Hyperlink"/>
                </w:rPr>
                <w:t>2026-2032年中国大功率三极管行业研究及市场前景分析报告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674a6e23e442e" w:history="1">
                <w:r>
                  <w:rPr>
                    <w:rStyle w:val="Hyperlink"/>
                  </w:rPr>
                  <w:t>https://www.20087.com/0/32/DaGongLvSanJiGuanDeFaZhanQianJing.html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三极管是传统电力电子器件的重要组成部分，广泛应用于电机控制、电源转换、音频放大及工业加热系统等中低频高电流场景。当前市场主流产品以双极型晶体管（BJT）和达林顿结构为主，采用TO-3、TO-247等封装形式，强调热稳定性、二次击穿耐受能力及高电流增益。尽管在成本和可靠性方面仍具优势，大功率三极管正面临来自绝缘栅双极型晶体管（IGBT）、金属氧化物半导体场效应晶体管（MOSFET）以及宽禁带半导体器件的激烈竞争。尤其在高频、高效率需求驱动下，大功率三极管的开关损耗大、驱动复杂等固有缺陷日益凸显。此外，先进制程工艺对高纯硅材料与精密掺杂控制的依赖，也限制了其在微型化与集成化方向的拓展空间。</w:t>
      </w:r>
      <w:r>
        <w:rPr>
          <w:rFonts w:hint="eastAsia"/>
        </w:rPr>
        <w:br/>
      </w:r>
      <w:r>
        <w:rPr>
          <w:rFonts w:hint="eastAsia"/>
        </w:rPr>
        <w:t>　　未来，大功率三极管将聚焦于特定利基市场的深度优化与功能增强。在对成本敏感、工作频率较低且对鲁棒性要求高的应用领域（如家电控制板、简易逆变器、教学实验设备），大功率三极管凭借成熟供应链与高容错能力仍将保有稳定需求。技术演进方向包括集成过温保护、电流检测及驱动电路，形成半智能功率模块；同时，通过改进封装散热结构（如铜基板直连、热管嵌入）提升热管理效率。长远来看，大功率三极管或逐步退出主流高效电力电子主战场，但在极端环境（如高辐射、强电磁干扰）或维修替换场景中，其简单结构与高耐受性仍将赋予不可替代价值，成为电力电子生态中的“基础保障型”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674a6e23e442e" w:history="1">
        <w:r>
          <w:rPr>
            <w:rStyle w:val="Hyperlink"/>
          </w:rPr>
          <w:t>2026-2032年中国大功率三极管行业研究及市场前景分析报告</w:t>
        </w:r>
      </w:hyperlink>
      <w:r>
        <w:rPr>
          <w:rFonts w:hint="eastAsia"/>
        </w:rPr>
        <w:t>》基于国家统计局及相关协会的详实数据，系统分析了大功率三极管行业的市场规模、重点企业表现、产业链结构、竞争格局及价格动态。报告内容严谨、数据详实，结合丰富图表，全面呈现大功率三极管行业现状与未来发展趋势。通过对大功率三极管技术现状、SWOT分析及市场前景的解读，报告为大功率三极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大功率三极管市场概述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按照不同产品类型，大功率三极管主要可以分为如下几个类别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中国不同产品类型大功率三极管增长趋势2021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高频</w:t>
      </w:r>
      <w:r>
        <w:rPr>
          <w:rFonts w:hint="eastAsia"/>
        </w:rPr>
        <w:br/>
      </w:r>
      <w:r>
        <w:rPr>
          <w:rFonts w:hint="eastAsia"/>
        </w:rPr>
        <w:t>　　　　1.2.3 低频</w:t>
      </w:r>
      <w:r>
        <w:rPr>
          <w:rFonts w:hint="eastAsia"/>
        </w:rPr>
        <w:br/>
      </w:r>
      <w:r>
        <w:rPr>
          <w:rFonts w:hint="eastAsia"/>
        </w:rPr>
        <w:t>　　1.3 从不同应用，大功率三极管主要包括如下几个方面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中国不同应用大功率三极管增长趋势2021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中国大功率三极管发展现状及未来趋势（2021-2032）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中国市场大功率三极管收入及增长率（2021-2032）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中国市场大功率三极管销量及增长率（2021-2032）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中国市场主要大功率三极管厂商分析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中国市场主要厂商大功率三极管销量及市场占有率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中国市场主要厂商大功率三极管销量（2021-2026）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中国市场主要厂商大功率三极管销量市场份额（2021-2026）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中国市场主要厂商大功率三极管收入及市场占有率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中国市场主要厂商大功率三极管收入（2021-2026）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中国市场主要厂商大功率三极管收入市场份额（2021-2026）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2025年中国市场主要厂商大功率三极管收入排名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中国市场主要厂商大功率三极管价格（2021-2026）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中国市场主要厂商大功率三极管总部及产地分布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中国市场主要厂商成立时间及大功率三极管商业化日期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中国市场主要厂商大功率三极管产品类型及应用</w:t>
      </w:r>
      <w:r>
        <w:rPr>
          <w:rFonts w:hint="eastAsia"/>
        </w:rPr>
        <w:br/>
      </w:r>
      <w:r>
        <w:rPr>
          <w:rFonts w:hint="eastAsia"/>
        </w:rPr>
        <w:t>　　2.7 大功率三极管行业集中度、竞争程度分析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大功率三极管行业集中度分析：2025年中国Top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中国市场大功率三极管第一梯队、第二梯队和第三梯队厂商（品牌）及2025年市场份额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重点企业（1）基本信息、大功率三极管生产基地、总部、竞争对手及市场地位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重点企业（2）基本信息、大功率三极管生产基地、总部、竞争对手及市场地位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重点企业（3）基本信息、大功率三极管生产基地、总部、竞争对手及市场地位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重点企业（4）基本信息、大功率三极管生产基地、总部、竞争对手及市场地位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重点企业（5）基本信息、大功率三极管生产基地、总部、竞争对手及市场地位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重点企业（6）基本信息、大功率三极管生产基地、总部、竞争对手及市场地位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重点企业（7）基本信息、大功率三极管生产基地、总部、竞争对手及市场地位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不同产品类型大功率三极管分析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中国市场不同产品类型大功率三极管销量（2021-2032）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中国市场不同产品类型大功率三极管销量及市场份额（2021-2026）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中国市场不同产品类型大功率三极管销量预测（2027-2032）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中国市场不同产品类型大功率三极管规模（2021-2032）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中国市场不同产品类型大功率三极管规模及市场份额（2021-2026）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中国市场不同产品类型大功率三极管规模预测（2027-2032）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中国市场不同产品类型大功率三极管价格走势（2021-2032）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不同应用大功率三极管分析</w:t>
      </w:r>
      <w:r>
        <w:rPr>
          <w:rFonts w:hint="eastAsia"/>
        </w:rPr>
        <w:br/>
      </w:r>
      <w:r>
        <w:rPr>
          <w:rFonts w:hint="eastAsia"/>
        </w:rPr>
        <w:t>　　5.1 中国市场不同应用大功率三极管销量（2021-2032）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中国市场不同应用大功率三极管销量及市场份额（2021-2026）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中国市场不同应用大功率三极管销量预测（2027-2032）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中国市场不同应用大功率三极管规模（2021-2032）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中国市场不同应用大功率三极管规模及市场份额（2021-2026）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中国市场不同应用大功率三极管规模预测（2027-2032）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中国市场不同应用大功率三极管价格走势（2021-2032）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大功率三极管行业发展分析---发展趋势</w:t>
      </w:r>
      <w:r>
        <w:rPr>
          <w:rFonts w:hint="eastAsia"/>
        </w:rPr>
        <w:br/>
      </w:r>
      <w:r>
        <w:rPr>
          <w:rFonts w:hint="eastAsia"/>
        </w:rPr>
        <w:t>　　6.2 大功率三极管行业发展分析---厂商壁垒</w:t>
      </w:r>
      <w:r>
        <w:rPr>
          <w:rFonts w:hint="eastAsia"/>
        </w:rPr>
        <w:br/>
      </w:r>
      <w:r>
        <w:rPr>
          <w:rFonts w:hint="eastAsia"/>
        </w:rPr>
        <w:t>　　6.3 大功率三极管行业发展分析---驱动因素</w:t>
      </w:r>
      <w:r>
        <w:rPr>
          <w:rFonts w:hint="eastAsia"/>
        </w:rPr>
        <w:br/>
      </w:r>
      <w:r>
        <w:rPr>
          <w:rFonts w:hint="eastAsia"/>
        </w:rPr>
        <w:t>　　6.4 大功率三极管行业发展分析---制约因素</w:t>
      </w:r>
      <w:r>
        <w:rPr>
          <w:rFonts w:hint="eastAsia"/>
        </w:rPr>
        <w:br/>
      </w:r>
      <w:r>
        <w:rPr>
          <w:rFonts w:hint="eastAsia"/>
        </w:rPr>
        <w:t>　　6.5 大功率三极管中国企业SWOT分析</w:t>
      </w:r>
      <w:r>
        <w:rPr>
          <w:rFonts w:hint="eastAsia"/>
        </w:rPr>
        <w:br/>
      </w:r>
      <w:r>
        <w:rPr>
          <w:rFonts w:hint="eastAsia"/>
        </w:rPr>
        <w:t>　　6.6 大功率三极管行业发展分析---行业政策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大功率三极管行业产业链简介</w:t>
      </w:r>
      <w:r>
        <w:rPr>
          <w:rFonts w:hint="eastAsia"/>
        </w:rPr>
        <w:br/>
      </w:r>
      <w:r>
        <w:rPr>
          <w:rFonts w:hint="eastAsia"/>
        </w:rPr>
        <w:t>　　7.2 大功率三极管产业链分析-上游</w:t>
      </w:r>
      <w:r>
        <w:rPr>
          <w:rFonts w:hint="eastAsia"/>
        </w:rPr>
        <w:br/>
      </w:r>
      <w:r>
        <w:rPr>
          <w:rFonts w:hint="eastAsia"/>
        </w:rPr>
        <w:t>　　7.3 大功率三极管产业链分析-中游</w:t>
      </w:r>
      <w:r>
        <w:rPr>
          <w:rFonts w:hint="eastAsia"/>
        </w:rPr>
        <w:br/>
      </w:r>
      <w:r>
        <w:rPr>
          <w:rFonts w:hint="eastAsia"/>
        </w:rPr>
        <w:t>　　7.4 大功率三极管产业链分析-下游</w:t>
      </w:r>
      <w:r>
        <w:rPr>
          <w:rFonts w:hint="eastAsia"/>
        </w:rPr>
        <w:br/>
      </w:r>
      <w:r>
        <w:rPr>
          <w:rFonts w:hint="eastAsia"/>
        </w:rPr>
        <w:t>　　7.5 大功率三极管行业采购模式</w:t>
      </w:r>
      <w:r>
        <w:rPr>
          <w:rFonts w:hint="eastAsia"/>
        </w:rPr>
        <w:br/>
      </w:r>
      <w:r>
        <w:rPr>
          <w:rFonts w:hint="eastAsia"/>
        </w:rPr>
        <w:t>　　7.6 大功率三极管行业生产模式</w:t>
      </w:r>
      <w:r>
        <w:rPr>
          <w:rFonts w:hint="eastAsia"/>
        </w:rPr>
        <w:br/>
      </w:r>
      <w:r>
        <w:rPr>
          <w:rFonts w:hint="eastAsia"/>
        </w:rPr>
        <w:t>　　7.7 大功率三极管行业销售模式及销售渠道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中国本土大功率三极管产能、产量分析</w:t>
      </w:r>
      <w:r>
        <w:rPr>
          <w:rFonts w:hint="eastAsia"/>
        </w:rPr>
        <w:br/>
      </w:r>
      <w:r>
        <w:rPr>
          <w:rFonts w:hint="eastAsia"/>
        </w:rPr>
        <w:t>　　8.1 中国大功率三极管供需现状及预测（2021-2032）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中国大功率三极管产能、产量、产能利用率及发展趋势（2021-2032）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中国大功率三极管产量、市场需求量及发展趋势（2021-2032）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中国大功率三极管进出口分析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中国市场大功率三极管主要进口来源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中国市场大功率三极管主要出口目的地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不同产品类型大功率三极管市场规模2021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不同应用大功率三极管市场规模2021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中国市场主要厂商大功率三极管销量（2021-2026）&amp;（千件）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中国市场主要厂商大功率三极管销量市场份额（2021-2026）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中国市场主要厂商大功率三极管收入（2021-2026）&amp;（万元）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中国市场主要厂商大功率三极管收入份额（2021-2026）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2025年中国主要生产商大功率三极管收入排名（万元）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中国市场主要厂商大功率三极管价格（2021-2026）&amp;（元/件）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中国市场主要厂商大功率三极管总部及产地分布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中国市场主要厂商成立时间及大功率三极管商业化日期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中国市场主要厂商大功率三极管产品类型及应用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2025年中国市场大功率三极管主要厂商市场地位（第一梯队、第二梯队和第三梯队）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大功率三极管市场投资、并购等现状分析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大功率三极管生产基地、总部、竞争对手及市场地位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大功率三极管产品规格、参数及市场应用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大功率三极管销量（千件）、收入（万元）、价格（元/件）及毛利率（2021-2026）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大功率三极管生产基地、总部、竞争对手及市场地位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大功率三极管产品规格、参数及市场应用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大功率三极管销量（千件）、收入（万元）、价格（元/件）及毛利率（2021-2026）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大功率三极管生产基地、总部、竞争对手及市场地位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大功率三极管产品规格、参数及市场应用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大功率三极管销量（千件）、收入（万元）、价格（元/件）及毛利率（2021-2026）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大功率三极管生产基地、总部、竞争对手及市场地位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大功率三极管产品规格、参数及市场应用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大功率三极管销量（千件）、收入（万元）、价格（元/件）及毛利率（2021-2026）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大功率三极管生产基地、总部、竞争对手及市场地位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大功率三极管产品规格、参数及市场应用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大功率三极管销量（千件）、收入（万元）、价格（元/件）及毛利率（2021-2026）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大功率三极管生产基地、总部、竞争对手及市场地位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大功率三极管产品规格、参数及市场应用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大功率三极管销量（千件）、收入（万元）、价格（元/件）及毛利率（2021-2026）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大功率三极管生产基地、总部、竞争对手及市场地位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大功率三极管产品规格、参数及市场应用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大功率三极管销量（千件）、收入（万元）、价格（元/件）及毛利率（2021-2026）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中国市场不同产品类型大功率三极管销量（2021-2026）&amp;（千件）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中国市场不同产品类型大功率三极管销量市场份额（2021-2026）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中国市场不同产品类型大功率三极管销量预测（2027-2032）&amp;（千件）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中国市场不同产品类型大功率三极管销量市场份额预测（2027-2032）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中国市场不同产品类型大功率三极管规模（2021-2026）&amp;（万元）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中国市场不同产品类型大功率三极管规模市场份额（2021-2026）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中国市场不同产品类型大功率三极管规模预测（2027-2032）&amp;（万元）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中国市场不同产品类型大功率三极管规模市场份额预测（2027-2032）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中国市场不同应用大功率三极管销量（2021-2026）&amp;（千件）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中国市场不同应用大功率三极管销量市场份额（2021-2026）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中国市场不同应用大功率三极管销量预测（2027-2032）&amp;（千件）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中国市场不同应用大功率三极管销量市场份额预测（2027-2032）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中国市场不同应用大功率三极管规模（2021-2026）&amp;（万元）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中国市场不同应用大功率三极管规模市场份额（2021-2026）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中国市场不同应用大功率三极管规模预测（2027-2032）&amp;（万元）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中国市场不同应用大功率三极管规模市场份额预测（2027-2032）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大功率三极管行业发展分析---发展趋势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大功率三极管行业发展分析---厂商壁垒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大功率三极管行业发展分析---驱动因素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大功率三极管行业发展分析---制约因素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大功率三极管行业相关重点政策一览</w:t>
      </w:r>
      <w:r>
        <w:rPr>
          <w:rFonts w:hint="eastAsia"/>
        </w:rPr>
        <w:br/>
      </w:r>
      <w:r>
        <w:rPr>
          <w:rFonts w:hint="eastAsia"/>
        </w:rPr>
        <w:t>　　表 70： 大功率三极管行业供应链分析</w:t>
      </w:r>
      <w:r>
        <w:rPr>
          <w:rFonts w:hint="eastAsia"/>
        </w:rPr>
        <w:br/>
      </w:r>
      <w:r>
        <w:rPr>
          <w:rFonts w:hint="eastAsia"/>
        </w:rPr>
        <w:t>　　表 71： 大功率三极管上游原料供应商</w:t>
      </w:r>
      <w:r>
        <w:rPr>
          <w:rFonts w:hint="eastAsia"/>
        </w:rPr>
        <w:br/>
      </w:r>
      <w:r>
        <w:rPr>
          <w:rFonts w:hint="eastAsia"/>
        </w:rPr>
        <w:t>　　表 72： 大功率三极管行业主要下游客户</w:t>
      </w:r>
      <w:r>
        <w:rPr>
          <w:rFonts w:hint="eastAsia"/>
        </w:rPr>
        <w:br/>
      </w:r>
      <w:r>
        <w:rPr>
          <w:rFonts w:hint="eastAsia"/>
        </w:rPr>
        <w:t>　　表 73： 大功率三极管典型经销商</w:t>
      </w:r>
      <w:r>
        <w:rPr>
          <w:rFonts w:hint="eastAsia"/>
        </w:rPr>
        <w:br/>
      </w:r>
      <w:r>
        <w:rPr>
          <w:rFonts w:hint="eastAsia"/>
        </w:rPr>
        <w:t>　　表 74： 中国大功率三极管产量、销量、进口量及出口量（2021-2026）&amp;（千件）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中国大功率三极管产量、销量、进口量及出口量预测（2027-2032）&amp;（千件）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中国市场大功率三极管主要进口来源</w:t>
      </w:r>
      <w:r>
        <w:rPr>
          <w:rFonts w:hint="eastAsia"/>
        </w:rPr>
        <w:br/>
      </w:r>
      <w:r>
        <w:rPr>
          <w:rFonts w:hint="eastAsia"/>
        </w:rPr>
        <w:t>　　表 77： 中国市场大功率三极管主要出口目的地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大功率三极管产品图片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中国不同产品类型大功率三极管市场规模市场份额2025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高频产品图片</w:t>
      </w:r>
      <w:r>
        <w:rPr>
          <w:rFonts w:hint="eastAsia"/>
        </w:rPr>
        <w:br/>
      </w:r>
      <w:r>
        <w:rPr>
          <w:rFonts w:hint="eastAsia"/>
        </w:rPr>
        <w:t>　　图 4： 低频产品图片</w:t>
      </w:r>
      <w:r>
        <w:rPr>
          <w:rFonts w:hint="eastAsia"/>
        </w:rPr>
        <w:br/>
      </w:r>
      <w:r>
        <w:rPr>
          <w:rFonts w:hint="eastAsia"/>
        </w:rPr>
        <w:t>　　图 5： 中国不同应用大功率三极管市场份额2025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中国市场大功率三极管市场规模，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中国市场大功率三极管收入及增长率（2021-2032）&amp;（万元）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中国市场大功率三极管销量及增长率（2021-2032）&amp;（千件）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2025年中国市场主要厂商大功率三极管销量市场份额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2025年中国市场主要厂商大功率三极管收入市场份额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2025年中国市场前五大厂商大功率三极管市场份额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2025年中国市场大功率三极管第一梯队、第二梯队和第三梯队厂商（品牌）及市场份额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中国市场不同产品类型大功率三极管价格走势（2021-2032）&amp;（元/件）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中国市场不同应用大功率三极管价格走势（2021-2032）&amp;（元/件）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大功率三极管中国企业SWOT分析</w:t>
      </w:r>
      <w:r>
        <w:rPr>
          <w:rFonts w:hint="eastAsia"/>
        </w:rPr>
        <w:br/>
      </w:r>
      <w:r>
        <w:rPr>
          <w:rFonts w:hint="eastAsia"/>
        </w:rPr>
        <w:t>　　图 20： 大功率三极管产业链</w:t>
      </w:r>
      <w:r>
        <w:rPr>
          <w:rFonts w:hint="eastAsia"/>
        </w:rPr>
        <w:br/>
      </w:r>
      <w:r>
        <w:rPr>
          <w:rFonts w:hint="eastAsia"/>
        </w:rPr>
        <w:t>　　图 21： 大功率三极管行业采购模式分析</w:t>
      </w:r>
      <w:r>
        <w:rPr>
          <w:rFonts w:hint="eastAsia"/>
        </w:rPr>
        <w:br/>
      </w:r>
      <w:r>
        <w:rPr>
          <w:rFonts w:hint="eastAsia"/>
        </w:rPr>
        <w:t>　　图 22： 大功率三极管行业生产模式分析</w:t>
      </w:r>
      <w:r>
        <w:rPr>
          <w:rFonts w:hint="eastAsia"/>
        </w:rPr>
        <w:br/>
      </w:r>
      <w:r>
        <w:rPr>
          <w:rFonts w:hint="eastAsia"/>
        </w:rPr>
        <w:t>　　图 23： 大功率三极管行业销售模式分析</w:t>
      </w:r>
      <w:r>
        <w:rPr>
          <w:rFonts w:hint="eastAsia"/>
        </w:rPr>
        <w:br/>
      </w:r>
      <w:r>
        <w:rPr>
          <w:rFonts w:hint="eastAsia"/>
        </w:rPr>
        <w:t>　　图 24： 中国大功率三极管产能、产量、产能利用率及发展趋势（2021-2032）&amp;（千件）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中国大功率三极管产量、市场需求量及发展趋势（2021-2032）&amp;（千件）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674a6e23e442e" w:history="1">
        <w:r>
          <w:rPr>
            <w:rStyle w:val="Hyperlink"/>
          </w:rPr>
          <w:t>2026-2032年中国大功率三极管行业研究及市场前景分析报告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674a6e23e442e" w:history="1">
        <w:r>
          <w:rPr>
            <w:rStyle w:val="Hyperlink"/>
          </w:rPr>
          <w:t>https://www.20087.com/0/32/DaGongLvSanJiGuanDeFaZhanQianJing.html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热点：3极管型号图片、大功率二极管型号、gbu408整流桥参数、二极管有什么作用、晶闸管、二极管、继电器线圈并联二极管的作用、大功率3极管、功率二极管和普通二极管的不同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eee7771af442a" w:history="1">
      <w:r>
        <w:rPr>
          <w:rStyle w:val="Hyperlink"/>
        </w:rPr>
        <w:t>2026-2032年中国大功率三极管行业研究及市场前景分析报告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DaGongLvSanJiGuanDeFaZhanQianJing.html" TargetMode="External" Id="R4e6674a6e23e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DaGongLvSanJiGuanDeFaZhanQianJing.html" TargetMode="External" Id="Rd94eee7771af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2026-01-16T01:55:09Z</dcterms:created>
  <dcterms:modified xsi:type="dcterms:W3CDTF">2026-01-16T02:55:09Z</dcterms:modified>
  <dc:subject>2026-2032年中国大功率三极管行业研究及市场前景分析报告</dc:subject>
  <dc:title>2026-2032年中国大功率三极管行业研究及市场前景分析报告</dc:title>
  <cp:keywords>2026-2032年中国大功率三极管行业研究及市场前景分析报告</cp:keywords>
  <dc:description>2026-2032年中国大功率三极管行业研究及市场前景分析报告</dc:description>
</cp:coreProperties>
</file>