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81de0e8b4ec2" w:history="1">
              <w:r>
                <w:rPr>
                  <w:rStyle w:val="Hyperlink"/>
                </w:rPr>
                <w:t>中国工业级5G通信模块市场现状与发展前景报告（2026-2032年）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81de0e8b4ec2" w:history="1">
              <w:r>
                <w:rPr>
                  <w:rStyle w:val="Hyperlink"/>
                </w:rPr>
                <w:t>中国工业级5G通信模块市场现状与发展前景报告（2026-2032年）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81de0e8b4ec2" w:history="1">
                <w:r>
                  <w:rPr>
                    <w:rStyle w:val="Hyperlink"/>
                  </w:rPr>
                  <w:t>https://www.20087.com/0/72/GongYeJi5GTongXinMoKuaiHangYeFaZhanQianJing.html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5G通信模块是专为严苛工业环境设计的无线通信核心组件，支持eMBB（增强移动宽带）、uRLLC（超高可靠低时延通信）及mMTC（海量机器类通信）三大5G应用场景，广泛应用于智能制造、远程控制、AGV调度及电力巡检等领域。工业级5G通信模块普遍采用宽温域设计（-40℃至+85℃）、金属屏蔽外壳及IP65以上防护等级，确保在高电磁干扰、振动或粉尘环境中稳定运行。主流模块已支持5G SA独立组网、网络切片及边缘计算协同，部分集成TSN（时间敏感网络）协议以满足产线同步需求。然而，工业协议兼容性不足、功耗偏高、以及与现有OT系统（如PLC、DCS）集成复杂度高，仍限制其在中小制造企业中的规模化落地。</w:t>
      </w:r>
      <w:r>
        <w:rPr>
          <w:rFonts w:hint="eastAsia"/>
        </w:rPr>
        <w:br/>
      </w:r>
      <w:r>
        <w:rPr>
          <w:rFonts w:hint="eastAsia"/>
        </w:rPr>
        <w:t>　　未来，工业级5G通信模块将向异构融合、内生安全与能效优化方向演进。市场调研网认为，多模融合（5G+Wi-Fi 6+TSN+LoRa）架构将实现无缝切换与冗余通信，提升系统鲁棒性；AI加速单元的嵌入可支持本地实时推理，减少云端依赖。安全方面，硬件级可信执行环境（TEE）与国密算法支持将成为标配，防范固件篡窃与数据泄露。在能效管理上，动态频谱共享与智能休眠机制将显著降低待机功耗，适配电池供电场景。随着5G-A（5G Advanced）标准推进，毫米波与RedCap（轻量化5G）技术将拓展模块在高精度定位与低成本传感器连接中的应用。长远看，工业级5G通信模块将从“连接管道”升级为“智能边缘节点”，成为工业互联网基础设施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f81de0e8b4ec2" w:history="1">
        <w:r>
          <w:rPr>
            <w:rStyle w:val="Hyperlink"/>
          </w:rPr>
          <w:t>中国工业级5G通信模块市场现状与发展前景报告（2026-2032年）</w:t>
        </w:r>
      </w:hyperlink>
      <w:r>
        <w:rPr>
          <w:rFonts w:hint="eastAsia"/>
        </w:rPr>
        <w:t>》，2025年工业级5G通信模块行业市场规模达 亿元，预计2032年市场规模将达 亿元，期间年均复合增长率（CAGR）达 %。报告系统分析了工业级5G通信模块行业的市场运行态势及发展趋势。报告从工业级5G通信模块行业基础知识、发展环境入手，结合工业级5G通信模块行业运行数据和产业链结构，全面解读工业级5G通信模块市场竞争格局及重点企业表现，并基于此对工业级5G通信模块行业发展前景作出预测，提供可操作的发展建议。研究采用定性与定量相结合的方法，整合国家统计局、相关协会的权威数据以及一手调研资料，确保结论的准确性和实用性，为工业级5G通信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工业级5G通信模块市场概述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按照不同产品类型，工业级5G通信模块主要可以分为如下几个类别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中国不同产品类型工业级5G通信模块增长趋势2021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&lt;2.5Gbps</w:t>
      </w:r>
      <w:r>
        <w:rPr>
          <w:rFonts w:hint="eastAsia"/>
        </w:rPr>
        <w:br/>
      </w:r>
      <w:r>
        <w:rPr>
          <w:rFonts w:hint="eastAsia"/>
        </w:rPr>
        <w:t>　　　　1.2.3 2.5-3Gbps</w:t>
      </w:r>
      <w:r>
        <w:rPr>
          <w:rFonts w:hint="eastAsia"/>
        </w:rPr>
        <w:br/>
      </w:r>
      <w:r>
        <w:rPr>
          <w:rFonts w:hint="eastAsia"/>
        </w:rPr>
        <w:t>　　　　1.2.4 &gt;3Gbps</w:t>
      </w:r>
      <w:r>
        <w:rPr>
          <w:rFonts w:hint="eastAsia"/>
        </w:rPr>
        <w:br/>
      </w:r>
      <w:r>
        <w:rPr>
          <w:rFonts w:hint="eastAsia"/>
        </w:rPr>
        <w:t>　　1.3 从不同应用，工业级5G通信模块主要包括如下几个方面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中国不同应用工业级5G通信模块增长趋势2021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工业路由器</w:t>
      </w:r>
      <w:r>
        <w:rPr>
          <w:rFonts w:hint="eastAsia"/>
        </w:rPr>
        <w:br/>
      </w:r>
      <w:r>
        <w:rPr>
          <w:rFonts w:hint="eastAsia"/>
        </w:rPr>
        <w:t>　　　　1.3.3 工业电脑</w:t>
      </w:r>
      <w:r>
        <w:rPr>
          <w:rFonts w:hint="eastAsia"/>
        </w:rPr>
        <w:br/>
      </w:r>
      <w:r>
        <w:rPr>
          <w:rFonts w:hint="eastAsia"/>
        </w:rPr>
        <w:t>　　　　1.3.4 工业监控终端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中国工业级5G通信模块发展现状及未来趋势（2021-2032）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中国市场工业级5G通信模块收入及增长率（2021-2032）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中国市场工业级5G通信模块销量及增长率（2021-2032）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中国市场主要工业级5G通信模块厂商分析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中国市场主要厂商工业级5G通信模块销量及市场占有率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中国市场主要厂商工业级5G通信模块销量（2021-2026）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中国市场主要厂商工业级5G通信模块收入及市场占有率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中国市场主要厂商工业级5G通信模块收入（2021-2026）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中国市场主要厂商工业级5G通信模块收入市场份额（2021-2026）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2025年中国市场主要厂商工业级5G通信模块收入排名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中国市场主要厂商工业级5G通信模块价格（2021-2026）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中国市场主要厂商工业级5G通信模块总部及产地分布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中国市场主要厂商成立时间及工业级5G通信模块商业化日期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中国市场主要厂商工业级5G通信模块产品类型及应用</w:t>
      </w:r>
      <w:r>
        <w:rPr>
          <w:rFonts w:hint="eastAsia"/>
        </w:rPr>
        <w:br/>
      </w:r>
      <w:r>
        <w:rPr>
          <w:rFonts w:hint="eastAsia"/>
        </w:rPr>
        <w:t>　　2.7 工业级5G通信模块行业集中度、竞争程度分析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工业级5G通信模块行业集中度分析：2025年中国Top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中国市场工业级5G通信模块第一梯队、第二梯队和第三梯队厂商（品牌）及2025年市场份额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重点企业（11）在中国市场工业级5G通信模块销量、收入、价格及毛利率（2021-2026）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不同产品类型工业级5G通信模块分析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中国市场不同产品类型工业级5G通信模块销量预测（2027-2032）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中国市场不同产品类型工业级5G通信模块规模（2021-2032）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中国市场不同产品类型工业级5G通信模块规模及市场份额（2021-2026）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中国市场不同产品类型工业级5G通信模块规模预测（2027-2032）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中国市场不同产品类型工业级5G通信模块价格走势（2021-2032）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不同应用工业级5G通信模块分析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中国市场不同应用工业级5G通信模块销量（2021-2032）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中国市场不同应用工业级5G通信模块销量及市场份额（2021-2026）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中国市场不同应用工业级5G通信模块销量预测（2027-2032）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中国市场不同应用工业级5G通信模块规模（2021-2032）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中国市场不同应用工业级5G通信模块规模及市场份额（2021-2026）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中国市场不同应用工业级5G通信模块规模预测（2027-2032）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中国市场不同应用工业级5G通信模块价格走势（2021-2032）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工业级5G通信模块行业发展分析---发展趋势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工业级5G通信模块行业发展分析---厂商壁垒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工业级5G通信模块行业发展分析---驱动因素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工业级5G通信模块行业发展分析---制约因素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工业级5G通信模块中国企业SWOT分析</w:t>
      </w:r>
      <w:r>
        <w:rPr>
          <w:rFonts w:hint="eastAsia"/>
        </w:rPr>
        <w:br/>
      </w:r>
      <w:r>
        <w:rPr>
          <w:rFonts w:hint="eastAsia"/>
        </w:rPr>
        <w:t>　　6.6 工业级5G通信模块行业发展分析---行业政策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工业级5G通信模块行业产业链简介</w:t>
      </w:r>
      <w:r>
        <w:rPr>
          <w:rFonts w:hint="eastAsia"/>
        </w:rPr>
        <w:br/>
      </w:r>
      <w:r>
        <w:rPr>
          <w:rFonts w:hint="eastAsia"/>
        </w:rPr>
        <w:t>　　7.2 工业级5G通信模块产业链分析-上游</w:t>
      </w:r>
      <w:r>
        <w:rPr>
          <w:rFonts w:hint="eastAsia"/>
        </w:rPr>
        <w:br/>
      </w:r>
      <w:r>
        <w:rPr>
          <w:rFonts w:hint="eastAsia"/>
        </w:rPr>
        <w:t>　　7.3 工业级5G通信模块产业链分析-中游</w:t>
      </w:r>
      <w:r>
        <w:rPr>
          <w:rFonts w:hint="eastAsia"/>
        </w:rPr>
        <w:br/>
      </w:r>
      <w:r>
        <w:rPr>
          <w:rFonts w:hint="eastAsia"/>
        </w:rPr>
        <w:t>　　7.4 工业级5G通信模块产业链分析-下游</w:t>
      </w:r>
      <w:r>
        <w:rPr>
          <w:rFonts w:hint="eastAsia"/>
        </w:rPr>
        <w:br/>
      </w:r>
      <w:r>
        <w:rPr>
          <w:rFonts w:hint="eastAsia"/>
        </w:rPr>
        <w:t>　　7.5 工业级5G通信模块行业采购模式</w:t>
      </w:r>
      <w:r>
        <w:rPr>
          <w:rFonts w:hint="eastAsia"/>
        </w:rPr>
        <w:br/>
      </w:r>
      <w:r>
        <w:rPr>
          <w:rFonts w:hint="eastAsia"/>
        </w:rPr>
        <w:t>　　7.6 工业级5G通信模块行业生产模式</w:t>
      </w:r>
      <w:r>
        <w:rPr>
          <w:rFonts w:hint="eastAsia"/>
        </w:rPr>
        <w:br/>
      </w:r>
      <w:r>
        <w:rPr>
          <w:rFonts w:hint="eastAsia"/>
        </w:rPr>
        <w:t>　　7.7 工业级5G通信模块行业销售模式及销售渠道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中国本土工业级5G通信模块产能、产量分析</w:t>
      </w:r>
      <w:r>
        <w:rPr>
          <w:rFonts w:hint="eastAsia"/>
        </w:rPr>
        <w:br/>
      </w:r>
      <w:r>
        <w:rPr>
          <w:rFonts w:hint="eastAsia"/>
        </w:rPr>
        <w:t>　　8.1 中国工业级5G通信模块供需现状及预测（2021-2032）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中国工业级5G通信模块产能、产量、产能利用率及发展趋势（2021-2032）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中国工业级5G通信模块产量、市场需求量及发展趋势（2021-2032）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中国工业级5G通信模块进出口分析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中国市场工业级5G通信模块主要进口来源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中国市场工业级5G通信模块主要出口目的地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不同产品类型工业级5G通信模块市场规模2021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不同应用工业级5G通信模块市场规模2021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中国市场主要厂商工业级5G通信模块收入（2021-2026）&amp;（万元）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中国市场主要厂商工业级5G通信模块收入份额（2021-2026）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2025年中国主要生产商工业级5G通信模块收入排名（万元）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中国市场主要厂商工业级5G通信模块价格（2021-2026）&amp;（元/件）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中国市场主要厂商工业级5G通信模块总部及产地分布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中国市场主要厂商成立时间及工业级5G通信模块商业化日期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中国市场主要厂商工业级5G通信模块产品类型及应用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2025年中国市场工业级5G通信模块主要厂商市场地位（第一梯队、第二梯队和第三梯队）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工业级5G通信模块市场投资、并购等现状分析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工业级5G通信模块生产基地、总部、竞争对手及市场地位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工业级5G通信模块产品规格、参数及市场应用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工业级5G通信模块销量（千件）、收入（万元）、价格（元/件）及毛利率（2021-2026）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中国市场不同产品类型工业级5G通信模块销量预测（2027-2032）&amp;（千件）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中国市场不同产品类型工业级5G通信模块销量市场份额预测（2027-2032）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中国市场不同产品类型工业级5G通信模块规模（2021-2026）&amp;（万元）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中国市场不同产品类型工业级5G通信模块规模市场份额（2021-2026）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中国市场不同产品类型工业级5G通信模块规模预测（2027-2032）&amp;（万元）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中国市场不同产品类型工业级5G通信模块规模市场份额预测（2027-2032）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中国市场不同应用工业级5G通信模块销量（2021-2026）&amp;（千件）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中国市场不同应用工业级5G通信模块销量市场份额（2021-2026）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中国市场不同应用工业级5G通信模块销量预测（2027-2032）&amp;（千件）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中国市场不同应用工业级5G通信模块销量市场份额预测（2027-2032）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中国市场不同应用工业级5G通信模块规模（2021-2026）&amp;（万元）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中国市场不同应用工业级5G通信模块规模市场份额（2021-2026）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中国市场不同应用工业级5G通信模块规模预测（2027-2032）&amp;（万元）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中国市场不同应用工业级5G通信模块规模市场份额预测（2027-2032）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工业级5G通信模块行业发展分析---发展趋势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工业级5G通信模块行业发展分析---厂商壁垒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工业级5G通信模块行业发展分析---驱动因素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工业级5G通信模块行业发展分析---制约因素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工业级5G通信模块行业相关重点政策一览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工业级5G通信模块行业供应链分析</w:t>
      </w:r>
      <w:r>
        <w:rPr>
          <w:rFonts w:hint="eastAsia"/>
        </w:rPr>
        <w:br/>
      </w:r>
      <w:r>
        <w:rPr>
          <w:rFonts w:hint="eastAsia"/>
        </w:rPr>
        <w:t>　　表 91： 工业级5G通信模块上游原料供应商</w:t>
      </w:r>
      <w:r>
        <w:rPr>
          <w:rFonts w:hint="eastAsia"/>
        </w:rPr>
        <w:br/>
      </w:r>
      <w:r>
        <w:rPr>
          <w:rFonts w:hint="eastAsia"/>
        </w:rPr>
        <w:t>　　表 92： 工业级5G通信模块行业主要下游客户</w:t>
      </w:r>
      <w:r>
        <w:rPr>
          <w:rFonts w:hint="eastAsia"/>
        </w:rPr>
        <w:br/>
      </w:r>
      <w:r>
        <w:rPr>
          <w:rFonts w:hint="eastAsia"/>
        </w:rPr>
        <w:t>　　表 93： 工业级5G通信模块典型经销商</w:t>
      </w:r>
      <w:r>
        <w:rPr>
          <w:rFonts w:hint="eastAsia"/>
        </w:rPr>
        <w:br/>
      </w:r>
      <w:r>
        <w:rPr>
          <w:rFonts w:hint="eastAsia"/>
        </w:rPr>
        <w:t>　　表 94： 中国工业级5G通信模块产量、销量、进口量及出口量（2021-2026）&amp;（千件）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中国工业级5G通信模块产量、销量、进口量及出口量预测（2027-2032）&amp;（千件）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中国市场工业级5G通信模块主要进口来源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中国市场工业级5G通信模块主要出口目的地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工业级5G通信模块产品图片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中国不同产品类型工业级5G通信模块市场规模市场份额2025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&lt;2.5Gbps产品图片</w:t>
      </w:r>
      <w:r>
        <w:rPr>
          <w:rFonts w:hint="eastAsia"/>
        </w:rPr>
        <w:br/>
      </w:r>
      <w:r>
        <w:rPr>
          <w:rFonts w:hint="eastAsia"/>
        </w:rPr>
        <w:t>　　图 4： 2.5-3Gbps产品图片</w:t>
      </w:r>
      <w:r>
        <w:rPr>
          <w:rFonts w:hint="eastAsia"/>
        </w:rPr>
        <w:br/>
      </w:r>
      <w:r>
        <w:rPr>
          <w:rFonts w:hint="eastAsia"/>
        </w:rPr>
        <w:t>　　图 5： &gt;3Gbps产品图片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中国不同应用工业级5G通信模块市场份额2025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工业路由器</w:t>
      </w:r>
      <w:r>
        <w:rPr>
          <w:rFonts w:hint="eastAsia"/>
        </w:rPr>
        <w:br/>
      </w:r>
      <w:r>
        <w:rPr>
          <w:rFonts w:hint="eastAsia"/>
        </w:rPr>
        <w:t>　　图 8： 工业电脑</w:t>
      </w:r>
      <w:r>
        <w:rPr>
          <w:rFonts w:hint="eastAsia"/>
        </w:rPr>
        <w:br/>
      </w:r>
      <w:r>
        <w:rPr>
          <w:rFonts w:hint="eastAsia"/>
        </w:rPr>
        <w:t>　　图 9： 工业监控终端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中国市场工业级5G通信模块市场规模，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中国市场工业级5G通信模块收入及增长率（2021-2032）&amp;（万元）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中国市场工业级5G通信模块销量及增长率（2021-2032）&amp;（千件）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2025年中国市场主要厂商工业级5G通信模块销量市场份额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2025年中国市场主要厂商工业级5G通信模块收入市场份额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2025年中国市场前五大厂商工业级5G通信模块市场份额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2025年中国市场工业级5G通信模块第一梯队、第二梯队和第三梯队厂商（品牌）及市场份额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中国市场不同产品类型工业级5G通信模块价格走势（2021-2032）&amp;（元/件）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中国市场不同应用工业级5G通信模块价格走势（2021-2032）&amp;（元/件）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工业级5G通信模块中国企业SWOT分析</w:t>
      </w:r>
      <w:r>
        <w:rPr>
          <w:rFonts w:hint="eastAsia"/>
        </w:rPr>
        <w:br/>
      </w:r>
      <w:r>
        <w:rPr>
          <w:rFonts w:hint="eastAsia"/>
        </w:rPr>
        <w:t>　　图 21： 工业级5G通信模块产业链</w:t>
      </w:r>
      <w:r>
        <w:rPr>
          <w:rFonts w:hint="eastAsia"/>
        </w:rPr>
        <w:br/>
      </w:r>
      <w:r>
        <w:rPr>
          <w:rFonts w:hint="eastAsia"/>
        </w:rPr>
        <w:t>　　图 22： 工业级5G通信模块行业采购模式分析</w:t>
      </w:r>
      <w:r>
        <w:rPr>
          <w:rFonts w:hint="eastAsia"/>
        </w:rPr>
        <w:br/>
      </w:r>
      <w:r>
        <w:rPr>
          <w:rFonts w:hint="eastAsia"/>
        </w:rPr>
        <w:t>　　图 23： 工业级5G通信模块行业生产模式分析</w:t>
      </w:r>
      <w:r>
        <w:rPr>
          <w:rFonts w:hint="eastAsia"/>
        </w:rPr>
        <w:br/>
      </w:r>
      <w:r>
        <w:rPr>
          <w:rFonts w:hint="eastAsia"/>
        </w:rPr>
        <w:t>　　图 24： 工业级5G通信模块行业销售模式分析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中国工业级5G通信模块产能、产量、产能利用率及发展趋势（2021-2032）&amp;（千件）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中国工业级5G通信模块产量、市场需求量及发展趋势（2021-2032）&amp;（千件）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81de0e8b4ec2" w:history="1">
        <w:r>
          <w:rPr>
            <w:rStyle w:val="Hyperlink"/>
          </w:rPr>
          <w:t>中国工业级5G通信模块市场现状与发展前景报告（2026-2032年）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81de0e8b4ec2" w:history="1">
        <w:r>
          <w:rPr>
            <w:rStyle w:val="Hyperlink"/>
          </w:rPr>
          <w:t>https://www.20087.com/0/72/GongYeJi5GTongXinMoKuaiHangYeFaZhanQianJing.html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热点：无线通信模块、5g工业模组是什么、5G外置模块、工业5g芯片、华为5G通信模块、5g的什么解决了工业级wifi可靠性差、5g加工业互联网龙头股、5g工业化、高通5g通讯模块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20a8af31349ac" w:history="1">
      <w:r>
        <w:rPr>
          <w:rStyle w:val="Hyperlink"/>
        </w:rPr>
        <w:t>中国工业级5G通信模块市场现状与发展前景报告（2026-2032年）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ongYeJi5GTongXinMoKuaiHangYeFaZhanQianJing.html" TargetMode="External" Id="R05ff81de0e8b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ongYeJi5GTongXinMoKuaiHangYeFaZhanQianJing.html" TargetMode="External" Id="R71220a8af31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2026-02-05T01:36:19Z</dcterms:created>
  <dcterms:modified xsi:type="dcterms:W3CDTF">2026-02-05T02:36:19Z</dcterms:modified>
  <dc:subject>中国工业级5G通信模块市场现状与发展前景报告（2026-2032年）</dc:subject>
  <dc:title>中国工业级5G通信模块市场现状与发展前景报告（2026-2032年）</dc:title>
  <cp:keywords>中国工业级5G通信模块市场现状与发展前景报告（2026-2032年）</cp:keywords>
  <dc:description>中国工业级5G通信模块市场现状与发展前景报告（2026-2032年）</dc:description>
</cp:coreProperties>
</file>