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a28eaec4749ad" w:history="1">
              <w:r>
                <w:rPr>
                  <w:rStyle w:val="Hyperlink"/>
                </w:rPr>
                <w:t>2025-2031年全球与中国微步进驱动器行业市场调研及发展前景报告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a28eaec4749ad" w:history="1">
              <w:r>
                <w:rPr>
                  <w:rStyle w:val="Hyperlink"/>
                </w:rPr>
                <w:t>2025-2031年全球与中国微步进驱动器行业市场调研及发展前景报告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a28eaec4749ad" w:history="1">
                <w:r>
                  <w:rPr>
                    <w:rStyle w:val="Hyperlink"/>
                  </w:rPr>
                  <w:t>https://www.20087.com/0/92/WeiBuJinQuDongQiHangYeFaZhanQianJing.html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步进驱动器是精密运动控制系统的执行核心，主要用于将数字脉冲信号转换为电机的微小角位移，广泛应用于3D打印、半导体制造、医疗设备及光学平台等领域。微步进驱动器普遍支持1/256甚至更高细分步数，结合电流矢量控制与自适应衰减技术，显著降低电机振动与噪音，提升定位平滑性。高端驱动器集成闭环反馈（如编码器或霍尔传感器），实现失步检测与实时补偿，确保高动态响应下的运动精度。在激光加工与显微操作中，微步进驱动器对低速平稳性与高速响应的兼顾能力尤为关键。然而，在高温、高电磁干扰或长电缆传输场景下，信号完整性与热管理仍是工程挑战。</w:t>
      </w:r>
      <w:r>
        <w:rPr>
          <w:rFonts w:hint="eastAsia"/>
        </w:rPr>
        <w:br/>
      </w:r>
      <w:r>
        <w:rPr>
          <w:rFonts w:hint="eastAsia"/>
        </w:rPr>
        <w:t>　　未来，微步进驱动器将向更高集成度、智能诊断与能效优化方向发展。片上系统（SoC）架构将整合驱动、控制与通信功能，缩小体积并提升抗干扰能力。AI算法将基于负载惯量与摩擦特性自动整定电流曲线，实现“零调试”部署。在能源管理上，再生制动能量回收技术将降低系统整体功耗。同时，驱动器将支持TSN（时间敏感网络）与OPC UA over TSN，实现与上位控制器的确定性通信，满足工业5.0对协同精度的要求。随着精密制造向纳米级迈进，微步进驱动器将与压电或音圈电机形成混合驱动方案，成为下一代超精密运动平台重要的智能执行单元。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a28eaec4749ad" w:history="1">
        <w:r>
          <w:rPr>
            <w:rStyle w:val="Hyperlink"/>
          </w:rPr>
          <w:t>2025-2031年全球与中国微步进驱动器行业市场调研及发展前景报告</w:t>
        </w:r>
      </w:hyperlink>
      <w:r>
        <w:rPr>
          <w:rFonts w:hint="eastAsia"/>
        </w:rPr>
        <w:t>》依托国家统计局、相关行业协会的详实数据资料，系统解析了微步进驱动器行业的产业链结构、市场规模及需求现状，并对价格动态进行了解读。报告客观呈现了微步进驱动器行业发展状况，科学预测了市场前景与未来趋势，同时聚焦微步进驱动器重点企业，分析了市场竞争格局、集中度及品牌影响力。此外，报告通过细分市场领域，挖掘了微步进驱动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按产品类型细分，全球微步进驱动器市场规模2020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输入电压小于50VDC</w:t>
      </w:r>
      <w:r>
        <w:rPr>
          <w:rFonts w:hint="eastAsia"/>
        </w:rPr>
        <w:br/>
      </w:r>
      <w:r>
        <w:rPr>
          <w:rFonts w:hint="eastAsia"/>
        </w:rPr>
        <w:t>　　　　1.3.3 输入电压在50-100VDC之间</w:t>
      </w:r>
      <w:r>
        <w:rPr>
          <w:rFonts w:hint="eastAsia"/>
        </w:rPr>
        <w:br/>
      </w:r>
      <w:r>
        <w:rPr>
          <w:rFonts w:hint="eastAsia"/>
        </w:rPr>
        <w:t>　　　　1.3.4 输入电压大于100VDC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按应用细分，全球微步进驱动器市场规模2020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航空国防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石油天然气</w:t>
      </w:r>
      <w:r>
        <w:rPr>
          <w:rFonts w:hint="eastAsia"/>
        </w:rPr>
        <w:br/>
      </w:r>
      <w:r>
        <w:rPr>
          <w:rFonts w:hint="eastAsia"/>
        </w:rPr>
        <w:t>　　　　1.4.6 制药行业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微步进驱动器行业发展总体概况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微步进驱动器行业发展主要特点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微步进驱动器行业发展影响因素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微步进驱动器有利因素</w:t>
      </w:r>
      <w:r>
        <w:rPr>
          <w:rFonts w:hint="eastAsia"/>
        </w:rPr>
        <w:br/>
      </w:r>
      <w:r>
        <w:rPr>
          <w:rFonts w:hint="eastAsia"/>
        </w:rPr>
        <w:t>　　　　1.5.3 .2 微步进驱动器不利因素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全球市场，近三年微步进驱动器主要企业占有率及排名（按销量）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微步进驱动器主要企业在国际市场占有率（按销量，2022-2025）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2024年微步进驱动器主要企业在国际市场排名（按销量）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全球市场主要企业微步进驱动器销量（2022-2025）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全球市场，近三年微步进驱动器主要企业占有率及排名（按收入）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微步进驱动器主要企业在国际市场占有率（按收入，2022-2025）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2024年微步进驱动器主要企业在国际市场排名（按收入）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全球市场主要企业微步进驱动器销售收入（2022-2025）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全球市场主要企业微步进驱动器销售价格（2022-2025）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中国市场，近三年微步进驱动器主要企业占有率及排名（按销量）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微步进驱动器主要企业在中国市场占有率（按销量，2022-2025）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2024年微步进驱动器主要企业在中国市场排名（按销量）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中国市场主要企业微步进驱动器销量（2022-2025）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中国市场，近三年微步进驱动器主要企业占有率及排名（按收入）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微步进驱动器主要企业在中国市场占有率（按收入，2022-2025）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2024年微步进驱动器主要企业在中国市场排名（按收入）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中国市场主要企业微步进驱动器销售收入（2022-2025）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全球主要厂商微步进驱动器总部及产地分布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全球主要厂商成立时间及微步进驱动器商业化日期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全球主要厂商微步进驱动器产品类型及应用</w:t>
      </w:r>
      <w:r>
        <w:rPr>
          <w:rFonts w:hint="eastAsia"/>
        </w:rPr>
        <w:br/>
      </w:r>
      <w:r>
        <w:rPr>
          <w:rFonts w:hint="eastAsia"/>
        </w:rPr>
        <w:t>　　2.9 微步进驱动器行业集中度、竞争程度分析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微步进驱动器行业集中度分析：2024年全球Top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全球微步进驱动器第一梯队、第二梯队和第三梯队生产商（品牌）及市场份额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全球微步进驱动器总体规模分析</w:t>
      </w:r>
      <w:r>
        <w:rPr>
          <w:rFonts w:hint="eastAsia"/>
        </w:rPr>
        <w:br/>
      </w:r>
      <w:r>
        <w:rPr>
          <w:rFonts w:hint="eastAsia"/>
        </w:rPr>
        <w:t>　　3.1 全球微步进驱动器供需现状及预测（2020-2031）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全球微步进驱动器产能、产量、产能利用率及发展趋势（2020-2031）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全球微步进驱动器产量、需求量及发展趋势（2020-2031）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全球主要地区微步进驱动器产量及发展趋势（2020-2031）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全球主要地区微步进驱动器产量（2020-2025）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全球主要地区微步进驱动器产量（2026-2031）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全球主要地区微步进驱动器产量市场份额（2020-2031）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中国微步进驱动器供需现状及预测（2020-2031）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中国微步进驱动器产能、产量、产能利用率及发展趋势（2020-2031）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中国微步进驱动器产量、市场需求量及发展趋势（2020-2031）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中国市场微步进驱动器进出口（2020-2031）</w:t>
      </w:r>
      <w:r>
        <w:rPr>
          <w:rFonts w:hint="eastAsia"/>
        </w:rPr>
        <w:br/>
      </w:r>
      <w:r>
        <w:rPr>
          <w:rFonts w:hint="eastAsia"/>
        </w:rPr>
        <w:t>　　3.4 全球微步进驱动器销量及销售额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全球市场微步进驱动器销售额（2020-2031）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全球市场微步进驱动器销量（2020-2031）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全球市场微步进驱动器价格趋势（2020-2031）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全球微步进驱动器主要地区分析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全球主要地区微步进驱动器市场规模分析：2020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全球主要地区微步进驱动器销售收入及市场份额（2020-2025年）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全球主要地区微步进驱动器销售收入预测（2026-2031年）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全球主要地区微步进驱动器销量分析：2020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全球主要地区微步进驱动器销量及市场份额（2020-2025年）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全球主要地区微步进驱动器销量及市场份额预测（2026-2031）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北美市场微步进驱动器销量、收入及增长率（2020-2031）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不同产品类型微步进驱动器分析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全球不同产品类型微步进驱动器销量（2020-2031）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全球不同产品类型微步进驱动器销量及市场份额（2020-2025）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全球不同产品类型微步进驱动器销量预测（2026-2031）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全球不同产品类型微步进驱动器收入（2020-2031）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全球不同产品类型微步进驱动器收入及市场份额（2020-2025）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全球不同产品类型微步进驱动器收入预测（2026-2031）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全球不同产品类型微步进驱动器价格走势（2020-2031）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中国不同产品类型微步进驱动器销量（2020-2031）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中国不同产品类型微步进驱动器销量预测（2026-2031）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中国不同产品类型微步进驱动器销量及市场份额（2020-2025）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中国不同产品类型微步进驱动器收入（2020-2031）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中国不同产品类型微步进驱动器收入及市场份额（2020-2025）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中国不同产品类型微步进驱动器收入预测（2026-2031）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不同应用微步进驱动器分析</w:t>
      </w:r>
      <w:r>
        <w:rPr>
          <w:rFonts w:hint="eastAsia"/>
        </w:rPr>
        <w:br/>
      </w:r>
      <w:r>
        <w:rPr>
          <w:rFonts w:hint="eastAsia"/>
        </w:rPr>
        <w:t>　　7.1 全球不同应用微步进驱动器销量（2020-2031）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全球不同应用微步进驱动器销量及市场份额（2020-2025）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全球不同应用微步进驱动器销量预测（2026-2031）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全球不同应用微步进驱动器收入（2020-2031）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全球不同应用微步进驱动器收入及市场份额（2020-2025）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全球不同应用微步进驱动器收入预测（2026-2031）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全球不同应用微步进驱动器价格走势（2020-2031）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中国不同应用微步进驱动器销量（2020-2031）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中国不同应用微步进驱动器销量及市场份额（2020-2025）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中国不同应用微步进驱动器销量预测（2026-2031）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中国不同应用微步进驱动器收入（2020-2031）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中国不同应用微步进驱动器收入及市场份额（2020-2025）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中国不同应用微步进驱动器收入预测（2026-2031）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微步进驱动器行业发展趋势</w:t>
      </w:r>
      <w:r>
        <w:rPr>
          <w:rFonts w:hint="eastAsia"/>
        </w:rPr>
        <w:br/>
      </w:r>
      <w:r>
        <w:rPr>
          <w:rFonts w:hint="eastAsia"/>
        </w:rPr>
        <w:t>　　8.2 微步进驱动器行业主要驱动因素</w:t>
      </w:r>
      <w:r>
        <w:rPr>
          <w:rFonts w:hint="eastAsia"/>
        </w:rPr>
        <w:br/>
      </w:r>
      <w:r>
        <w:rPr>
          <w:rFonts w:hint="eastAsia"/>
        </w:rPr>
        <w:t>　　8.3 微步进驱动器中国企业SWOT分析</w:t>
      </w:r>
      <w:r>
        <w:rPr>
          <w:rFonts w:hint="eastAsia"/>
        </w:rPr>
        <w:br/>
      </w:r>
      <w:r>
        <w:rPr>
          <w:rFonts w:hint="eastAsia"/>
        </w:rPr>
        <w:t>　　8.4 中国微步进驱动器行业政策环境分析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微步进驱动器行业产业链简介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微步进驱动器行业供应链分析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微步进驱动器主要原料及供应情况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微步进驱动器行业采购模式</w:t>
      </w:r>
      <w:r>
        <w:rPr>
          <w:rFonts w:hint="eastAsia"/>
        </w:rPr>
        <w:br/>
      </w:r>
      <w:r>
        <w:rPr>
          <w:rFonts w:hint="eastAsia"/>
        </w:rPr>
        <w:t>　　9.3 微步进驱动器行业生产模式</w:t>
      </w:r>
      <w:r>
        <w:rPr>
          <w:rFonts w:hint="eastAsia"/>
        </w:rPr>
        <w:br/>
      </w:r>
      <w:r>
        <w:rPr>
          <w:rFonts w:hint="eastAsia"/>
        </w:rPr>
        <w:t>　　9.4 微步进驱动器行业销售模式及销售渠道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按产品类型细分，全球微步进驱动器市场规模2020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按应用细分，全球微步进驱动器市场规模（CAGR）2020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微步进驱动器行业发展主要特点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微步进驱动器行业发展有利因素分析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微步进驱动器行业发展不利因素分析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进入微步进驱动器行业壁垒</w:t>
      </w:r>
      <w:r>
        <w:rPr>
          <w:rFonts w:hint="eastAsia"/>
        </w:rPr>
        <w:br/>
      </w:r>
      <w:r>
        <w:rPr>
          <w:rFonts w:hint="eastAsia"/>
        </w:rPr>
        <w:t>　　表 7： 微步进驱动器主要企业在国际市场占有率（按销量，2022-2025）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2024年微步进驱动器主要企业在国际市场排名（按销量）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全球市场主要企业微步进驱动器销量（2022-2025）&amp;（千台）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微步进驱动器主要企业在国际市场占有率（按收入，2022-2025）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2024年微步进驱动器主要企业在国际市场排名（按收入）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全球市场主要企业微步进驱动器销售收入（2022-2025）&amp;（万元）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全球市场主要企业微步进驱动器销售价格（2022-2025）&amp;（元/台）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微步进驱动器主要企业在中国市场占有率（按销量，2022-2025）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2024年微步进驱动器主要企业在中国市场排名（按销量）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中国市场主要企业微步进驱动器销量（2022-2025）&amp;（千台）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微步进驱动器主要企业在中国市场占有率（按收入，2022-2025）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2024年微步进驱动器主要企业在中国市场排名（按收入）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中国市场主要企业微步进驱动器销售收入（2022-2025）&amp;（万元）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全球主要厂商微步进驱动器总部及产地分布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全球主要厂商成立时间及微步进驱动器商业化日期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全球主要厂商微步进驱动器产品类型及应用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2024年全球微步进驱动器主要厂商市场地位（第一梯队、第二梯队和第三梯队）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全球微步进驱动器市场投资、并购等现状分析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全球主要地区微步进驱动器产量增速（CAGR）：（2020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全球主要地区微步进驱动器产量（2020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全球主要地区微步进驱动器产量（2020-2025）&amp;（千台）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全球主要地区微步进驱动器产量（2026-2031）&amp;（千台）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全球主要地区微步进驱动器产量市场份额（2020-2025）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全球主要地区微步进驱动器产量（2026-2031）&amp;（千台）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中国市场微步进驱动器产量、销量、进出口（2020-2025年）&amp;（千台）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中国市场微步进驱动器产量、销量、进出口预测（2026-2031）&amp;（千台）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全球主要地区微步进驱动器销售收入增速：（2020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全球主要地区微步进驱动器销售收入（2020-2025）&amp;（万元）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全球主要地区微步进驱动器销售收入市场份额（2020-2025）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全球主要地区微步进驱动器收入（2026-2031）&amp;（万元）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全球主要地区微步进驱动器收入市场份额（2026-2031）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全球主要地区微步进驱动器销量（千台）：2020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全球主要地区微步进驱动器销量（2020-2025）&amp;（千台）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全球主要地区微步进驱动器销量（2026-2031）&amp;（千台）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全球主要地区微步进驱动器销量份额（2026-2031）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微步进驱动器销量（千台）、收入（万元）、价格（元/台）及毛利率（2020-2025）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全球不同产品类型微步进驱动器销量（2020-2025年）&amp;（千台）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全球不同产品类型微步进驱动器销量市场份额（2020-2025）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全球不同产品类型微步进驱动器销量预测（2026-2031）&amp;（千台）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全球市场不同产品类型微步进驱动器销量市场份额预测（2026-2031）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全球不同产品类型微步进驱动器收入（2020-2025年）&amp;（万元）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全球不同产品类型微步进驱动器收入市场份额（2020-2025）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全球不同产品类型微步进驱动器收入预测（2026-2031）&amp;（万元）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全球不同产品类型微步进驱动器收入市场份额预测（2026-2031）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中国不同产品类型微步进驱动器销量预测（2026-2031）&amp;（千台）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全球市场不同产品类型微步进驱动器销量市场份额预测（2026-2031）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中国不同产品类型微步进驱动器销量（2020-2025年）&amp;（千台）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中国不同产品类型微步进驱动器销量市场份额（2020-2025）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中国不同产品类型微步进驱动器收入（2020-2025年）&amp;（万元）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中国不同产品类型微步进驱动器收入市场份额（2020-2025）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中国不同产品类型微步进驱动器收入预测（2026-2031）&amp;（万元）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中国不同产品类型微步进驱动器收入市场份额预测（2026-2031）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全球不同应用微步进驱动器销量（2020-2025年）&amp;（千台）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全球不同应用微步进驱动器销量市场份额（2020-2025）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全球不同应用微步进驱动器销量预测（2026-2031）&amp;（千台）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全球市场不同应用微步进驱动器销量市场份额预测（2026-2031）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全球不同应用微步进驱动器收入（2020-2025年）&amp;（万元）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全球不同应用微步进驱动器收入市场份额（2020-2025）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全球不同应用微步进驱动器收入预测（2026-2031）&amp;（万元）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全球不同应用微步进驱动器收入市场份额预测（2026-2031）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中国不同应用微步进驱动器销量（2020-2025年）&amp;（千台）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中国不同应用微步进驱动器销量市场份额（2020-2025）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中国不同应用微步进驱动器销量预测（2026-2031）&amp;（千台）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中国市场不同应用微步进驱动器销量市场份额预测（2026-2031）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中国不同应用微步进驱动器收入（2020-2025年）&amp;（万元）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中国不同应用微步进驱动器收入市场份额（2020-2025）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中国不同应用微步进驱动器收入预测（2026-2031）&amp;（万元）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中国不同应用微步进驱动器收入市场份额预测（2026-2031）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微步进驱动器行业发展趋势</w:t>
      </w:r>
      <w:r>
        <w:rPr>
          <w:rFonts w:hint="eastAsia"/>
        </w:rPr>
        <w:br/>
      </w:r>
      <w:r>
        <w:rPr>
          <w:rFonts w:hint="eastAsia"/>
        </w:rPr>
        <w:t>　　表 131： 微步进驱动器行业主要驱动因素</w:t>
      </w:r>
      <w:r>
        <w:rPr>
          <w:rFonts w:hint="eastAsia"/>
        </w:rPr>
        <w:br/>
      </w:r>
      <w:r>
        <w:rPr>
          <w:rFonts w:hint="eastAsia"/>
        </w:rPr>
        <w:t>　　表 132： 微步进驱动器行业供应链分析</w:t>
      </w:r>
      <w:r>
        <w:rPr>
          <w:rFonts w:hint="eastAsia"/>
        </w:rPr>
        <w:br/>
      </w:r>
      <w:r>
        <w:rPr>
          <w:rFonts w:hint="eastAsia"/>
        </w:rPr>
        <w:t>　　表 133： 微步进驱动器上游原料供应商</w:t>
      </w:r>
      <w:r>
        <w:rPr>
          <w:rFonts w:hint="eastAsia"/>
        </w:rPr>
        <w:br/>
      </w:r>
      <w:r>
        <w:rPr>
          <w:rFonts w:hint="eastAsia"/>
        </w:rPr>
        <w:t>　　表 134： 微步进驱动器主要地区不同应用客户分析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微步进驱动器典型经销商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微步进驱动器产品图片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全球不同产品类型微步进驱动器销售额2020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全球不同产品类型微步进驱动器市场份额2024 &amp; 2031</w:t>
      </w:r>
      <w:r>
        <w:rPr>
          <w:rFonts w:hint="eastAsia"/>
        </w:rPr>
        <w:br/>
      </w:r>
      <w:r>
        <w:rPr>
          <w:rFonts w:hint="eastAsia"/>
        </w:rPr>
        <w:t>　　图 4： 输入电压小于50VDC产品图片</w:t>
      </w:r>
      <w:r>
        <w:rPr>
          <w:rFonts w:hint="eastAsia"/>
        </w:rPr>
        <w:br/>
      </w:r>
      <w:r>
        <w:rPr>
          <w:rFonts w:hint="eastAsia"/>
        </w:rPr>
        <w:t>　　图 5： 输入电压在50-100VDC之间产品图片</w:t>
      </w:r>
      <w:r>
        <w:rPr>
          <w:rFonts w:hint="eastAsia"/>
        </w:rPr>
        <w:br/>
      </w:r>
      <w:r>
        <w:rPr>
          <w:rFonts w:hint="eastAsia"/>
        </w:rPr>
        <w:t>　　图 6： 输入电压大于100VDC产品图片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全球不同应用微步进驱动器市场份额2024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航空国防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制药行业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2024年全球前五大生产商微步进驱动器市场份额</w:t>
      </w:r>
      <w:r>
        <w:rPr>
          <w:rFonts w:hint="eastAsia"/>
        </w:rPr>
        <w:br/>
      </w:r>
      <w:r>
        <w:rPr>
          <w:rFonts w:hint="eastAsia"/>
        </w:rPr>
        <w:t>　　图 15： 2024年全球微步进驱动器第一梯队、第二梯队和第三梯队厂商及市场份额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全球微步进驱动器产能、产量、产能利用率及发展趋势（2020-2031）&amp;（千台）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全球微步进驱动器产量、需求量及发展趋势（2020-2031）&amp;（千台）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全球主要地区微步进驱动器产量市场份额（2020-2031）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中国微步进驱动器产能、产量、产能利用率及发展趋势（2020-2031）&amp;（千台）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中国微步进驱动器产量、市场需求量及发展趋势（2020-2031）&amp;（千台）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全球微步进驱动器市场销售额及增长率：（2020-2031）&amp;（万元）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全球市场微步进驱动器市场规模：2020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全球市场微步进驱动器销量及增长率（2020-2031）&amp;（千台）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全球市场微步进驱动器价格趋势（2020-2031）&amp;（元/台）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全球主要地区微步进驱动器销售收入（2020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全球主要地区微步进驱动器销售收入市场份额（2020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北美市场微步进驱动器销量及增长率（2020-2031）&amp;（千台）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北美市场微步进驱动器收入及增长率（2020-2031）&amp;（万元）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欧洲市场微步进驱动器销量及增长率（2020-2031）&amp;（千台）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欧洲市场微步进驱动器收入及增长率（2020-2031）&amp;（万元）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中国市场微步进驱动器销量及增长率（2020-2031）&amp;（千台）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中国市场微步进驱动器收入及增长率（2020-2031）&amp;（万元）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日本市场微步进驱动器销量及增长率（2020-2031）&amp;（千台）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日本市场微步进驱动器收入及增长率（2020-2031）&amp;（万元）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东南亚市场微步进驱动器销量及增长率（2020-2031）&amp;（千台）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东南亚市场微步进驱动器收入及增长率（2020-2031）&amp;（万元）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印度市场微步进驱动器销量及增长率（2020-2031）&amp;（千台）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印度市场微步进驱动器收入及增长率（2020-2031）&amp;（万元）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全球不同产品类型微步进驱动器价格走势（2020-2031）&amp;（元/台）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全球不同应用微步进驱动器价格走势（2020-2031）&amp;（元/台）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微步进驱动器中国企业SWOT分析</w:t>
      </w:r>
      <w:r>
        <w:rPr>
          <w:rFonts w:hint="eastAsia"/>
        </w:rPr>
        <w:br/>
      </w:r>
      <w:r>
        <w:rPr>
          <w:rFonts w:hint="eastAsia"/>
        </w:rPr>
        <w:t>　　图 42： 微步进驱动器产业链</w:t>
      </w:r>
      <w:r>
        <w:rPr>
          <w:rFonts w:hint="eastAsia"/>
        </w:rPr>
        <w:br/>
      </w:r>
      <w:r>
        <w:rPr>
          <w:rFonts w:hint="eastAsia"/>
        </w:rPr>
        <w:t>　　图 43： 微步进驱动器行业采购模式分析</w:t>
      </w:r>
      <w:r>
        <w:rPr>
          <w:rFonts w:hint="eastAsia"/>
        </w:rPr>
        <w:br/>
      </w:r>
      <w:r>
        <w:rPr>
          <w:rFonts w:hint="eastAsia"/>
        </w:rPr>
        <w:t>　　图 44： 微步进驱动器行业生产模式</w:t>
      </w:r>
      <w:r>
        <w:rPr>
          <w:rFonts w:hint="eastAsia"/>
        </w:rPr>
        <w:br/>
      </w:r>
      <w:r>
        <w:rPr>
          <w:rFonts w:hint="eastAsia"/>
        </w:rPr>
        <w:t>　　图 45： 微步进驱动器行业销售模式分析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a28eaec4749ad" w:history="1">
        <w:r>
          <w:rPr>
            <w:rStyle w:val="Hyperlink"/>
          </w:rPr>
          <w:t>2025-2031年全球与中国微步进驱动器行业市场调研及发展前景报告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a28eaec4749ad" w:history="1">
        <w:r>
          <w:rPr>
            <w:rStyle w:val="Hyperlink"/>
          </w:rPr>
          <w:t>https://www.20087.com/0/92/WeiBuJinQuDongQiHangYeFaZhanQianJing.html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最简单的驱动方法、步进电机微步驱动、步进驱动器脉冲和方向、微型步进电机驱动器驱动电路、中科微至EA180驱动器、微步驱动器说明书、24v步进电机驱动器、微型步进电机驱动板原理、步进驱动器8位拨码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4e4ae8e564037" w:history="1">
      <w:r>
        <w:rPr>
          <w:rStyle w:val="Hyperlink"/>
        </w:rPr>
        <w:t>2025-2031年全球与中国微步进驱动器行业市场调研及发展前景报告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eiBuJinQuDongQiHangYeFaZhanQianJing.html" TargetMode="External" Id="Rcb2a28eaec47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eiBuJinQuDongQiHangYeFaZhanQianJing.html" TargetMode="External" Id="Rb684e4ae8e56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2025-10-04T08:03:41Z</dcterms:created>
  <dcterms:modified xsi:type="dcterms:W3CDTF">2025-10-04T09:03:41Z</dcterms:modified>
  <dc:subject>2025-2031年全球与中国微步进驱动器行业市场调研及发展前景报告</dc:subject>
  <dc:title>2025-2031年全球与中国微步进驱动器行业市场调研及发展前景报告</dc:title>
  <cp:keywords>2025-2031年全球与中国微步进驱动器行业市场调研及发展前景报告</cp:keywords>
  <dc:description>2025-2031年全球与中国微步进驱动器行业市场调研及发展前景报告</dc:description>
</cp:coreProperties>
</file>