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581812877436c" w:history="1">
              <w:r>
                <w:rPr>
                  <w:rStyle w:val="Hyperlink"/>
                </w:rPr>
                <w:t>2025-2031年中国接触网产品制造市场现状研究分析与发展前景预测报告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581812877436c" w:history="1">
              <w:r>
                <w:rPr>
                  <w:rStyle w:val="Hyperlink"/>
                </w:rPr>
                <w:t>2025-2031年中国接触网产品制造市场现状研究分析与发展前景预测报告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581812877436c" w:history="1">
                <w:r>
                  <w:rPr>
                    <w:rStyle w:val="Hyperlink"/>
                  </w:rPr>
                  <w:t>https://www.20087.com/M_JiXieJiDian/20/JieChuWangChanPinZhiZaoHangYeXianZhuangYanJiu.html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产品是轨道交通供电系统的重要组成部分，包括接触线、承力索、绝缘子等部件。随着全球城市化进程的加快以及轨道交通网络的扩展，接触网产品的需求持续增长。目前，接触网产品制造行业正朝着标准化、模块化方向发展，通过采用先进的材料和制造工艺，提高产品的耐久性和可靠性。此外，随着智能化技术的应用，接触网系统不仅能够实现远程监控，还能够进行故障诊断和预防性维护，提高了轨道交通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接触网产品制造将更加注重智能化与环保化。一方面，通过集成物联网技术，实现接触网系统的实时监测与智能管理，提升维护效率；另一方面，采用轻量化、高强度材料，降低能耗，减少对环境的影响。此外，随着新能源列车的发展，开发适应更高电压等级和更复杂运行环境的接触网产品，将是行业发展的趋势。同时，为了满足不同地区和气候条件的需求，研发具有更强适应性的接触网产品，如抗风沙、耐寒等特殊性能的产品，也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581812877436c" w:history="1">
        <w:r>
          <w:rPr>
            <w:rStyle w:val="Hyperlink"/>
          </w:rPr>
          <w:t>2025-2031年中国接触网产品制造市场现状研究分析与发展前景预测报告</w:t>
        </w:r>
      </w:hyperlink>
      <w:r>
        <w:rPr>
          <w:rFonts w:hint="eastAsia"/>
        </w:rPr>
        <w:t>》系统分析了接触网产品制造行业的现状，全面梳理了接触网产品制造市场需求、市场规模、产业链结构及价格体系，详细解读了接触网产品制造细分市场特点。报告结合权威数据，科学预测了接触网产品制造市场前景与发展趋势，客观分析了品牌竞争格局、市场集中度及重点企业的运营表现，并指出了接触网产品制造行业面临的机遇与风险。为接触网产品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2025年我国接触网作业车行业分析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一、2025年接触网作业车产品技术变化特点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2025年中国接触网作业车市场发展现状分析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2025年中国接触网作业车市场现状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二、2025-2031年接触网作业车市场运营状况分析展望</w:t>
      </w:r>
      <w:r>
        <w:rPr>
          <w:rFonts w:hint="eastAsia"/>
        </w:rPr>
        <w:br/>
      </w:r>
      <w:r>
        <w:rPr>
          <w:rFonts w:hint="eastAsia"/>
        </w:rPr>
        <w:t>　　　　三、2025-2031年接触网作业车行业分析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2025年接触网作业车行业投资情况析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二、2025年市场现状情况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三、2025年接触网作业车投资机会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四、2025年接触网作业车投资新方向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一、金融危机下接触网作业车市场的趋势预测</w:t>
      </w:r>
      <w:r>
        <w:rPr>
          <w:rFonts w:hint="eastAsia"/>
        </w:rPr>
        <w:br/>
      </w:r>
      <w:r>
        <w:rPr>
          <w:rFonts w:hint="eastAsia"/>
        </w:rPr>
        <w:t>　　　　二、2024-2025年接触网作业车市场面临的发展商机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2025-2031年中国接触网作业车行业趋势预测分析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2025-2031年接触网作业车行业市场投资前景分析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2025-2031年中国接触网作业车行业投资前景分析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接触网作业车“西北地区”销售分析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接触网作业车“华中地区”销售分析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接触网作业车“西南地区”销售分析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2025-2031年中国接触网作业车行业投资规划建议研究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2024-2025年中国接触网作业车行业投资前景研究分析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一、接触网作业车投资前景研究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三、2025年接触网作业车品牌竞争战略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中国接触网作业车行业市场现状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接触网作业车行业的产业链结构图</w:t>
      </w:r>
      <w:r>
        <w:rPr>
          <w:rFonts w:hint="eastAsia"/>
        </w:rPr>
        <w:br/>
      </w:r>
      <w:r>
        <w:rPr>
          <w:rFonts w:hint="eastAsia"/>
        </w:rPr>
        <w:t>　　图表 3 2024-2025年我国季度gdp增长率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2024-2025年我国三产业增加值季度增长率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2024-2025年我国接触网作业车行业资产合计及增长情况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2024-2025年我国接触网作业车行业资产合计及增长对比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2025-2031年中国接触网作业车行业资产合计预测图</w:t>
      </w:r>
      <w:r>
        <w:rPr>
          <w:rFonts w:hint="eastAsia"/>
        </w:rPr>
        <w:br/>
      </w:r>
      <w:r>
        <w:rPr>
          <w:rFonts w:hint="eastAsia"/>
        </w:rPr>
        <w:t>　　图表 11 2024-2025年我国接触网作业车行业销售收入及增长情况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2024-2025年我国接触网作业车行业销售收入及增长对比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2025-2031年中国接触网作业车行业销售收入预测图</w:t>
      </w:r>
      <w:r>
        <w:rPr>
          <w:rFonts w:hint="eastAsia"/>
        </w:rPr>
        <w:br/>
      </w:r>
      <w:r>
        <w:rPr>
          <w:rFonts w:hint="eastAsia"/>
        </w:rPr>
        <w:t>　　图表 14 我国接触网作业所处生命周期示意图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2024-2025年我国接触网作业车行业工业总产值及增长情况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2024-2025年我国接触网作业车行业工业总产值及增长对比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2025年接触网作业车投资结构</w:t>
      </w:r>
      <w:r>
        <w:rPr>
          <w:rFonts w:hint="eastAsia"/>
        </w:rPr>
        <w:br/>
      </w:r>
      <w:r>
        <w:rPr>
          <w:rFonts w:hint="eastAsia"/>
        </w:rPr>
        <w:t>　　图表 19 2024-2025年我国接触网作业车行业资产合计及增长对比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2025年我国接触网作业车行业不同所有制企业固定资产投资增速情况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21 2025年我国接触网作业车行业分地区固定资产投资增速情况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22 接触网作业车项目投资注意事项图</w:t>
      </w:r>
      <w:r>
        <w:rPr>
          <w:rFonts w:hint="eastAsia"/>
        </w:rPr>
        <w:br/>
      </w:r>
      <w:r>
        <w:rPr>
          <w:rFonts w:hint="eastAsia"/>
        </w:rPr>
        <w:t>　　图表 23 2024-2025年全国铁路基本建设投资</w:t>
      </w:r>
      <w:r>
        <w:rPr>
          <w:rFonts w:hint="eastAsia"/>
        </w:rPr>
        <w:br/>
      </w:r>
      <w:r>
        <w:rPr>
          <w:rFonts w:hint="eastAsia"/>
        </w:rPr>
        <w:t>　　图表 24 2025-2031年接触网作业车行业同业竞争风险及控制策略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25接触网作业车产业链投资示意图</w:t>
      </w:r>
      <w:r>
        <w:rPr>
          <w:rFonts w:hint="eastAsia"/>
        </w:rPr>
        <w:br/>
      </w:r>
      <w:r>
        <w:rPr>
          <w:rFonts w:hint="eastAsia"/>
        </w:rPr>
        <w:t>　　图表 26接触网作业车行业生产开发策略</w:t>
      </w:r>
      <w:r>
        <w:rPr>
          <w:rFonts w:hint="eastAsia"/>
        </w:rPr>
        <w:br/>
      </w:r>
      <w:r>
        <w:rPr>
          <w:rFonts w:hint="eastAsia"/>
        </w:rPr>
        <w:t>　　图表 27接触网作业车销售策略</w:t>
      </w:r>
      <w:r>
        <w:rPr>
          <w:rFonts w:hint="eastAsia"/>
        </w:rPr>
        <w:br/>
      </w:r>
      <w:r>
        <w:rPr>
          <w:rFonts w:hint="eastAsia"/>
        </w:rPr>
        <w:t>　　表格 1 2025-2031年中国接触网作业车行业资产合计预测结果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2025-2031年中国接触网作业车行业销售收入预测结果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581812877436c" w:history="1">
        <w:r>
          <w:rPr>
            <w:rStyle w:val="Hyperlink"/>
          </w:rPr>
          <w:t>2025-2031年中国接触网产品制造市场现状研究分析与发展前景预测报告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581812877436c" w:history="1">
        <w:r>
          <w:rPr>
            <w:rStyle w:val="Hyperlink"/>
          </w:rPr>
          <w:t>https://www.20087.com/M_JiXieJiDian/20/JieChuWangChanPinZhiZaoHangYeXianZhuangYanJiu.html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热点：接触网工具创新、接触网产品制造工艺流程、接触网设备有哪些、接触网生产厂家、产品制造包括哪些、接触网设备介绍、移动接触网工作原理、接触网工作业视频、接触网工程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5c0d013648b7" w:history="1">
      <w:r>
        <w:rPr>
          <w:rStyle w:val="Hyperlink"/>
        </w:rPr>
        <w:t>2025-2031年中国接触网产品制造市场现状研究分析与发展前景预测报告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JieChuWangChanPinZhiZaoHangYeXianZhuangYanJiu.html" TargetMode="External" Id="R99a581812877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JieChuWangChanPinZhiZaoHangYeXianZhuangYanJiu.html" TargetMode="External" Id="R9f255c0d0136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2025-01-25T08:59:00Z</dcterms:created>
  <dcterms:modified xsi:type="dcterms:W3CDTF">2025-01-25T09:59:00Z</dcterms:modified>
  <dc:subject>2025-2031年中国接触网产品制造市场现状研究分析与发展前景预测报告</dc:subject>
  <dc:title>2025-2031年中国接触网产品制造市场现状研究分析与发展前景预测报告</dc:title>
  <cp:keywords>2025-2031年中国接触网产品制造市场现状研究分析与发展前景预测报告</cp:keywords>
  <dc:description>2025-2031年中国接触网产品制造市场现状研究分析与发展前景预测报告</dc:description>
</cp:coreProperties>
</file>