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0c7ff83ac42fa" w:history="1">
              <w:r>
                <w:rPr>
                  <w:rStyle w:val="Hyperlink"/>
                </w:rPr>
                <w:t>2026-2032年中国数字阀门定位器行业发展调研与市场前景报告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0c7ff83ac42fa" w:history="1">
              <w:r>
                <w:rPr>
                  <w:rStyle w:val="Hyperlink"/>
                </w:rPr>
                <w:t>2026-2032年中国数字阀门定位器行业发展调研与市场前景报告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0c7ff83ac42fa" w:history="1">
                <w:r>
                  <w:rPr>
                    <w:rStyle w:val="Hyperlink"/>
                  </w:rPr>
                  <w:t>https://www.20087.com/0/52/ShuZiFaMenDingWeiQiQianJing.html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数字阀门定位器是过程自动化控制的核心执行单元，广泛应用于石油炼化、化工、电力及水处理等流程工业。该设备通过接收控制器4–20mA或数字信号（如HART、Foundation Fieldbus），驱动气动执行机构精准调节阀门开度，并实时反馈阀位、压力及诊断数据。数字阀门定位器具备自整定、摩擦补偿、行程监测及预测性维护功能，显著提升控制精度与系统可靠性。部分高端型号支持NAMUR NE107标准，可自动识别阀门卡涩、膜片泄漏等早期故障。然而，在强振动、高温或腐蚀性环境中，传感器漂移与电子元件老化仍影响长期稳定性；同时，多协议兼容性不足导致系统集成复杂度高。</w:t>
      </w:r>
      <w:r>
        <w:rPr>
          <w:rFonts w:hint="eastAsia"/>
        </w:rPr>
        <w:br/>
      </w:r>
      <w:r>
        <w:rPr>
          <w:rFonts w:hint="eastAsia"/>
        </w:rPr>
        <w:t>　　未来，数字阀门定位器将全面融入工业物联网与自主运行工厂架构。5G或TSN（时间敏感网络）支持的实时通信将实现毫秒级闭环控制；边缘AI算法可基于历史数据预测阀门剩余寿命并推荐维护策略。模块化设计允许用户按需升级通信协议（如PROFINET、OPC UA）或安全功能（如SIL3认证）。在能源管理方面，低功耗电子元件与压电驱动技术将减少仪表风消耗，助力工厂碳减排。长远看，数字阀门定位器将从“执行器附件”进化为“智能过程节点”，不仅执行指令，更参与全流程能效优化与安全联锁决策，成为流程工业数字化转型的基石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0c7ff83ac42fa" w:history="1">
        <w:r>
          <w:rPr>
            <w:rStyle w:val="Hyperlink"/>
          </w:rPr>
          <w:t>2026-2032年中国数字阀门定位器行业发展调研与市场前景报告</w:t>
        </w:r>
      </w:hyperlink>
      <w:r>
        <w:rPr>
          <w:rFonts w:hint="eastAsia"/>
        </w:rPr>
        <w:t>》依托国家统计局及数字阀门定位器相关协会的详实数据，全面解析了数字阀门定位器行业现状与市场需求，重点分析了数字阀门定位器市场规模、产业链结构及价格动态，并对数字阀门定位器细分市场进行了详细探讨。报告科学预测了数字阀门定位器市场前景与发展趋势，评估了品牌竞争格局、市场集中度及重点企业的市场表现。同时，通过SWOT分析揭示了数字阀门定位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数字阀门定位器行业界定</w:t>
      </w:r>
      <w:r>
        <w:rPr>
          <w:rFonts w:hint="eastAsia"/>
        </w:rPr>
        <w:br/>
      </w:r>
      <w:r>
        <w:rPr>
          <w:rFonts w:hint="eastAsia"/>
        </w:rPr>
        <w:t>　　第一节 数字阀门定位器行业定义</w:t>
      </w:r>
      <w:r>
        <w:rPr>
          <w:rFonts w:hint="eastAsia"/>
        </w:rPr>
        <w:br/>
      </w:r>
      <w:r>
        <w:rPr>
          <w:rFonts w:hint="eastAsia"/>
        </w:rPr>
        <w:t>　　第二节 数字阀门定位器行业特点分析</w:t>
      </w:r>
      <w:r>
        <w:rPr>
          <w:rFonts w:hint="eastAsia"/>
        </w:rPr>
        <w:br/>
      </w:r>
      <w:r>
        <w:rPr>
          <w:rFonts w:hint="eastAsia"/>
        </w:rPr>
        <w:t>　　第三节 数字阀门定位器产业链分析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中国数字阀门定位器行业发展环境分析</w:t>
      </w:r>
      <w:r>
        <w:rPr>
          <w:rFonts w:hint="eastAsia"/>
        </w:rPr>
        <w:br/>
      </w:r>
      <w:r>
        <w:rPr>
          <w:rFonts w:hint="eastAsia"/>
        </w:rPr>
        <w:t>　　第一节 数字阀门定位器行业经济环境分析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2025-2026年中国数字阀门定位器技术发展研究</w:t>
      </w:r>
      <w:r>
        <w:rPr>
          <w:rFonts w:hint="eastAsia"/>
        </w:rPr>
        <w:br/>
      </w:r>
      <w:r>
        <w:rPr>
          <w:rFonts w:hint="eastAsia"/>
        </w:rPr>
        <w:t>　　第一节 当前数字阀门定位器技术发展现状</w:t>
      </w:r>
      <w:r>
        <w:rPr>
          <w:rFonts w:hint="eastAsia"/>
        </w:rPr>
        <w:br/>
      </w:r>
      <w:r>
        <w:rPr>
          <w:rFonts w:hint="eastAsia"/>
        </w:rPr>
        <w:t>　　第二节 国内外数字阀门定位器技术差异与原因</w:t>
      </w:r>
      <w:r>
        <w:rPr>
          <w:rFonts w:hint="eastAsia"/>
        </w:rPr>
        <w:br/>
      </w:r>
      <w:r>
        <w:rPr>
          <w:rFonts w:hint="eastAsia"/>
        </w:rPr>
        <w:t>　　第三节 数字阀门定位器技术创新与发展趋势预测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技术进步对数字阀门定位器行业的影响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2026年全球数字阀门定位器行业市场运行形势分析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2026年全球数字阀门定位器行业发展概况</w:t>
      </w:r>
      <w:r>
        <w:rPr>
          <w:rFonts w:hint="eastAsia"/>
        </w:rPr>
        <w:br/>
      </w:r>
      <w:r>
        <w:rPr>
          <w:rFonts w:hint="eastAsia"/>
        </w:rPr>
        <w:t>　　第二节 全球数字阀门定位器行业发展走势</w:t>
      </w:r>
      <w:r>
        <w:rPr>
          <w:rFonts w:hint="eastAsia"/>
        </w:rPr>
        <w:br/>
      </w:r>
      <w:r>
        <w:rPr>
          <w:rFonts w:hint="eastAsia"/>
        </w:rPr>
        <w:t>　　　　二、全球数字阀门定位器行业市场分布情况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三、全球数字阀门定位器行业发展趋势分析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全球数字阀门定位器行业重点国家和区域分析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中国数字阀门定位器行业发展调研</w:t>
      </w:r>
      <w:r>
        <w:rPr>
          <w:rFonts w:hint="eastAsia"/>
        </w:rPr>
        <w:br/>
      </w:r>
      <w:r>
        <w:rPr>
          <w:rFonts w:hint="eastAsia"/>
        </w:rPr>
        <w:t>　　第一节 中国数字阀门定位器市场现状分析</w:t>
      </w:r>
      <w:r>
        <w:rPr>
          <w:rFonts w:hint="eastAsia"/>
        </w:rPr>
        <w:br/>
      </w:r>
      <w:r>
        <w:rPr>
          <w:rFonts w:hint="eastAsia"/>
        </w:rPr>
        <w:t>　　第二节 中国数字阀门定位器行业产量情况分析及预测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一、数字阀门定位器总体产能规模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三、2020-2025年中国数字阀门定位器行业产量统计分析</w:t>
      </w:r>
      <w:r>
        <w:rPr>
          <w:rFonts w:hint="eastAsia"/>
        </w:rPr>
        <w:br/>
      </w:r>
      <w:r>
        <w:rPr>
          <w:rFonts w:hint="eastAsia"/>
        </w:rPr>
        <w:t>　　　　二、数字阀门定位器生产区域分布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三、2026-2032年中国数字阀门定位器行业产量预测分析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中国数字阀门定位器市场需求分析及预测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一、中国数字阀门定位器市场需求特点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二、2020-2025年中国数字阀门定位器市场需求量统计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三、2026-2032年中国数字阀门定位器市场需求量预测分析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数字阀门定位器行业细分产品市场调研分析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2020-2025年中国数字阀门定位器行业重点地区调研分析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一、中国数字阀门定位器行业重点区域市场结构调研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二、**地区数字阀门定位器市场调研分析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三、**地区数字阀门定位器市场调研分析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四、**地区数字阀门定位器市场调研分析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五、**地区数字阀门定位器市场调研分析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六、**地区数字阀门定位器市场调研分析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中国数字阀门定位器行业进出口情况分析预测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2020-2025年中国数字阀门定位器行业进出口情况分析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一、2020-2025年中国数字阀门定位器行业进口分析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二、2020-2025年中国数字阀门定位器行业出口分析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2026-2032年中国数字阀门定位器行业进出口情况预测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一、2026-2032年中国数字阀门定位器行业进口预测分析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二、2026-2032年中国数字阀门定位器行业出口预测分析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影响数字阀门定位器行业进出口变化的主要原因分析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数字阀门定位器行业竞争格局分析</w:t>
      </w:r>
      <w:r>
        <w:rPr>
          <w:rFonts w:hint="eastAsia"/>
        </w:rPr>
        <w:br/>
      </w:r>
      <w:r>
        <w:rPr>
          <w:rFonts w:hint="eastAsia"/>
        </w:rPr>
        <w:t>　　第一节 数字阀门定位器行业集中度分析</w:t>
      </w:r>
      <w:r>
        <w:rPr>
          <w:rFonts w:hint="eastAsia"/>
        </w:rPr>
        <w:br/>
      </w:r>
      <w:r>
        <w:rPr>
          <w:rFonts w:hint="eastAsia"/>
        </w:rPr>
        <w:t>　　　　一、数字阀门定位器市场集中度分析</w:t>
      </w:r>
      <w:r>
        <w:rPr>
          <w:rFonts w:hint="eastAsia"/>
        </w:rPr>
        <w:br/>
      </w:r>
      <w:r>
        <w:rPr>
          <w:rFonts w:hint="eastAsia"/>
        </w:rPr>
        <w:t>　　　　二、数字阀门定位器企业集中度分析</w:t>
      </w:r>
      <w:r>
        <w:rPr>
          <w:rFonts w:hint="eastAsia"/>
        </w:rPr>
        <w:br/>
      </w:r>
      <w:r>
        <w:rPr>
          <w:rFonts w:hint="eastAsia"/>
        </w:rPr>
        <w:t>　　　　三、数字阀门定位器区域集中度分析</w:t>
      </w:r>
      <w:r>
        <w:rPr>
          <w:rFonts w:hint="eastAsia"/>
        </w:rPr>
        <w:br/>
      </w:r>
      <w:r>
        <w:rPr>
          <w:rFonts w:hint="eastAsia"/>
        </w:rPr>
        <w:t>　　第二节 数字阀门定位器行业主要企业竞争力分析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数字阀门定位器行业竞争格局分析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一、2026年数字阀门定位器行业竞争分析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二、2026年中外数字阀门定位器产品竞争分析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三、2020-2025年我国数字阀门定位器市场竞争分析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四、2026-2032年国内主要数字阀门定位器企业动向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数字阀门定位器行业重点企业发展调研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数字阀门定位器重点企业（一）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数字阀门定位器重点企业（二）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数字阀门定位器重点企业（三）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数字阀门定位器重点企业（四）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数字阀门定位器重点企业（五）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数字阀门定位器重点企业（六）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数字阀门定位器企业管理策略建议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提高数字阀门定位器企业竞争力的策略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一、提高中国数字阀门定位器企业核心竞争力的对策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二、数字阀门定位器企业提升竞争力的主要方向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三、影响数字阀门定位器企业核心竞争力的因素及提升途径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四、提高数字阀门定位器企业竞争力的策略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对我国数字阀门定位器品牌的战略思考</w:t>
      </w:r>
      <w:r>
        <w:rPr>
          <w:rFonts w:hint="eastAsia"/>
        </w:rPr>
        <w:br/>
      </w:r>
      <w:r>
        <w:rPr>
          <w:rFonts w:hint="eastAsia"/>
        </w:rPr>
        <w:t>　　　　一、数字阀门定位器实施品牌战略的意义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二、数字阀门定位器企业品牌的现状分析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三、我国数字阀门定位器企业的品牌战略</w:t>
      </w:r>
      <w:r>
        <w:rPr>
          <w:rFonts w:hint="eastAsia"/>
        </w:rPr>
        <w:br/>
      </w:r>
      <w:r>
        <w:rPr>
          <w:rFonts w:hint="eastAsia"/>
        </w:rPr>
        <w:t>　　　　四、数字阀门定位器品牌战略管理的策略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2026-2032年中国数字阀门定位器行业前景与风险预测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2026年中国数字阀门定位器市场前景分析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2026-2032年中国数字阀门定位器发展趋势预测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2026-2032年中国数字阀门定位器行业投资特性分析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一、2026-2032年中国数字阀门定位器行业进入壁垒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二、2026-2032年中国数字阀门定位器行业盈利模式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三、2026-2032年中国数字阀门定位器行业盈利因素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2026-2032年中国数字阀门定位器行业投资机会分析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一、2026-2032年中国数字阀门定位器细分市场投资机会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二、2026-2032年中国数字阀门定位器行业区域市场投资潜力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2026-2032年中国数字阀门定位器行业投资风险分析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一、2026-2032年中国数字阀门定位器行业市场竞争风险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二、2026-2032年中国数字阀门定位器行业技术风险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三、2026-2032年中国数字阀门定位器行业政策风险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四、2026-2032年中国数字阀门定位器行业进入退出风险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2026年数字阀门定位器行业多维发展策略专题研究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2026年数字阀门定位器行业降本增效与转型升级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一、数字阀门定位器企业降本增效实施路径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2、智能制造提升数字阀门定位器生产效率</w:t>
      </w:r>
      <w:r>
        <w:rPr>
          <w:rFonts w:hint="eastAsia"/>
        </w:rPr>
        <w:br/>
      </w:r>
      <w:r>
        <w:rPr>
          <w:rFonts w:hint="eastAsia"/>
        </w:rPr>
        <w:t>　　　　二、数字阀门定位器产业转型升级关键举措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1、传统数字阀门定位器业务数字化改造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2026年数字阀门定位器行业价值评估与全球布局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一、数字阀门定位器企业价值评估体系构建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1、数字阀门定位器行业估值模型分析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2、成长性数字阀门定位器企业筛选标准</w:t>
      </w:r>
      <w:r>
        <w:rPr>
          <w:rFonts w:hint="eastAsia"/>
        </w:rPr>
        <w:br/>
      </w:r>
      <w:r>
        <w:rPr>
          <w:rFonts w:hint="eastAsia"/>
        </w:rPr>
        <w:t>　　　　二、数字阀门定位器行业出海布局战略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1、重点海外数字阀门定位器市场投资机遇</w:t>
      </w:r>
      <w:r>
        <w:rPr>
          <w:rFonts w:hint="eastAsia"/>
        </w:rPr>
        <w:br/>
      </w:r>
      <w:r>
        <w:rPr>
          <w:rFonts w:hint="eastAsia"/>
        </w:rPr>
        <w:t>　　　　　　2、跨境数字阀门定位器贸易风险应对策略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2026年数字阀门定位器行业标准体系与产业治理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一、数字阀门定位器行业标准建设规划</w:t>
      </w:r>
      <w:r>
        <w:rPr>
          <w:rFonts w:hint="eastAsia"/>
        </w:rPr>
        <w:br/>
      </w:r>
      <w:r>
        <w:rPr>
          <w:rFonts w:hint="eastAsia"/>
        </w:rPr>
        <w:t>　　　　　　1、数字阀门定位器产品质量标准升级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2、国际数字阀门定位器标准对接路径</w:t>
      </w:r>
      <w:r>
        <w:rPr>
          <w:rFonts w:hint="eastAsia"/>
        </w:rPr>
        <w:br/>
      </w:r>
      <w:r>
        <w:rPr>
          <w:rFonts w:hint="eastAsia"/>
        </w:rPr>
        <w:t>　　　　二、数字阀门定位器产业治理现代化建议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1、数字阀门定位器行业监管创新机制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2、区域数字阀门定位器产业集群培育政策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数字阀门定位器行业研究结论</w:t>
      </w:r>
      <w:r>
        <w:rPr>
          <w:rFonts w:hint="eastAsia"/>
        </w:rPr>
        <w:br/>
      </w:r>
      <w:r>
        <w:rPr>
          <w:rFonts w:hint="eastAsia"/>
        </w:rPr>
        <w:t>　　第二节 数字阀门定位器行业投资价值评估</w:t>
      </w:r>
      <w:r>
        <w:rPr>
          <w:rFonts w:hint="eastAsia"/>
        </w:rPr>
        <w:br/>
      </w:r>
      <w:r>
        <w:rPr>
          <w:rFonts w:hint="eastAsia"/>
        </w:rPr>
        <w:t>　　第三节 (中~智~林)数字阀门定位器行业投资建议</w:t>
      </w:r>
      <w:r>
        <w:rPr>
          <w:rFonts w:hint="eastAsia"/>
        </w:rPr>
        <w:br/>
      </w:r>
      <w:r>
        <w:rPr>
          <w:rFonts w:hint="eastAsia"/>
        </w:rPr>
        <w:t>　　　　一、数字阀门定位器行业投资策略建议</w:t>
      </w:r>
      <w:r>
        <w:rPr>
          <w:rFonts w:hint="eastAsia"/>
        </w:rPr>
        <w:br/>
      </w:r>
      <w:r>
        <w:rPr>
          <w:rFonts w:hint="eastAsia"/>
        </w:rPr>
        <w:t>　　　　二、数字阀门定位器行业投资方向建议</w:t>
      </w:r>
      <w:r>
        <w:rPr>
          <w:rFonts w:hint="eastAsia"/>
        </w:rPr>
        <w:br/>
      </w:r>
      <w:r>
        <w:rPr>
          <w:rFonts w:hint="eastAsia"/>
        </w:rPr>
        <w:t>　　　　三、数字阀门定位器行业投资方式建议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2020-2025年中国数字阀门定位器市场规模及增长情况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2020-2025年中国数字阀门定位器行业产量及增长趋势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2026-2032年中国数字阀门定位器行业产量预测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2020-2025年中国数字阀门定位器行业市场需求及增长情况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2026-2032年中国数字阀门定位器行业市场需求预测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2020-2025年中国数字阀门定位器行业利润及增长情况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**地区数字阀门定位器市场规模及增长情况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**地区数字阀门定位器行业市场需求情况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**地区数字阀门定位器市场规模及增长情况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**地区数字阀门定位器行业市场需求情况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2020-2025年中国数字阀门定位器行业出口情况分析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2020-2025年中国数字阀门定位器行业产品市场价格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2026-2032年中国数字阀门定位器行业产品市场价格走势预测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数字阀门定位器重点企业经营情况分析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数字阀门定位器重点企业经营情况分析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2026-2032年中国数字阀门定位器市场规模预测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2026-2032年中国数字阀门定位器行业利润预测</w:t>
      </w:r>
      <w:r>
        <w:rPr>
          <w:rFonts w:hint="eastAsia"/>
        </w:rPr>
        <w:br/>
      </w:r>
      <w:r>
        <w:rPr>
          <w:rFonts w:hint="eastAsia"/>
        </w:rPr>
        <w:t>　　图表 2026年数字阀门定位器行业壁垒</w:t>
      </w:r>
      <w:r>
        <w:rPr>
          <w:rFonts w:hint="eastAsia"/>
        </w:rPr>
        <w:br/>
      </w:r>
      <w:r>
        <w:rPr>
          <w:rFonts w:hint="eastAsia"/>
        </w:rPr>
        <w:t>　　图表 2026年数字阀门定位器市场前景分析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2026-2032年中国数字阀门定位器市场需求预测</w:t>
      </w:r>
      <w:r>
        <w:rPr>
          <w:rFonts w:hint="eastAsia"/>
        </w:rPr>
        <w:br/>
      </w:r>
      <w:r>
        <w:rPr>
          <w:rFonts w:hint="eastAsia"/>
        </w:rPr>
        <w:t>　　图表 2026年数字阀门定位器发展趋势预测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0c7ff83ac42fa" w:history="1">
        <w:r>
          <w:rPr>
            <w:rStyle w:val="Hyperlink"/>
          </w:rPr>
          <w:t>2026-2032年中国数字阀门定位器行业发展调研与市场前景报告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0c7ff83ac42fa" w:history="1">
        <w:r>
          <w:rPr>
            <w:rStyle w:val="Hyperlink"/>
          </w:rPr>
          <w:t>https://www.20087.com/0/52/ShuZiFaMenDingWeiQiQianJing.html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门定位器图片、数字阀门定位器修理、国产阀门定位器十大名牌排名榜、数字阀门定位器原理、智能阀门定位器说明书、阀门定位器yt1000、4到20ma阀门定位器原理、阀门定位器使用说明书、阀门定位器如何调零和行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69cd55f91401b" w:history="1">
      <w:r>
        <w:rPr>
          <w:rStyle w:val="Hyperlink"/>
        </w:rPr>
        <w:t>2026-2032年中国数字阀门定位器行业发展调研与市场前景报告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ShuZiFaMenDingWeiQiQianJing.html" TargetMode="External" Id="Rf960c7ff83ac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ShuZiFaMenDingWeiQiQianJing.html" TargetMode="External" Id="R8a469cd55f91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2025-12-30T05:39:17Z</dcterms:created>
  <dcterms:modified xsi:type="dcterms:W3CDTF">2025-12-30T06:39:17Z</dcterms:modified>
  <dc:subject>2026-2032年中国数字阀门定位器行业发展调研与市场前景报告</dc:subject>
  <dc:title>2026-2032年中国数字阀门定位器行业发展调研与市场前景报告</dc:title>
  <cp:keywords>2026-2032年中国数字阀门定位器行业发展调研与市场前景报告</cp:keywords>
  <dc:description>2026-2032年中国数字阀门定位器行业发展调研与市场前景报告</dc:description>
</cp:coreProperties>
</file>