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c3dd8d2f64685" w:history="1">
              <w:r>
                <w:rPr>
                  <w:rStyle w:val="Hyperlink"/>
                </w:rPr>
                <w:t>2026-2032年中国模拟功率计市场分析及前景趋势报告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c3dd8d2f64685" w:history="1">
              <w:r>
                <w:rPr>
                  <w:rStyle w:val="Hyperlink"/>
                </w:rPr>
                <w:t>2026-2032年中国模拟功率计市场分析及前景趋势报告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c3dd8d2f64685" w:history="1">
                <w:r>
                  <w:rPr>
                    <w:rStyle w:val="Hyperlink"/>
                  </w:rPr>
                  <w:t>https://www.20087.com/0/62/MoNiGongLvJiShiChangQianJingFenXi.html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模拟功率计是一种用于测量射频或微波信号功率的电子测试仪器，广泛应用于通信基站调试、雷达系统校准及实验室研发，典型类型包括热敏电阻式、二极管检波式及量热式。当前高端产品强调宽频带（DC–40 GHz）、高动态范围（&gt;90 dB）、快速响应及NIST可溯源校准，部分集成USB/GPIB接口支持自动化测试。在5G毫米波与卫星通信部署加速背景下，对峰值功率捕捉、调制信号平均功率精度及抗脉冲损伤能力提出更高要求。然而，传统模拟器件易受温度漂移影响，且高频段校准依赖昂贵标准源；同时，数字采样技术兴起对纯模拟方案构成替代压力。</w:t>
      </w:r>
      <w:r>
        <w:rPr>
          <w:rFonts w:hint="eastAsia"/>
        </w:rPr>
        <w:br/>
      </w:r>
      <w:r>
        <w:rPr>
          <w:rFonts w:hint="eastAsia"/>
        </w:rPr>
        <w:t>　　未来，模拟功率计将向混合架构、智能校准与小型化方向演进。市场调研网认为，嵌入ADC与FPGA的混合式设计可兼顾模拟前端的线性度与数字后处理的灵活性；而片上温度补偿算法将提升环境适应性。在形态上，模块化USB功率探头将替代台式设备，适配现场测试。长远看，该仪器将从独立测量工具升级为射频健康诊断单元——通过持续监测发射链路功率稳定性，预警功放老化或天线驻波异常，支撑无线基础设施向高可靠、自维护、智能化运维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c3dd8d2f64685" w:history="1">
        <w:r>
          <w:rPr>
            <w:rStyle w:val="Hyperlink"/>
          </w:rPr>
          <w:t>2026-2032年中国模拟功率计市场分析及前景趋势报告</w:t>
        </w:r>
      </w:hyperlink>
      <w:r>
        <w:rPr>
          <w:rFonts w:hint="eastAsia"/>
        </w:rPr>
        <w:t>》基于详实数据资料，系统分析模拟功率计产业链结构、市场规模及需求现状，梳理模拟功率计市场价格走势与行业发展特点。报告重点研究行业竞争格局，包括重点模拟功率计企业的市场表现，并对模拟功率计细分领域的发展潜力进行评估。结合政策环境和模拟功率计技术演进方向，对模拟功率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模拟功率计市场概述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按照不同产品类型，模拟功率计主要可以分为如下几个类别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中国不同产品类型模拟功率计增长趋势2021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电动力学类型</w:t>
      </w:r>
      <w:r>
        <w:rPr>
          <w:rFonts w:hint="eastAsia"/>
        </w:rPr>
        <w:br/>
      </w:r>
      <w:r>
        <w:rPr>
          <w:rFonts w:hint="eastAsia"/>
        </w:rPr>
        <w:t>　　　　1.2.3 动铁式</w:t>
      </w:r>
      <w:r>
        <w:rPr>
          <w:rFonts w:hint="eastAsia"/>
        </w:rPr>
        <w:br/>
      </w:r>
      <w:r>
        <w:rPr>
          <w:rFonts w:hint="eastAsia"/>
        </w:rPr>
        <w:t>　　　　1.2.4 动圈式</w:t>
      </w:r>
      <w:r>
        <w:rPr>
          <w:rFonts w:hint="eastAsia"/>
        </w:rPr>
        <w:br/>
      </w:r>
      <w:r>
        <w:rPr>
          <w:rFonts w:hint="eastAsia"/>
        </w:rPr>
        <w:t>　　　　1.2.5 整流器类型</w:t>
      </w:r>
      <w:r>
        <w:rPr>
          <w:rFonts w:hint="eastAsia"/>
        </w:rPr>
        <w:br/>
      </w:r>
      <w:r>
        <w:rPr>
          <w:rFonts w:hint="eastAsia"/>
        </w:rPr>
        <w:t>　　1.3 从不同应用，模拟功率计主要包括如下几个方面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中国不同应用模拟功率计增长趋势2021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工业用途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中国模拟功率计发展现状及未来趋势（2021-2032）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中国市场模拟功率计收入及增长率（2021-2032）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中国市场模拟功率计销量及增长率（2021-2032）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中国市场主要模拟功率计厂商分析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中国市场主要厂商模拟功率计销量及市场占有率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中国市场主要厂商模拟功率计销量（2021-2026）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中国市场主要厂商模拟功率计收入及市场占有率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中国市场主要厂商模拟功率计收入（2021-2026）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中国市场主要厂商模拟功率计收入市场份额（2021-2026）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2025年中国市场主要厂商模拟功率计收入排名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中国市场主要厂商模拟功率计价格（2021-2026）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中国市场主要厂商模拟功率计总部及产地分布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中国市场主要厂商成立时间及模拟功率计商业化日期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中国市场主要厂商模拟功率计产品类型及应用</w:t>
      </w:r>
      <w:r>
        <w:rPr>
          <w:rFonts w:hint="eastAsia"/>
        </w:rPr>
        <w:br/>
      </w:r>
      <w:r>
        <w:rPr>
          <w:rFonts w:hint="eastAsia"/>
        </w:rPr>
        <w:t>　　2.7 模拟功率计行业集中度、竞争程度分析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模拟功率计行业集中度分析：2025年中国Top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中国市场模拟功率计第一梯队、第二梯队和第三梯队厂商（品牌）及2025年市场份额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不同产品类型模拟功率计分析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中国市场不同产品类型模拟功率计销量（2021-2032）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中国市场不同产品类型模拟功率计销量及市场份额（2021-2026）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中国市场不同产品类型模拟功率计销量预测（2027-2032）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中国市场不同产品类型模拟功率计规模（2021-2032）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中国市场不同产品类型模拟功率计规模及市场份额（2021-2026）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中国市场不同产品类型模拟功率计规模预测（2027-2032）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中国市场不同产品类型模拟功率计价格走势（2021-2032）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不同应用模拟功率计分析</w:t>
      </w:r>
      <w:r>
        <w:rPr>
          <w:rFonts w:hint="eastAsia"/>
        </w:rPr>
        <w:br/>
      </w:r>
      <w:r>
        <w:rPr>
          <w:rFonts w:hint="eastAsia"/>
        </w:rPr>
        <w:t>　　5.1 中国市场不同应用模拟功率计销量（2021-2032）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中国市场不同应用模拟功率计销量及市场份额（2021-2026）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中国市场不同应用模拟功率计销量预测（2027-2032）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中国市场不同应用模拟功率计规模（2021-2032）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中国市场不同应用模拟功率计规模及市场份额（2021-2026）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中国市场不同应用模拟功率计规模预测（2027-2032）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中国市场不同应用模拟功率计价格走势（2021-2032）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模拟功率计行业发展分析---发展趋势</w:t>
      </w:r>
      <w:r>
        <w:rPr>
          <w:rFonts w:hint="eastAsia"/>
        </w:rPr>
        <w:br/>
      </w:r>
      <w:r>
        <w:rPr>
          <w:rFonts w:hint="eastAsia"/>
        </w:rPr>
        <w:t>　　6.2 模拟功率计行业发展分析---厂商壁垒</w:t>
      </w:r>
      <w:r>
        <w:rPr>
          <w:rFonts w:hint="eastAsia"/>
        </w:rPr>
        <w:br/>
      </w:r>
      <w:r>
        <w:rPr>
          <w:rFonts w:hint="eastAsia"/>
        </w:rPr>
        <w:t>　　6.3 模拟功率计行业发展分析---驱动因素</w:t>
      </w:r>
      <w:r>
        <w:rPr>
          <w:rFonts w:hint="eastAsia"/>
        </w:rPr>
        <w:br/>
      </w:r>
      <w:r>
        <w:rPr>
          <w:rFonts w:hint="eastAsia"/>
        </w:rPr>
        <w:t>　　6.4 模拟功率计行业发展分析---制约因素</w:t>
      </w:r>
      <w:r>
        <w:rPr>
          <w:rFonts w:hint="eastAsia"/>
        </w:rPr>
        <w:br/>
      </w:r>
      <w:r>
        <w:rPr>
          <w:rFonts w:hint="eastAsia"/>
        </w:rPr>
        <w:t>　　6.5 模拟功率计中国企业SWOT分析</w:t>
      </w:r>
      <w:r>
        <w:rPr>
          <w:rFonts w:hint="eastAsia"/>
        </w:rPr>
        <w:br/>
      </w:r>
      <w:r>
        <w:rPr>
          <w:rFonts w:hint="eastAsia"/>
        </w:rPr>
        <w:t>　　6.6 模拟功率计行业发展分析---行业政策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模拟功率计行业产业链简介</w:t>
      </w:r>
      <w:r>
        <w:rPr>
          <w:rFonts w:hint="eastAsia"/>
        </w:rPr>
        <w:br/>
      </w:r>
      <w:r>
        <w:rPr>
          <w:rFonts w:hint="eastAsia"/>
        </w:rPr>
        <w:t>　　7.2 模拟功率计产业链分析-上游</w:t>
      </w:r>
      <w:r>
        <w:rPr>
          <w:rFonts w:hint="eastAsia"/>
        </w:rPr>
        <w:br/>
      </w:r>
      <w:r>
        <w:rPr>
          <w:rFonts w:hint="eastAsia"/>
        </w:rPr>
        <w:t>　　7.3 模拟功率计产业链分析-中游</w:t>
      </w:r>
      <w:r>
        <w:rPr>
          <w:rFonts w:hint="eastAsia"/>
        </w:rPr>
        <w:br/>
      </w:r>
      <w:r>
        <w:rPr>
          <w:rFonts w:hint="eastAsia"/>
        </w:rPr>
        <w:t>　　7.4 模拟功率计产业链分析-下游</w:t>
      </w:r>
      <w:r>
        <w:rPr>
          <w:rFonts w:hint="eastAsia"/>
        </w:rPr>
        <w:br/>
      </w:r>
      <w:r>
        <w:rPr>
          <w:rFonts w:hint="eastAsia"/>
        </w:rPr>
        <w:t>　　7.5 模拟功率计行业采购模式</w:t>
      </w:r>
      <w:r>
        <w:rPr>
          <w:rFonts w:hint="eastAsia"/>
        </w:rPr>
        <w:br/>
      </w:r>
      <w:r>
        <w:rPr>
          <w:rFonts w:hint="eastAsia"/>
        </w:rPr>
        <w:t>　　7.6 模拟功率计行业生产模式</w:t>
      </w:r>
      <w:r>
        <w:rPr>
          <w:rFonts w:hint="eastAsia"/>
        </w:rPr>
        <w:br/>
      </w:r>
      <w:r>
        <w:rPr>
          <w:rFonts w:hint="eastAsia"/>
        </w:rPr>
        <w:t>　　7.7 模拟功率计行业销售模式及销售渠道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中国本土模拟功率计产能、产量分析</w:t>
      </w:r>
      <w:r>
        <w:rPr>
          <w:rFonts w:hint="eastAsia"/>
        </w:rPr>
        <w:br/>
      </w:r>
      <w:r>
        <w:rPr>
          <w:rFonts w:hint="eastAsia"/>
        </w:rPr>
        <w:t>　　8.1 中国模拟功率计供需现状及预测（2021-2032）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中国模拟功率计产能、产量、产能利用率及发展趋势（2021-2032）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中国模拟功率计产量、市场需求量及发展趋势（2021-2032）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中国模拟功率计进出口分析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中国市场模拟功率计主要进口来源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中国市场模拟功率计主要出口目的地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不同产品类型模拟功率计市场规模2021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不同应用模拟功率计市场规模2021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中国市场主要厂商模拟功率计销量（2021-2026）&amp;（台）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中国市场主要厂商模拟功率计销量市场份额（2021-2026）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中国市场主要厂商模拟功率计收入（2021-2026）&amp;（万元）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中国市场主要厂商模拟功率计收入份额（2021-2026）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2025年中国主要生产商模拟功率计收入排名（万元）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中国市场主要厂商模拟功率计价格（2021-2026）&amp;（元/台）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中国市场主要厂商模拟功率计总部及产地分布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中国市场主要厂商成立时间及模拟功率计商业化日期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中国市场主要厂商模拟功率计产品类型及应用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2025年中国市场模拟功率计主要厂商市场地位（第一梯队、第二梯队和第三梯队）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模拟功率计市场投资、并购等现状分析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模拟功率计生产基地、总部、竞争对手及市场地位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中国市场不同产品类型模拟功率计销量（2021-2026）&amp;（台）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中国市场不同产品类型模拟功率计销量市场份额（2021-2026）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中国市场不同产品类型模拟功率计销量预测（2027-2032）&amp;（台）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中国市场不同产品类型模拟功率计销量市场份额预测（2027-2032）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中国市场不同产品类型模拟功率计规模（2021-2026）&amp;（万元）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中国市场不同产品类型模拟功率计规模市场份额（2021-2026）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中国市场不同产品类型模拟功率计规模预测（2027-2032）&amp;（万元）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中国市场不同产品类型模拟功率计规模市场份额预测（2027-2032）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中国市场不同应用模拟功率计销量（2021-2026）&amp;（台）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中国市场不同应用模拟功率计销量市场份额（2021-2026）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中国市场不同应用模拟功率计销量预测（2027-2032）&amp;（台）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中国市场不同应用模拟功率计销量市场份额预测（2027-2032）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中国市场不同应用模拟功率计规模（2021-2026）&amp;（万元）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中国市场不同应用模拟功率计规模市场份额（2021-2026）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中国市场不同应用模拟功率计规模预测（2027-2032）&amp;（万元）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中国市场不同应用模拟功率计规模市场份额预测（2027-2032）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模拟功率计行业发展分析---发展趋势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模拟功率计行业发展分析---厂商壁垒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模拟功率计行业发展分析---驱动因素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模拟功率计行业发展分析---制约因素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模拟功率计行业相关重点政策一览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模拟功率计行业供应链分析</w:t>
      </w:r>
      <w:r>
        <w:rPr>
          <w:rFonts w:hint="eastAsia"/>
        </w:rPr>
        <w:br/>
      </w:r>
      <w:r>
        <w:rPr>
          <w:rFonts w:hint="eastAsia"/>
        </w:rPr>
        <w:t>　　表 131： 模拟功率计上游原料供应商</w:t>
      </w:r>
      <w:r>
        <w:rPr>
          <w:rFonts w:hint="eastAsia"/>
        </w:rPr>
        <w:br/>
      </w:r>
      <w:r>
        <w:rPr>
          <w:rFonts w:hint="eastAsia"/>
        </w:rPr>
        <w:t>　　表 132： 模拟功率计行业主要下游客户</w:t>
      </w:r>
      <w:r>
        <w:rPr>
          <w:rFonts w:hint="eastAsia"/>
        </w:rPr>
        <w:br/>
      </w:r>
      <w:r>
        <w:rPr>
          <w:rFonts w:hint="eastAsia"/>
        </w:rPr>
        <w:t>　　表 133： 模拟功率计典型经销商</w:t>
      </w:r>
      <w:r>
        <w:rPr>
          <w:rFonts w:hint="eastAsia"/>
        </w:rPr>
        <w:br/>
      </w:r>
      <w:r>
        <w:rPr>
          <w:rFonts w:hint="eastAsia"/>
        </w:rPr>
        <w:t>　　表 134： 中国模拟功率计产量、销量、进口量及出口量（2021-2026）&amp;（台）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中国模拟功率计产量、销量、进口量及出口量预测（2027-2032）&amp;（台）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中国市场模拟功率计主要进口来源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中国市场模拟功率计主要出口目的地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模拟功率计产品图片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中国不同产品类型模拟功率计市场规模市场份额2025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电动力学类型产品图片</w:t>
      </w:r>
      <w:r>
        <w:rPr>
          <w:rFonts w:hint="eastAsia"/>
        </w:rPr>
        <w:br/>
      </w:r>
      <w:r>
        <w:rPr>
          <w:rFonts w:hint="eastAsia"/>
        </w:rPr>
        <w:t>　　图 4： 动铁式产品图片</w:t>
      </w:r>
      <w:r>
        <w:rPr>
          <w:rFonts w:hint="eastAsia"/>
        </w:rPr>
        <w:br/>
      </w:r>
      <w:r>
        <w:rPr>
          <w:rFonts w:hint="eastAsia"/>
        </w:rPr>
        <w:t>　　图 5： 动圈式产品图片</w:t>
      </w:r>
      <w:r>
        <w:rPr>
          <w:rFonts w:hint="eastAsia"/>
        </w:rPr>
        <w:br/>
      </w:r>
      <w:r>
        <w:rPr>
          <w:rFonts w:hint="eastAsia"/>
        </w:rPr>
        <w:t>　　图 6： 整流器类型产品图片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中国不同应用模拟功率计市场份额2025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工业用途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中国市场模拟功率计市场规模，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中国市场模拟功率计收入及增长率（2021-2032）&amp;（万元）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中国市场模拟功率计销量及增长率（2021-2032）&amp;（台）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2025年中国市场主要厂商模拟功率计销量市场份额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2025年中国市场主要厂商模拟功率计收入市场份额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2025年中国市场前五大厂商模拟功率计市场份额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2025年中国市场模拟功率计第一梯队、第二梯队和第三梯队厂商（品牌）及市场份额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中国市场不同产品类型模拟功率计价格走势（2021-2032）&amp;（元/台）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中国市场不同应用模拟功率计价格走势（2021-2032）&amp;（元/台）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模拟功率计中国企业SWOT分析</w:t>
      </w:r>
      <w:r>
        <w:rPr>
          <w:rFonts w:hint="eastAsia"/>
        </w:rPr>
        <w:br/>
      </w:r>
      <w:r>
        <w:rPr>
          <w:rFonts w:hint="eastAsia"/>
        </w:rPr>
        <w:t>　　图 22： 模拟功率计产业链</w:t>
      </w:r>
      <w:r>
        <w:rPr>
          <w:rFonts w:hint="eastAsia"/>
        </w:rPr>
        <w:br/>
      </w:r>
      <w:r>
        <w:rPr>
          <w:rFonts w:hint="eastAsia"/>
        </w:rPr>
        <w:t>　　图 23： 模拟功率计行业采购模式分析</w:t>
      </w:r>
      <w:r>
        <w:rPr>
          <w:rFonts w:hint="eastAsia"/>
        </w:rPr>
        <w:br/>
      </w:r>
      <w:r>
        <w:rPr>
          <w:rFonts w:hint="eastAsia"/>
        </w:rPr>
        <w:t>　　图 24： 模拟功率计行业生产模式分析</w:t>
      </w:r>
      <w:r>
        <w:rPr>
          <w:rFonts w:hint="eastAsia"/>
        </w:rPr>
        <w:br/>
      </w:r>
      <w:r>
        <w:rPr>
          <w:rFonts w:hint="eastAsia"/>
        </w:rPr>
        <w:t>　　图 25： 模拟功率计行业销售模式分析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中国模拟功率计产能、产量、产能利用率及发展趋势（2021-2032）&amp;（台）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中国模拟功率计产量、市场需求量及发展趋势（2021-2032）&amp;（台）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c3dd8d2f64685" w:history="1">
        <w:r>
          <w:rPr>
            <w:rStyle w:val="Hyperlink"/>
          </w:rPr>
          <w:t>2026-2032年中国模拟功率计市场分析及前景趋势报告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c3dd8d2f64685" w:history="1">
        <w:r>
          <w:rPr>
            <w:rStyle w:val="Hyperlink"/>
          </w:rPr>
          <w:t>https://www.20087.com/0/62/MoNiGongLvJiShiChangQianJingFenXi.html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热点：数字功率计、功率模拟器、超声功率计、功率模拟开关、电路模拟器免费版、仿真功率表、功率计接线图实物图、功率模块测试方法、功率计校准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5eb9fc6d04f77" w:history="1">
      <w:r>
        <w:rPr>
          <w:rStyle w:val="Hyperlink"/>
        </w:rPr>
        <w:t>2026-2032年中国模拟功率计市场分析及前景趋势报告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MoNiGongLvJiShiChangQianJingFenXi.html" TargetMode="External" Id="Ra32c3dd8d2f6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MoNiGongLvJiShiChangQianJingFenXi.html" TargetMode="External" Id="R0df5eb9fc6d0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2026-02-09T07:02:47Z</dcterms:created>
  <dcterms:modified xsi:type="dcterms:W3CDTF">2026-02-09T08:02:47Z</dcterms:modified>
  <dc:subject>2026-2032年中国模拟功率计市场分析及前景趋势报告</dc:subject>
  <dc:title>2026-2032年中国模拟功率计市场分析及前景趋势报告</dc:title>
  <cp:keywords>2026-2032年中国模拟功率计市场分析及前景趋势报告</cp:keywords>
  <dc:description>2026-2032年中国模拟功率计市场分析及前景趋势报告</dc:description>
</cp:coreProperties>
</file>