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7458e74a146ed" w:history="1">
              <w:r>
                <w:rPr>
                  <w:rStyle w:val="Hyperlink"/>
                </w:rPr>
                <w:t>2024-2030年全球与中国水泵电容器行业市场调研及前景趋势分析报告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7458e74a146ed" w:history="1">
              <w:r>
                <w:rPr>
                  <w:rStyle w:val="Hyperlink"/>
                </w:rPr>
                <w:t>2024-2030年全球与中国水泵电容器行业市场调研及前景趋势分析报告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7458e74a146ed" w:history="1">
                <w:r>
                  <w:rPr>
                    <w:rStyle w:val="Hyperlink"/>
                  </w:rPr>
                  <w:t>https://www.20087.com/0/52/ShuiBengDianRongQiHangYeFaZhanQuShi.html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电容器是水泵电机启动和运行中不可或缺的电气元件，用于提供额外的启动扭矩和维持平稳运行。目前，水泵电容器的设计和制造采用了高性能的电介质材料和密封技术，提高了电容器的耐久性和可靠性。同时，智能化电容器的出现，能够自我监测和调整，确保水泵在各种工况下都能稳定工作。</w:t>
      </w:r>
      <w:r>
        <w:rPr>
          <w:rFonts w:hint="eastAsia"/>
        </w:rPr>
        <w:br/>
      </w:r>
      <w:r>
        <w:rPr>
          <w:rFonts w:hint="eastAsia"/>
        </w:rPr>
        <w:t>　　未来，水泵电容器将更加注重能源效率和环境适应性。一方面，通过采用低损耗材料和优化电路设计，电容器将减少能量损耗，提高整个水泵系统的能效。另一方面，电容器将能够适应更广泛的温度和湿度环境，通过集成热管理技术和防水设计，延长使用寿命，降低维护成本。此外，可编程电容器将能够根据负载变化自动调整电容值，优化水泵的运行状态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7458e74a146ed" w:history="1">
        <w:r>
          <w:rPr>
            <w:rStyle w:val="Hyperlink"/>
          </w:rPr>
          <w:t>2024-2030年全球与中国水泵电容器行业市场调研及前景趋势分析报告</w:t>
        </w:r>
      </w:hyperlink>
      <w:r>
        <w:rPr>
          <w:rFonts w:hint="eastAsia"/>
        </w:rPr>
        <w:t>》依据国家统计局、海关总署及水泵电容器相关协会等部门的权威资料数据，以及对水泵电容器行业重点区域实地调研，结合水泵电容器行业发展所处的环境，从理论到实践、从宏观到微观等多个角度对水泵电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7458e74a146ed" w:history="1">
        <w:r>
          <w:rPr>
            <w:rStyle w:val="Hyperlink"/>
          </w:rPr>
          <w:t>2024-2030年全球与中国水泵电容器行业市场调研及前景趋势分析报告</w:t>
        </w:r>
      </w:hyperlink>
      <w:r>
        <w:rPr>
          <w:rFonts w:hint="eastAsia"/>
        </w:rPr>
        <w:t>》内容严谨、数据翔实，通过辅以大量直观的图表，帮助水泵电容器企业准确把握水泵电容器行业发展动向、正确制定水泵电容器企业发展战略和水泵电容器投资策略。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中国水泵电容器概述</w:t>
      </w:r>
      <w:r>
        <w:rPr>
          <w:rFonts w:hint="eastAsia"/>
        </w:rPr>
        <w:br/>
      </w:r>
      <w:r>
        <w:rPr>
          <w:rFonts w:hint="eastAsia"/>
        </w:rPr>
        <w:t>　　第一节 水泵电容器行业定义</w:t>
      </w:r>
      <w:r>
        <w:rPr>
          <w:rFonts w:hint="eastAsia"/>
        </w:rPr>
        <w:br/>
      </w:r>
      <w:r>
        <w:rPr>
          <w:rFonts w:hint="eastAsia"/>
        </w:rPr>
        <w:t>　　第二节 水泵电容器行业发展特性</w:t>
      </w:r>
      <w:r>
        <w:rPr>
          <w:rFonts w:hint="eastAsia"/>
        </w:rPr>
        <w:br/>
      </w:r>
      <w:r>
        <w:rPr>
          <w:rFonts w:hint="eastAsia"/>
        </w:rPr>
        <w:t>　　第三节 水泵电容器产业链分析</w:t>
      </w:r>
      <w:r>
        <w:rPr>
          <w:rFonts w:hint="eastAsia"/>
        </w:rPr>
        <w:br/>
      </w:r>
      <w:r>
        <w:rPr>
          <w:rFonts w:hint="eastAsia"/>
        </w:rPr>
        <w:t>　　第四节 水泵电容器行业生命周期分析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2023-2024年国外水泵电容器市场发展概况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全球水泵电容器市场发展分析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北美地区主要国家水泵电容器市场概况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欧洲地区主要国家水泵电容器市场概况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亚洲地区主要国家水泵电容器市场概况</w:t>
      </w:r>
      <w:r>
        <w:rPr>
          <w:rFonts w:hint="eastAsia"/>
        </w:rPr>
        <w:br/>
      </w:r>
      <w:r>
        <w:rPr>
          <w:rFonts w:hint="eastAsia"/>
        </w:rPr>
        <w:t>　　第五节 全球水泵电容器市场发展预测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2023-2024年中国水泵电容器发展环境分析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水泵电容器行业相关政策、标准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水泵电容器行业相关发展规划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2023-2024年中国水泵电容器技术发展分析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当前水泵电容器技术发展现状分析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水泵电容器生产中需注意的问题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水泵电容器行业主要技术趋势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2023-2024年水泵电容器市场特性分析</w:t>
      </w:r>
      <w:r>
        <w:rPr>
          <w:rFonts w:hint="eastAsia"/>
        </w:rPr>
        <w:br/>
      </w:r>
      <w:r>
        <w:rPr>
          <w:rFonts w:hint="eastAsia"/>
        </w:rPr>
        <w:t>　　第一节 水泵电容器行业集中度分析</w:t>
      </w:r>
      <w:r>
        <w:rPr>
          <w:rFonts w:hint="eastAsia"/>
        </w:rPr>
        <w:br/>
      </w:r>
      <w:r>
        <w:rPr>
          <w:rFonts w:hint="eastAsia"/>
        </w:rPr>
        <w:t>　　第二节 水泵电容器行业SWOT分析</w:t>
      </w:r>
      <w:r>
        <w:rPr>
          <w:rFonts w:hint="eastAsia"/>
        </w:rPr>
        <w:br/>
      </w:r>
      <w:r>
        <w:rPr>
          <w:rFonts w:hint="eastAsia"/>
        </w:rPr>
        <w:t>　　　　一、水泵电容器行业优势</w:t>
      </w:r>
      <w:r>
        <w:rPr>
          <w:rFonts w:hint="eastAsia"/>
        </w:rPr>
        <w:br/>
      </w:r>
      <w:r>
        <w:rPr>
          <w:rFonts w:hint="eastAsia"/>
        </w:rPr>
        <w:t>　　　　二、水泵电容器行业劣势</w:t>
      </w:r>
      <w:r>
        <w:rPr>
          <w:rFonts w:hint="eastAsia"/>
        </w:rPr>
        <w:br/>
      </w:r>
      <w:r>
        <w:rPr>
          <w:rFonts w:hint="eastAsia"/>
        </w:rPr>
        <w:t>　　　　三、水泵电容器行业机会</w:t>
      </w:r>
      <w:r>
        <w:rPr>
          <w:rFonts w:hint="eastAsia"/>
        </w:rPr>
        <w:br/>
      </w:r>
      <w:r>
        <w:rPr>
          <w:rFonts w:hint="eastAsia"/>
        </w:rPr>
        <w:t>　　　　四、水泵电容器行业风险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2023-2024年中国水泵电容器发展现状</w:t>
      </w:r>
      <w:r>
        <w:rPr>
          <w:rFonts w:hint="eastAsia"/>
        </w:rPr>
        <w:br/>
      </w:r>
      <w:r>
        <w:rPr>
          <w:rFonts w:hint="eastAsia"/>
        </w:rPr>
        <w:t>　　第一节 中国水泵电容器市场现状分析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中国水泵电容器产量分析及预测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一、水泵电容器总体产能规模</w:t>
      </w:r>
      <w:r>
        <w:rPr>
          <w:rFonts w:hint="eastAsia"/>
        </w:rPr>
        <w:br/>
      </w:r>
      <w:r>
        <w:rPr>
          <w:rFonts w:hint="eastAsia"/>
        </w:rPr>
        <w:t>　　　　二、水泵电容器生产区域分布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三、2019-2024年中国水泵电容器产量统计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三、2024-2030年中国水泵电容器产量预测</w:t>
      </w:r>
      <w:r>
        <w:rPr>
          <w:rFonts w:hint="eastAsia"/>
        </w:rPr>
        <w:br/>
      </w:r>
      <w:r>
        <w:rPr>
          <w:rFonts w:hint="eastAsia"/>
        </w:rPr>
        <w:t>　　第三节 中国水泵电容器市场需求分析及预测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一、中国水泵电容器市场需求特点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二、2019-2024年中国水泵电容器市场需求量统计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三、2024-2030年中国水泵电容器市场需求量预测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中国水泵电容器价格趋势分析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二、2024-2030年中国水泵电容器市场价格走势预测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2019-2024年水泵电容器行业经济运行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2019-2024年中国水泵电容器行业盈利能力分析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2019-2024年中国水泵电容器行业发展能力分析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2019-2024年水泵电容器行业偿债能力分析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2019-2024年水泵电容器制造企业数量分析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**地区水泵电容器市场发展分析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**地区水泵电容器市场发展分析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**地区水泵电容器市场发展分析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**地区水泵电容器市场发展分析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**地区水泵电容器市场发展分析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2019-2024年中国水泵电容器进出口分析</w:t>
      </w:r>
      <w:r>
        <w:rPr>
          <w:rFonts w:hint="eastAsia"/>
        </w:rPr>
        <w:br/>
      </w:r>
      <w:r>
        <w:rPr>
          <w:rFonts w:hint="eastAsia"/>
        </w:rPr>
        <w:t>　　第一节 水泵电容器进口情况分析</w:t>
      </w:r>
      <w:r>
        <w:rPr>
          <w:rFonts w:hint="eastAsia"/>
        </w:rPr>
        <w:br/>
      </w:r>
      <w:r>
        <w:rPr>
          <w:rFonts w:hint="eastAsia"/>
        </w:rPr>
        <w:t>　　第二节 水泵电容器出口情况分析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影响水泵电容器进出口因素分析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主要水泵电容器生产企业及竞争格局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水泵电容器行业发展战略研究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对我国水泵电容器品牌的战略思考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一、水泵电容器品牌的重要性</w:t>
      </w:r>
      <w:r>
        <w:rPr>
          <w:rFonts w:hint="eastAsia"/>
        </w:rPr>
        <w:br/>
      </w:r>
      <w:r>
        <w:rPr>
          <w:rFonts w:hint="eastAsia"/>
        </w:rPr>
        <w:t>　　　　二、水泵电容器实施品牌战略的意义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三、水泵电容器企业品牌的现状分析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四、我国水泵电容器企业的品牌战略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五、水泵电容器品牌战略管理的策略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水泵电容器经营策略分析</w:t>
      </w:r>
      <w:r>
        <w:rPr>
          <w:rFonts w:hint="eastAsia"/>
        </w:rPr>
        <w:br/>
      </w:r>
      <w:r>
        <w:rPr>
          <w:rFonts w:hint="eastAsia"/>
        </w:rPr>
        <w:t>　　　　一、水泵电容器市场细分策略</w:t>
      </w:r>
      <w:r>
        <w:rPr>
          <w:rFonts w:hint="eastAsia"/>
        </w:rPr>
        <w:br/>
      </w:r>
      <w:r>
        <w:rPr>
          <w:rFonts w:hint="eastAsia"/>
        </w:rPr>
        <w:t>　　　　二、水泵电容器市场创新策略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四、水泵电容器新产品差异化战略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2024-2030年中国水泵电容器发展趋势预测及投资风险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2024年水泵电容器市场前景分析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2024年水泵电容器行业发展趋势预测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水泵电容器行业投资风险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水泵电容器投资建议</w:t>
      </w:r>
      <w:r>
        <w:rPr>
          <w:rFonts w:hint="eastAsia"/>
        </w:rPr>
        <w:br/>
      </w:r>
      <w:r>
        <w:rPr>
          <w:rFonts w:hint="eastAsia"/>
        </w:rPr>
        <w:t>　　第一节 水泵电容器行业投资环境分析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水泵电容器行业投资进入壁垒分析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2019-2024年中国水泵电容器市场规模及增长情况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2019-2024年中国水泵电容器行业产量及增长趋势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2024-2030年中国水泵电容器行业产量预测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2019-2024年中国水泵电容器行业市场需求及增长情况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2024-2030年中国水泵电容器行业市场需求预测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**地区水泵电容器市场规模及增长情况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2019-2024年中国水泵电容器行业出口情况分析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2024年水泵电容器行业壁垒</w:t>
      </w:r>
      <w:r>
        <w:rPr>
          <w:rFonts w:hint="eastAsia"/>
        </w:rPr>
        <w:br/>
      </w:r>
      <w:r>
        <w:rPr>
          <w:rFonts w:hint="eastAsia"/>
        </w:rPr>
        <w:t>　　图表 2024年水泵电容器市场前景分析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2024-2030年中国水泵电容器市场规模预测</w:t>
      </w:r>
      <w:r>
        <w:rPr>
          <w:rFonts w:hint="eastAsia"/>
        </w:rPr>
        <w:br/>
      </w:r>
      <w:r>
        <w:rPr>
          <w:rFonts w:hint="eastAsia"/>
        </w:rPr>
        <w:t>　　图表 2024年水泵电容器发展趋势预测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7458e74a146ed" w:history="1">
        <w:r>
          <w:rPr>
            <w:rStyle w:val="Hyperlink"/>
          </w:rPr>
          <w:t>2024-2030年全球与中国水泵电容器行业市场调研及前景趋势分析报告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7458e74a146ed" w:history="1">
        <w:r>
          <w:rPr>
            <w:rStyle w:val="Hyperlink"/>
          </w:rPr>
          <w:t>https://www.20087.com/0/52/ShuiBengDianRongQiHangYeFaZhanQuShi.html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5d6adc8454c73" w:history="1">
      <w:r>
        <w:rPr>
          <w:rStyle w:val="Hyperlink"/>
        </w:rPr>
        <w:t>2024-2030年全球与中国水泵电容器行业市场调研及前景趋势分析报告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iBengDianRongQiHangYeFaZhanQuShi.html" TargetMode="External" Id="R32b7458e74a1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iBengDianRongQiHangYeFaZhanQuShi.html" TargetMode="External" Id="R2455d6adc84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2024-04-14T03:12:00Z</dcterms:created>
  <dcterms:modified xsi:type="dcterms:W3CDTF">2024-04-14T04:12:00Z</dcterms:modified>
  <dc:subject>2024-2030年全球与中国水泵电容器行业市场调研及前景趋势分析报告</dc:subject>
  <dc:title>2024-2030年全球与中国水泵电容器行业市场调研及前景趋势分析报告</dc:title>
  <cp:keywords>2024-2030年全球与中国水泵电容器行业市场调研及前景趋势分析报告</cp:keywords>
  <dc:description>2024-2030年全球与中国水泵电容器行业市场调研及前景趋势分析报告</dc:description>
</cp:coreProperties>
</file>