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42f7a09934705" w:history="1">
              <w:r>
                <w:rPr>
                  <w:rStyle w:val="Hyperlink"/>
                </w:rPr>
                <w:t>2025-2031年中国油锯行业研究与前景趋势分析报告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42f7a09934705" w:history="1">
              <w:r>
                <w:rPr>
                  <w:rStyle w:val="Hyperlink"/>
                </w:rPr>
                <w:t>2025-2031年中国油锯行业研究与前景趋势分析报告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42f7a09934705" w:history="1">
                <w:r>
                  <w:rPr>
                    <w:rStyle w:val="Hyperlink"/>
                  </w:rPr>
                  <w:t>https://www.20087.com/0/72/YouJuFaZhanQianJingFenXi.html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即以燃油为动力的链锯，主要用于木材切割作业，常见于林业、园艺和紧急救援领域。近年来，油锯的设计更加注重人体工程学和安全性能，减轻了操作者的疲劳，并配备了防震和反冲制动等安全特性。同时，随着环保意识的增强，低排放和低噪音的油锯成为市场新宠。</w:t>
      </w:r>
      <w:r>
        <w:rPr>
          <w:rFonts w:hint="eastAsia"/>
        </w:rPr>
        <w:br/>
      </w:r>
      <w:r>
        <w:rPr>
          <w:rFonts w:hint="eastAsia"/>
        </w:rPr>
        <w:t>　　未来，油锯将朝着更加环保和智能化的方向发展。环保方面，通过改进发动机设计和燃烧技术，减少尾气排放，符合更严格的排放标准。智能化则体现在引入电子控制系统，实现精准的转速调节和故障诊断，提升用户体验和设备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42f7a09934705" w:history="1">
        <w:r>
          <w:rPr>
            <w:rStyle w:val="Hyperlink"/>
          </w:rPr>
          <w:t>2025-2031年中国油锯行业研究与前景趋势分析报告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油锯行业的发展现状、市场规模、供需动态及进出口情况。报告详细解读了油锯产业链上下游、重点区域市场、竞争格局及领先企业的表现，同时评估了油锯行业风险与投资机会。通过对油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油锯行业界定</w:t>
      </w:r>
      <w:r>
        <w:rPr>
          <w:rFonts w:hint="eastAsia"/>
        </w:rPr>
        <w:br/>
      </w:r>
      <w:r>
        <w:rPr>
          <w:rFonts w:hint="eastAsia"/>
        </w:rPr>
        <w:t>　　第一节 油锯行业定义</w:t>
      </w:r>
      <w:r>
        <w:rPr>
          <w:rFonts w:hint="eastAsia"/>
        </w:rPr>
        <w:br/>
      </w:r>
      <w:r>
        <w:rPr>
          <w:rFonts w:hint="eastAsia"/>
        </w:rPr>
        <w:t>　　第二节 油锯行业特点分析</w:t>
      </w:r>
      <w:r>
        <w:rPr>
          <w:rFonts w:hint="eastAsia"/>
        </w:rPr>
        <w:br/>
      </w:r>
      <w:r>
        <w:rPr>
          <w:rFonts w:hint="eastAsia"/>
        </w:rPr>
        <w:t>　　第三节 油锯产业链分析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2025年全球油锯行业发展概况</w:t>
      </w:r>
      <w:r>
        <w:rPr>
          <w:rFonts w:hint="eastAsia"/>
        </w:rPr>
        <w:br/>
      </w:r>
      <w:r>
        <w:rPr>
          <w:rFonts w:hint="eastAsia"/>
        </w:rPr>
        <w:t>　　第二节 世界油锯行业发展走势</w:t>
      </w:r>
      <w:r>
        <w:rPr>
          <w:rFonts w:hint="eastAsia"/>
        </w:rPr>
        <w:br/>
      </w:r>
      <w:r>
        <w:rPr>
          <w:rFonts w:hint="eastAsia"/>
        </w:rPr>
        <w:t>　　　　二、全球油锯行业市场分布情况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当前我国油锯技术发展现状</w:t>
      </w:r>
      <w:r>
        <w:rPr>
          <w:rFonts w:hint="eastAsia"/>
        </w:rPr>
        <w:br/>
      </w:r>
      <w:r>
        <w:rPr>
          <w:rFonts w:hint="eastAsia"/>
        </w:rPr>
        <w:t>　　第二节 中外油锯技术差距及产生差距的主要原因分析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提高我国油锯技术的对策</w:t>
      </w:r>
      <w:r>
        <w:rPr>
          <w:rFonts w:hint="eastAsia"/>
        </w:rPr>
        <w:br/>
      </w:r>
      <w:r>
        <w:rPr>
          <w:rFonts w:hint="eastAsia"/>
        </w:rPr>
        <w:t>　　第四节 我国油锯研发、设计发展趋势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中国油锯发展现状调研</w:t>
      </w:r>
      <w:r>
        <w:rPr>
          <w:rFonts w:hint="eastAsia"/>
        </w:rPr>
        <w:br/>
      </w:r>
      <w:r>
        <w:rPr>
          <w:rFonts w:hint="eastAsia"/>
        </w:rPr>
        <w:t>　　第一节 中国油锯市场现状分析</w:t>
      </w:r>
      <w:r>
        <w:rPr>
          <w:rFonts w:hint="eastAsia"/>
        </w:rPr>
        <w:br/>
      </w:r>
      <w:r>
        <w:rPr>
          <w:rFonts w:hint="eastAsia"/>
        </w:rPr>
        <w:t>　　第二节 中国油锯行业产量情况分析及预测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三、2020-2025年中国油锯产量统计</w:t>
      </w:r>
      <w:r>
        <w:rPr>
          <w:rFonts w:hint="eastAsia"/>
        </w:rPr>
        <w:br/>
      </w:r>
      <w:r>
        <w:rPr>
          <w:rFonts w:hint="eastAsia"/>
        </w:rPr>
        <w:t>　　　　二、油锯生产区域分布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三、2025-2031年中国油锯产量预测分析</w:t>
      </w:r>
      <w:r>
        <w:rPr>
          <w:rFonts w:hint="eastAsia"/>
        </w:rPr>
        <w:br/>
      </w:r>
      <w:r>
        <w:rPr>
          <w:rFonts w:hint="eastAsia"/>
        </w:rPr>
        <w:t>　　第三节 中国油锯市场需求分析及预测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三、**地区油锯市场调研分析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四、**地区油锯市场调研分析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五、**地区油锯市场调研分析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六、**地区油锯市场调研分析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油锯行业竞争格局分析</w:t>
      </w:r>
      <w:r>
        <w:rPr>
          <w:rFonts w:hint="eastAsia"/>
        </w:rPr>
        <w:br/>
      </w:r>
      <w:r>
        <w:rPr>
          <w:rFonts w:hint="eastAsia"/>
        </w:rPr>
        <w:t>　　第一节 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二、油锯企业集中度分析</w:t>
      </w:r>
      <w:r>
        <w:rPr>
          <w:rFonts w:hint="eastAsia"/>
        </w:rPr>
        <w:br/>
      </w:r>
      <w:r>
        <w:rPr>
          <w:rFonts w:hint="eastAsia"/>
        </w:rPr>
        <w:t>　　　　三、油锯区域集中度分析</w:t>
      </w:r>
      <w:r>
        <w:rPr>
          <w:rFonts w:hint="eastAsia"/>
        </w:rPr>
        <w:br/>
      </w:r>
      <w:r>
        <w:rPr>
          <w:rFonts w:hint="eastAsia"/>
        </w:rPr>
        <w:t>　　第二节 油锯行业主要企业竞争力分析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对我国油锯品牌的战略思考</w:t>
      </w:r>
      <w:r>
        <w:rPr>
          <w:rFonts w:hint="eastAsia"/>
        </w:rPr>
        <w:br/>
      </w:r>
      <w:r>
        <w:rPr>
          <w:rFonts w:hint="eastAsia"/>
        </w:rPr>
        <w:t>　　　　一、油锯实施品牌战略的意义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三、我国油锯企业的品牌战略</w:t>
      </w:r>
      <w:r>
        <w:rPr>
          <w:rFonts w:hint="eastAsia"/>
        </w:rPr>
        <w:br/>
      </w:r>
      <w:r>
        <w:rPr>
          <w:rFonts w:hint="eastAsia"/>
        </w:rPr>
        <w:t>　　　　四、油锯品牌战略管理的策略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油锯行业研究结论</w:t>
      </w:r>
      <w:r>
        <w:rPr>
          <w:rFonts w:hint="eastAsia"/>
        </w:rPr>
        <w:br/>
      </w:r>
      <w:r>
        <w:rPr>
          <w:rFonts w:hint="eastAsia"/>
        </w:rPr>
        <w:t>　　第二节 油锯行业投资价值评估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(中~智林)油锯行业投资建议</w:t>
      </w:r>
      <w:r>
        <w:rPr>
          <w:rFonts w:hint="eastAsia"/>
        </w:rPr>
        <w:br/>
      </w:r>
      <w:r>
        <w:rPr>
          <w:rFonts w:hint="eastAsia"/>
        </w:rPr>
        <w:t>　　　　一、油锯行业投资策略建议</w:t>
      </w:r>
      <w:r>
        <w:rPr>
          <w:rFonts w:hint="eastAsia"/>
        </w:rPr>
        <w:br/>
      </w:r>
      <w:r>
        <w:rPr>
          <w:rFonts w:hint="eastAsia"/>
        </w:rPr>
        <w:t>　　　　二、油锯行业投资方向建议</w:t>
      </w:r>
      <w:r>
        <w:rPr>
          <w:rFonts w:hint="eastAsia"/>
        </w:rPr>
        <w:br/>
      </w:r>
      <w:r>
        <w:rPr>
          <w:rFonts w:hint="eastAsia"/>
        </w:rPr>
        <w:t>　　　　三、油锯行业投资方式建议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油锯行业历程</w:t>
      </w:r>
      <w:r>
        <w:rPr>
          <w:rFonts w:hint="eastAsia"/>
        </w:rPr>
        <w:br/>
      </w:r>
      <w:r>
        <w:rPr>
          <w:rFonts w:hint="eastAsia"/>
        </w:rPr>
        <w:t>　　图表 油锯行业生命周期</w:t>
      </w:r>
      <w:r>
        <w:rPr>
          <w:rFonts w:hint="eastAsia"/>
        </w:rPr>
        <w:br/>
      </w:r>
      <w:r>
        <w:rPr>
          <w:rFonts w:hint="eastAsia"/>
        </w:rPr>
        <w:t>　　图表 油锯行业产业链分析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2020-2025年中国油锯出口金额分析</w:t>
      </w:r>
      <w:r>
        <w:rPr>
          <w:rFonts w:hint="eastAsia"/>
        </w:rPr>
        <w:br/>
      </w:r>
      <w:r>
        <w:rPr>
          <w:rFonts w:hint="eastAsia"/>
        </w:rPr>
        <w:t>　　图表 2025年中国油锯进口国家及地区分析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油锯企业信息</w:t>
      </w:r>
      <w:r>
        <w:rPr>
          <w:rFonts w:hint="eastAsia"/>
        </w:rPr>
        <w:br/>
      </w:r>
      <w:r>
        <w:rPr>
          <w:rFonts w:hint="eastAsia"/>
        </w:rPr>
        <w:t>　　图表 油锯企业经营情况分析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42f7a09934705" w:history="1">
        <w:r>
          <w:rPr>
            <w:rStyle w:val="Hyperlink"/>
          </w:rPr>
          <w:t>2025-2031年中国油锯行业研究与前景趋势分析报告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42f7a09934705" w:history="1">
        <w:r>
          <w:rPr>
            <w:rStyle w:val="Hyperlink"/>
          </w:rPr>
          <w:t>https://www.20087.com/0/72/YouJuFaZhanQianJingFenXi.html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热点：老式油锯、油锯价格大全、电油锯图片、油锯的正确使用方法视频教程、大型油锯、油锯打火不着是怎么回事、正品油锯、油锯加什么油、汽油油锯机价格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ca4ece6da4b6f" w:history="1">
      <w:r>
        <w:rPr>
          <w:rStyle w:val="Hyperlink"/>
        </w:rPr>
        <w:t>2025-2031年中国油锯行业研究与前景趋势分析报告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ouJuFaZhanQianJingFenXi.html" TargetMode="External" Id="R7f442f7a099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ouJuFaZhanQianJingFenXi.html" TargetMode="External" Id="Rf35ca4ece6da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2025-01-07T03:11:00Z</dcterms:created>
  <dcterms:modified xsi:type="dcterms:W3CDTF">2025-01-07T04:11:00Z</dcterms:modified>
  <dc:subject>2025-2031年中国油锯行业研究与前景趋势分析报告</dc:subject>
  <dc:title>2025-2031年中国油锯行业研究与前景趋势分析报告</dc:title>
  <cp:keywords>2025-2031年中国油锯行业研究与前景趋势分析报告</cp:keywords>
  <dc:description>2025-2031年中国油锯行业研究与前景趋势分析报告</dc:description>
</cp:coreProperties>
</file>