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6b1a4c3af497c" w:history="1">
              <w:r>
                <w:rPr>
                  <w:rStyle w:val="Hyperlink"/>
                </w:rPr>
                <w:t>中国液压控制器行业现状分析与前景趋势报告（2024-2030年）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6b1a4c3af497c" w:history="1">
              <w:r>
                <w:rPr>
                  <w:rStyle w:val="Hyperlink"/>
                </w:rPr>
                <w:t>中国液压控制器行业现状分析与前景趋势报告（2024-2030年）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6b1a4c3af497c" w:history="1">
                <w:r>
                  <w:rPr>
                    <w:rStyle w:val="Hyperlink"/>
                  </w:rPr>
                  <w:t>https://www.20087.com/0/22/YeYaKongZhiQiHangYeXianZhuangJiQianJing.html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控制器是液压系统中的关键组件之一，主要用于控制液压系统的压力、流量、方向等参数，以确保机械设备按照预定的方式运行。随着自动化技术的发展，现代液压控制器不仅具备基本的控制功能，还集成了先进的传感技术和智能算法，能够实现精密控制和故障诊断。此外，为了适应不同应用场景的需求，液压控制器的设计也在不断优化，如小型化、轻量化以及提高抗振性能等。</w:t>
      </w:r>
      <w:r>
        <w:rPr>
          <w:rFonts w:hint="eastAsia"/>
        </w:rPr>
        <w:br/>
      </w:r>
      <w:r>
        <w:rPr>
          <w:rFonts w:hint="eastAsia"/>
        </w:rPr>
        <w:t>　　未来，液压控制器的发展将更加注重精准控制与网络化。精准控制是指通过优化控制算法和提高传感器精度，实现对液压系统的更精细控制，以适应更高精度的工业应用；网络化则是指通过集成物联网技术，实现控制器之间的互联互通，支持远程监控与维护，提高设备的运行效率和可靠性。此外，随着工业4.0的推进，未来的液压控制器将更加注重与其他工业自动化设备的协同工作，形成智能化的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6b1a4c3af497c" w:history="1">
        <w:r>
          <w:rPr>
            <w:rStyle w:val="Hyperlink"/>
          </w:rPr>
          <w:t>中国液压控制器行业现状分析与前景趋势报告（2024-2030年）</w:t>
        </w:r>
      </w:hyperlink>
      <w:r>
        <w:rPr>
          <w:rFonts w:hint="eastAsia"/>
        </w:rPr>
        <w:t>》通过严谨的研究内容、翔实的数据分析以及直观的图表展示，深入剖析了当前液压控制器行业的发展状况，并针对行业内面临的机遇与威胁，提出了专业的投资及战略建议。该报告为液压控制器业内企业、投资者及相关政府部门提供了重要的决策依据，有助于他们准确把握液压控制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液压控制器行业概述</w:t>
      </w:r>
      <w:r>
        <w:rPr>
          <w:rFonts w:hint="eastAsia"/>
        </w:rPr>
        <w:br/>
      </w:r>
      <w:r>
        <w:rPr>
          <w:rFonts w:hint="eastAsia"/>
        </w:rPr>
        <w:t>　　第一节 液压控制器定义与分类</w:t>
      </w:r>
      <w:r>
        <w:rPr>
          <w:rFonts w:hint="eastAsia"/>
        </w:rPr>
        <w:br/>
      </w:r>
      <w:r>
        <w:rPr>
          <w:rFonts w:hint="eastAsia"/>
        </w:rPr>
        <w:t>　　第二节 液压控制器应用领域</w:t>
      </w:r>
      <w:r>
        <w:rPr>
          <w:rFonts w:hint="eastAsia"/>
        </w:rPr>
        <w:br/>
      </w:r>
      <w:r>
        <w:rPr>
          <w:rFonts w:hint="eastAsia"/>
        </w:rPr>
        <w:t>　　第三节 液压控制器行业经济指标分析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一、液压控制器技术发展趋势</w:t>
      </w:r>
      <w:r>
        <w:rPr>
          <w:rFonts w:hint="eastAsia"/>
        </w:rPr>
        <w:br/>
      </w:r>
      <w:r>
        <w:rPr>
          <w:rFonts w:hint="eastAsia"/>
        </w:rPr>
        <w:t>　　　　二、液压控制器行业发展趋势</w:t>
      </w:r>
      <w:r>
        <w:rPr>
          <w:rFonts w:hint="eastAsia"/>
        </w:rPr>
        <w:br/>
      </w:r>
      <w:r>
        <w:rPr>
          <w:rFonts w:hint="eastAsia"/>
        </w:rPr>
        <w:t>　　　　三、液压控制器行业发展潜力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一、2023-2024年液压控制器行业需求现状</w:t>
      </w:r>
      <w:r>
        <w:rPr>
          <w:rFonts w:hint="eastAsia"/>
        </w:rPr>
        <w:br/>
      </w:r>
      <w:r>
        <w:rPr>
          <w:rFonts w:hint="eastAsia"/>
        </w:rPr>
        <w:t>　　　　二、液压控制器客户群体与需求特点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一、2019-2024年液压控制器进口规模分析</w:t>
      </w:r>
      <w:r>
        <w:rPr>
          <w:rFonts w:hint="eastAsia"/>
        </w:rPr>
        <w:br/>
      </w:r>
      <w:r>
        <w:rPr>
          <w:rFonts w:hint="eastAsia"/>
        </w:rPr>
        <w:t>　　　　二、液压控制器主要进口来源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一、2019-2024年液压控制器出口规模分析</w:t>
      </w:r>
      <w:r>
        <w:rPr>
          <w:rFonts w:hint="eastAsia"/>
        </w:rPr>
        <w:br/>
      </w:r>
      <w:r>
        <w:rPr>
          <w:rFonts w:hint="eastAsia"/>
        </w:rPr>
        <w:t>　　　　二、液压控制器主要出口目的地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二、液压控制器从业人员规模</w:t>
      </w:r>
      <w:r>
        <w:rPr>
          <w:rFonts w:hint="eastAsia"/>
        </w:rPr>
        <w:br/>
      </w:r>
      <w:r>
        <w:rPr>
          <w:rFonts w:hint="eastAsia"/>
        </w:rPr>
        <w:t>　　　　三、液压控制器行业资产状况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液压控制器市场策略分析</w:t>
      </w:r>
      <w:r>
        <w:rPr>
          <w:rFonts w:hint="eastAsia"/>
        </w:rPr>
        <w:br/>
      </w:r>
      <w:r>
        <w:rPr>
          <w:rFonts w:hint="eastAsia"/>
        </w:rPr>
        <w:t>　　　　一、液压控制器市场定位与拓展策略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液压控制器销售策略分析</w:t>
      </w:r>
      <w:r>
        <w:rPr>
          <w:rFonts w:hint="eastAsia"/>
        </w:rPr>
        <w:br/>
      </w:r>
      <w:r>
        <w:rPr>
          <w:rFonts w:hint="eastAsia"/>
        </w:rPr>
        <w:t>　　　　一、液压控制器销售渠道与网络建设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液压控制器品牌战略思考</w:t>
      </w:r>
      <w:r>
        <w:rPr>
          <w:rFonts w:hint="eastAsia"/>
        </w:rPr>
        <w:br/>
      </w:r>
      <w:r>
        <w:rPr>
          <w:rFonts w:hint="eastAsia"/>
        </w:rPr>
        <w:t>　　　　一、液压控制器品牌建设与维护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中国液压控制器行业风险与对策</w:t>
      </w:r>
      <w:r>
        <w:rPr>
          <w:rFonts w:hint="eastAsia"/>
        </w:rPr>
        <w:br/>
      </w:r>
      <w:r>
        <w:rPr>
          <w:rFonts w:hint="eastAsia"/>
        </w:rPr>
        <w:t>　　第一节 液压控制器行业SWOT分析</w:t>
      </w:r>
      <w:r>
        <w:rPr>
          <w:rFonts w:hint="eastAsia"/>
        </w:rPr>
        <w:br/>
      </w:r>
      <w:r>
        <w:rPr>
          <w:rFonts w:hint="eastAsia"/>
        </w:rPr>
        <w:t>　　　　一、液压控制器行业优势分析</w:t>
      </w:r>
      <w:r>
        <w:rPr>
          <w:rFonts w:hint="eastAsia"/>
        </w:rPr>
        <w:br/>
      </w:r>
      <w:r>
        <w:rPr>
          <w:rFonts w:hint="eastAsia"/>
        </w:rPr>
        <w:t>　　　　二、液压控制器行业劣势分析</w:t>
      </w:r>
      <w:r>
        <w:rPr>
          <w:rFonts w:hint="eastAsia"/>
        </w:rPr>
        <w:br/>
      </w:r>
      <w:r>
        <w:rPr>
          <w:rFonts w:hint="eastAsia"/>
        </w:rPr>
        <w:t>　　　　三、液压控制器市场机会探索</w:t>
      </w:r>
      <w:r>
        <w:rPr>
          <w:rFonts w:hint="eastAsia"/>
        </w:rPr>
        <w:br/>
      </w:r>
      <w:r>
        <w:rPr>
          <w:rFonts w:hint="eastAsia"/>
        </w:rPr>
        <w:t>　　　　四、液压控制器市场威胁评估</w:t>
      </w:r>
      <w:r>
        <w:rPr>
          <w:rFonts w:hint="eastAsia"/>
        </w:rPr>
        <w:br/>
      </w:r>
      <w:r>
        <w:rPr>
          <w:rFonts w:hint="eastAsia"/>
        </w:rPr>
        <w:t>　　第二节 液压控制器行业风险及对策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二、液压控制器发展趋势分析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中⋅智⋅林：液压控制器行业发展建议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液压控制器行业历程</w:t>
      </w:r>
      <w:r>
        <w:rPr>
          <w:rFonts w:hint="eastAsia"/>
        </w:rPr>
        <w:br/>
      </w:r>
      <w:r>
        <w:rPr>
          <w:rFonts w:hint="eastAsia"/>
        </w:rPr>
        <w:t>　　图表 液压控制器行业生命周期</w:t>
      </w:r>
      <w:r>
        <w:rPr>
          <w:rFonts w:hint="eastAsia"/>
        </w:rPr>
        <w:br/>
      </w:r>
      <w:r>
        <w:rPr>
          <w:rFonts w:hint="eastAsia"/>
        </w:rPr>
        <w:t>　　图表 液压控制器行业产业链分析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6b1a4c3af497c" w:history="1">
        <w:r>
          <w:rPr>
            <w:rStyle w:val="Hyperlink"/>
          </w:rPr>
          <w:t>中国液压控制器行业现状分析与前景趋势报告（2024-2030年）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6b1a4c3af497c" w:history="1">
        <w:r>
          <w:rPr>
            <w:rStyle w:val="Hyperlink"/>
          </w:rPr>
          <w:t>https://www.20087.com/0/22/YeYaKongZhiQiHangYeXianZhuangJiQianJing.html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00470888d4827" w:history="1">
      <w:r>
        <w:rPr>
          <w:rStyle w:val="Hyperlink"/>
        </w:rPr>
        <w:t>中国液压控制器行业现状分析与前景趋势报告（2024-2030年）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eYaKongZhiQiHangYeXianZhuangJiQianJing.html" TargetMode="External" Id="R75a6b1a4c3af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eYaKongZhiQiHangYeXianZhuangJiQianJing.html" TargetMode="External" Id="R53000470888d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2024-09-16T09:18:31Z</dcterms:created>
  <dcterms:modified xsi:type="dcterms:W3CDTF">2024-09-16T10:18:31Z</dcterms:modified>
  <dc:subject>中国液压控制器行业现状分析与前景趋势报告（2024-2030年）</dc:subject>
  <dc:title>中国液压控制器行业现状分析与前景趋势报告（2024-2030年）</dc:title>
  <cp:keywords>中国液压控制器行业现状分析与前景趋势报告（2024-2030年）</cp:keywords>
  <dc:description>中国液压控制器行业现状分析与前景趋势报告（2024-2030年）</dc:description>
</cp:coreProperties>
</file>