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b0b48764840fd" w:history="1">
              <w:r>
                <w:rPr>
                  <w:rStyle w:val="Hyperlink"/>
                </w:rPr>
                <w:t>中国游戏机行业发展研究与趋势分析报告（2024-2030年）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b0b48764840fd" w:history="1">
              <w:r>
                <w:rPr>
                  <w:rStyle w:val="Hyperlink"/>
                </w:rPr>
                <w:t>中国游戏机行业发展研究与趋势分析报告（2024-2030年）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eb0b48764840fd" w:history="1">
                <w:r>
                  <w:rPr>
                    <w:rStyle w:val="Hyperlink"/>
                  </w:rPr>
                  <w:t>https://www.20087.com/0/82/YouXiJiDeFaZhanQuShi.html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机是电子娱乐产业的重要组成部分，近年来随着图形处理技术、网络通信技术的飞跃发展，其性能和游戏体验得到了质的飞跃。目前，游戏机市场呈现多元化竞争格局，主机游戏、掌机游戏、云游戏等形态并存，满足了不同玩家的游戏偏好。同时，虚拟现实（VR）、增强现实（AR）等新技术的应用，为玩家提供了沉浸式的游戏体验，拓宽了游戏机的应用场景。</w:t>
      </w:r>
      <w:r>
        <w:rPr>
          <w:rFonts w:hint="eastAsia"/>
        </w:rPr>
        <w:br/>
      </w:r>
      <w:r>
        <w:rPr>
          <w:rFonts w:hint="eastAsia"/>
        </w:rPr>
        <w:t>　　未来，游戏机的发展将更加注重技术创新和内容生态的构建。一方面，通过引入更先进的图形渲染技术、物理引擎和人工智能，打造更加逼真、互动的游戏世界，如光线追踪、动态天气系统，提升游戏的艺术表现力和玩家的沉浸感。另一方面，随着游戏社交化、电竞化的趋势，游戏机将更加注重在线平台的建设和社区互动，如多人在线对战、直播分享功能，增强玩家之间的连接和游戏的社交属性。此外，随着跨平台游戏的兴起，游戏机将更加注重与PC、移动设备的兼容性，实现游戏内容和进度的无缝迁移，提升玩家的游戏体验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b0b48764840fd" w:history="1">
        <w:r>
          <w:rPr>
            <w:rStyle w:val="Hyperlink"/>
          </w:rPr>
          <w:t>中国游戏机行业发展研究与趋势分析报告（2024-2030年）</w:t>
        </w:r>
      </w:hyperlink>
      <w:r>
        <w:rPr>
          <w:rFonts w:hint="eastAsia"/>
        </w:rPr>
        <w:t>》在多年游戏机行业研究的基础上，结合中国游戏机行业市场的发展现状，通过资深研究团队对游戏机市场资料进行整理，并依托国家权威数据资源和长期市场监测的数据库，对游戏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eb0b48764840fd" w:history="1">
        <w:r>
          <w:rPr>
            <w:rStyle w:val="Hyperlink"/>
          </w:rPr>
          <w:t>中国游戏机行业发展研究与趋势分析报告（2024-2030年）</w:t>
        </w:r>
      </w:hyperlink>
      <w:r>
        <w:rPr>
          <w:rFonts w:hint="eastAsia"/>
        </w:rPr>
        <w:t>》可以帮助投资者准确把握游戏机行业的市场现状，为投资者进行投资作出游戏机行业前景预判，挖掘游戏机行业投资价值，同时提出游戏机行业投资策略、营销策略等方面的建议。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游戏机行业界定及应用领域</w:t>
      </w:r>
      <w:r>
        <w:rPr>
          <w:rFonts w:hint="eastAsia"/>
        </w:rPr>
        <w:br/>
      </w:r>
      <w:r>
        <w:rPr>
          <w:rFonts w:hint="eastAsia"/>
        </w:rPr>
        <w:t>　　第一节 游戏机行业定义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游戏机主要应用领域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2023-2024年全球游戏机行业市场调研分析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全球游戏机行业经济环境分析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全球游戏机市场总体情况分析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一、全球游戏机行业的发展特点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二、全球游戏机市场结构</w:t>
      </w:r>
      <w:r>
        <w:rPr>
          <w:rFonts w:hint="eastAsia"/>
        </w:rPr>
        <w:br/>
      </w:r>
      <w:r>
        <w:rPr>
          <w:rFonts w:hint="eastAsia"/>
        </w:rPr>
        <w:t>　　　　三、全球游戏机行业竞争格局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全球主要国家（地区）游戏机市场分析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2024-2030年全球游戏机行业发展趋势预测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2023-2024年游戏机行业发展环境分析</w:t>
      </w:r>
      <w:r>
        <w:rPr>
          <w:rFonts w:hint="eastAsia"/>
        </w:rPr>
        <w:br/>
      </w:r>
      <w:r>
        <w:rPr>
          <w:rFonts w:hint="eastAsia"/>
        </w:rPr>
        <w:t>　　第一节 游戏机行业环境分析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游戏机行业相关政策、法规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2023-2024年中国游戏机市场现状</w:t>
      </w:r>
      <w:r>
        <w:rPr>
          <w:rFonts w:hint="eastAsia"/>
        </w:rPr>
        <w:br/>
      </w:r>
      <w:r>
        <w:rPr>
          <w:rFonts w:hint="eastAsia"/>
        </w:rPr>
        <w:t>　　第二节 中国游戏机产量分析及预测</w:t>
      </w:r>
      <w:r>
        <w:rPr>
          <w:rFonts w:hint="eastAsia"/>
        </w:rPr>
        <w:br/>
      </w:r>
      <w:r>
        <w:rPr>
          <w:rFonts w:hint="eastAsia"/>
        </w:rPr>
        <w:t>　　　　一、游戏机总体产能规模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、2019-2024年中国游戏机产量统计</w:t>
      </w:r>
      <w:r>
        <w:rPr>
          <w:rFonts w:hint="eastAsia"/>
        </w:rPr>
        <w:br/>
      </w:r>
      <w:r>
        <w:rPr>
          <w:rFonts w:hint="eastAsia"/>
        </w:rPr>
        <w:t>　　　　三、游戏机生产区域分布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四、2024-2030年中国游戏机产量预测</w:t>
      </w:r>
      <w:r>
        <w:rPr>
          <w:rFonts w:hint="eastAsia"/>
        </w:rPr>
        <w:br/>
      </w:r>
      <w:r>
        <w:rPr>
          <w:rFonts w:hint="eastAsia"/>
        </w:rPr>
        <w:t>　　第三节 中国游戏机市场需求分析及预测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一、中国游戏机市场需求特点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二、2019-2024年中国游戏机市场需求统计</w:t>
      </w:r>
      <w:r>
        <w:rPr>
          <w:rFonts w:hint="eastAsia"/>
        </w:rPr>
        <w:br/>
      </w:r>
      <w:r>
        <w:rPr>
          <w:rFonts w:hint="eastAsia"/>
        </w:rPr>
        <w:t>　　　　三、游戏机市场饱和度</w:t>
      </w:r>
      <w:r>
        <w:rPr>
          <w:rFonts w:hint="eastAsia"/>
        </w:rPr>
        <w:br/>
      </w:r>
      <w:r>
        <w:rPr>
          <w:rFonts w:hint="eastAsia"/>
        </w:rPr>
        <w:t>　　　　四、影响游戏机市场需求的因素</w:t>
      </w:r>
      <w:r>
        <w:rPr>
          <w:rFonts w:hint="eastAsia"/>
        </w:rPr>
        <w:br/>
      </w:r>
      <w:r>
        <w:rPr>
          <w:rFonts w:hint="eastAsia"/>
        </w:rPr>
        <w:t>　　　　五、游戏机市场潜力分析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六、2024-2030年中国游戏机市场需求预测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一、2019-2024年游戏机进口量及增速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三、2024-2030年游戏机进口量及增速预测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一、2019-2024年游戏机出口量及增速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三、2024-2030年游戏机出口量及增速预测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一、中国游戏机行业区域市场分布情况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二、**地区游戏机行业市场需求规模情况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三、**地区游戏机行业市场需求规模情况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四、**地区游戏机行业市场需求规模情况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五、**地区游戏机行业市场需求规模情况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六、**地区游戏机行业市场需求规模情况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2023-2024年中国游戏机细分行业调研</w:t>
      </w:r>
      <w:r>
        <w:rPr>
          <w:rFonts w:hint="eastAsia"/>
        </w:rPr>
        <w:br/>
      </w:r>
      <w:r>
        <w:rPr>
          <w:rFonts w:hint="eastAsia"/>
        </w:rPr>
        <w:t>　　第一节 主要游戏机细分行业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2024年中国游戏机企业营销及发展建议</w:t>
      </w:r>
      <w:r>
        <w:rPr>
          <w:rFonts w:hint="eastAsia"/>
        </w:rPr>
        <w:br/>
      </w:r>
      <w:r>
        <w:rPr>
          <w:rFonts w:hint="eastAsia"/>
        </w:rPr>
        <w:t>　　第一节 游戏机企业营销策略分析及建议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游戏机企业营销策略分析</w:t>
      </w:r>
      <w:r>
        <w:rPr>
          <w:rFonts w:hint="eastAsia"/>
        </w:rPr>
        <w:br/>
      </w:r>
      <w:r>
        <w:rPr>
          <w:rFonts w:hint="eastAsia"/>
        </w:rPr>
        <w:t>　　　　一、游戏机企业营销策略</w:t>
      </w:r>
      <w:r>
        <w:rPr>
          <w:rFonts w:hint="eastAsia"/>
        </w:rPr>
        <w:br/>
      </w:r>
      <w:r>
        <w:rPr>
          <w:rFonts w:hint="eastAsia"/>
        </w:rPr>
        <w:t>　　　　二、游戏机企业经验借鉴</w:t>
      </w:r>
      <w:r>
        <w:rPr>
          <w:rFonts w:hint="eastAsia"/>
        </w:rPr>
        <w:br/>
      </w:r>
      <w:r>
        <w:rPr>
          <w:rFonts w:hint="eastAsia"/>
        </w:rPr>
        <w:t>　　第三节 游戏机企业营销模式演化与创新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游戏机企业经营发展分析及建议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一、游戏机企业存在的问题</w:t>
      </w:r>
      <w:r>
        <w:rPr>
          <w:rFonts w:hint="eastAsia"/>
        </w:rPr>
        <w:br/>
      </w:r>
      <w:r>
        <w:rPr>
          <w:rFonts w:hint="eastAsia"/>
        </w:rPr>
        <w:t>　　　　二、游戏机企业应对的策略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2024年游戏机市场前景分析</w:t>
      </w:r>
      <w:r>
        <w:rPr>
          <w:rFonts w:hint="eastAsia"/>
        </w:rPr>
        <w:br/>
      </w:r>
      <w:r>
        <w:rPr>
          <w:rFonts w:hint="eastAsia"/>
        </w:rPr>
        <w:t>　　第二节 2024年游戏机行业发展趋势预测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影响游戏机行业发展的主要因素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一、2024年影响游戏机行业运行的有利因素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二、2024年影响游戏机行业运行的稳定因素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三、2024年影响游戏机行业运行的不利因素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四、2024年我国游戏机行业发展面临的挑战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五、2024年我国游戏机行业发展面临的机遇</w:t>
      </w:r>
      <w:r>
        <w:rPr>
          <w:rFonts w:hint="eastAsia"/>
        </w:rPr>
        <w:br/>
      </w:r>
      <w:r>
        <w:rPr>
          <w:rFonts w:hint="eastAsia"/>
        </w:rPr>
        <w:t>　　第四节 游戏机行业投资风险预警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一、2024-2030年游戏机行业市场风险及控制策略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二、2024-2030年游戏机行业政策风险及控制策略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三、2024-2030年游戏机行业经营风险及控制策略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四、2024-2030年游戏机同业竞争风险及控制策略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五、2024-2030年游戏机行业其他风险及控制策略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游戏机行业投资战略研究</w:t>
      </w:r>
      <w:r>
        <w:rPr>
          <w:rFonts w:hint="eastAsia"/>
        </w:rPr>
        <w:br/>
      </w:r>
      <w:r>
        <w:rPr>
          <w:rFonts w:hint="eastAsia"/>
        </w:rPr>
        <w:t>　　第一节 游戏机行业发展战略研究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对我国游戏机品牌的战略思考</w:t>
      </w:r>
      <w:r>
        <w:rPr>
          <w:rFonts w:hint="eastAsia"/>
        </w:rPr>
        <w:br/>
      </w:r>
      <w:r>
        <w:rPr>
          <w:rFonts w:hint="eastAsia"/>
        </w:rPr>
        <w:t>　　　　一、游戏机品牌的重要性</w:t>
      </w:r>
      <w:r>
        <w:rPr>
          <w:rFonts w:hint="eastAsia"/>
        </w:rPr>
        <w:br/>
      </w:r>
      <w:r>
        <w:rPr>
          <w:rFonts w:hint="eastAsia"/>
        </w:rPr>
        <w:t>　　　　二、游戏机实施品牌战略的意义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四、我国游戏机企业的品牌战略</w:t>
      </w:r>
      <w:r>
        <w:rPr>
          <w:rFonts w:hint="eastAsia"/>
        </w:rPr>
        <w:br/>
      </w:r>
      <w:r>
        <w:rPr>
          <w:rFonts w:hint="eastAsia"/>
        </w:rPr>
        <w:t>　　　　五、游戏机品牌战略管理的策略</w:t>
      </w:r>
      <w:r>
        <w:rPr>
          <w:rFonts w:hint="eastAsia"/>
        </w:rPr>
        <w:br/>
      </w:r>
      <w:r>
        <w:rPr>
          <w:rFonts w:hint="eastAsia"/>
        </w:rPr>
        <w:t>　　第三节 游戏机经营策略分析</w:t>
      </w:r>
      <w:r>
        <w:rPr>
          <w:rFonts w:hint="eastAsia"/>
        </w:rPr>
        <w:br/>
      </w:r>
      <w:r>
        <w:rPr>
          <w:rFonts w:hint="eastAsia"/>
        </w:rPr>
        <w:t>　　　　一、游戏机市场细分策略</w:t>
      </w:r>
      <w:r>
        <w:rPr>
          <w:rFonts w:hint="eastAsia"/>
        </w:rPr>
        <w:br/>
      </w:r>
      <w:r>
        <w:rPr>
          <w:rFonts w:hint="eastAsia"/>
        </w:rPr>
        <w:t>　　　　二、游戏机市场创新策略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四、游戏机新产品差异化战略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中智⋅林⋅：游戏机行业投资战略研究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一、2024-2030年游戏机行业投资战略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游戏机行业类别</w:t>
      </w:r>
      <w:r>
        <w:rPr>
          <w:rFonts w:hint="eastAsia"/>
        </w:rPr>
        <w:br/>
      </w:r>
      <w:r>
        <w:rPr>
          <w:rFonts w:hint="eastAsia"/>
        </w:rPr>
        <w:t>　　图表 游戏机行业产业链调研</w:t>
      </w:r>
      <w:r>
        <w:rPr>
          <w:rFonts w:hint="eastAsia"/>
        </w:rPr>
        <w:br/>
      </w:r>
      <w:r>
        <w:rPr>
          <w:rFonts w:hint="eastAsia"/>
        </w:rPr>
        <w:t>　　图表 游戏机行业现状</w:t>
      </w:r>
      <w:r>
        <w:rPr>
          <w:rFonts w:hint="eastAsia"/>
        </w:rPr>
        <w:br/>
      </w:r>
      <w:r>
        <w:rPr>
          <w:rFonts w:hint="eastAsia"/>
        </w:rPr>
        <w:t>　　图表 游戏机行业标准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2024年中国游戏机行业产能</w:t>
      </w:r>
      <w:r>
        <w:rPr>
          <w:rFonts w:hint="eastAsia"/>
        </w:rPr>
        <w:br/>
      </w:r>
      <w:r>
        <w:rPr>
          <w:rFonts w:hint="eastAsia"/>
        </w:rPr>
        <w:t>　　图表 2019-2024年中国游戏机行业产量统计</w:t>
      </w:r>
      <w:r>
        <w:rPr>
          <w:rFonts w:hint="eastAsia"/>
        </w:rPr>
        <w:br/>
      </w:r>
      <w:r>
        <w:rPr>
          <w:rFonts w:hint="eastAsia"/>
        </w:rPr>
        <w:t>　　图表 游戏机行业动态</w:t>
      </w:r>
      <w:r>
        <w:rPr>
          <w:rFonts w:hint="eastAsia"/>
        </w:rPr>
        <w:br/>
      </w:r>
      <w:r>
        <w:rPr>
          <w:rFonts w:hint="eastAsia"/>
        </w:rPr>
        <w:t>　　图表 2019-2024年中国游戏机市场需求量</w:t>
      </w:r>
      <w:r>
        <w:rPr>
          <w:rFonts w:hint="eastAsia"/>
        </w:rPr>
        <w:br/>
      </w:r>
      <w:r>
        <w:rPr>
          <w:rFonts w:hint="eastAsia"/>
        </w:rPr>
        <w:t>　　图表 2024年中国游戏机行业需求区域调研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2019-2024年中国游戏机行情</w:t>
      </w:r>
      <w:r>
        <w:rPr>
          <w:rFonts w:hint="eastAsia"/>
        </w:rPr>
        <w:br/>
      </w:r>
      <w:r>
        <w:rPr>
          <w:rFonts w:hint="eastAsia"/>
        </w:rPr>
        <w:t>　　图表 2019-2024年中国游戏机价格走势图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2019-2024年中国游戏机行业销售收入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2019-2024年中国游戏机行业盈利情况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2019-2024年中国游戏机行业利润总额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2019-2024年中国游戏机进口统计</w:t>
      </w:r>
      <w:r>
        <w:rPr>
          <w:rFonts w:hint="eastAsia"/>
        </w:rPr>
        <w:br/>
      </w:r>
      <w:r>
        <w:rPr>
          <w:rFonts w:hint="eastAsia"/>
        </w:rPr>
        <w:t>　　图表 2019-2024年中国游戏机出口统计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**地区游戏机市场规模</w:t>
      </w:r>
      <w:r>
        <w:rPr>
          <w:rFonts w:hint="eastAsia"/>
        </w:rPr>
        <w:br/>
      </w:r>
      <w:r>
        <w:rPr>
          <w:rFonts w:hint="eastAsia"/>
        </w:rPr>
        <w:t>　　图表 **地区游戏机行业市场需求</w:t>
      </w:r>
      <w:r>
        <w:rPr>
          <w:rFonts w:hint="eastAsia"/>
        </w:rPr>
        <w:br/>
      </w:r>
      <w:r>
        <w:rPr>
          <w:rFonts w:hint="eastAsia"/>
        </w:rPr>
        <w:t>　　图表 **地区游戏机市场调研</w:t>
      </w:r>
      <w:r>
        <w:rPr>
          <w:rFonts w:hint="eastAsia"/>
        </w:rPr>
        <w:br/>
      </w:r>
      <w:r>
        <w:rPr>
          <w:rFonts w:hint="eastAsia"/>
        </w:rPr>
        <w:t>　　图表 **地区游戏机行业市场需求分析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**地区游戏机市场规模</w:t>
      </w:r>
      <w:r>
        <w:rPr>
          <w:rFonts w:hint="eastAsia"/>
        </w:rPr>
        <w:br/>
      </w:r>
      <w:r>
        <w:rPr>
          <w:rFonts w:hint="eastAsia"/>
        </w:rPr>
        <w:t>　　图表 **地区游戏机行业市场需求</w:t>
      </w:r>
      <w:r>
        <w:rPr>
          <w:rFonts w:hint="eastAsia"/>
        </w:rPr>
        <w:br/>
      </w:r>
      <w:r>
        <w:rPr>
          <w:rFonts w:hint="eastAsia"/>
        </w:rPr>
        <w:t>　　图表 **地区游戏机市场调研</w:t>
      </w:r>
      <w:r>
        <w:rPr>
          <w:rFonts w:hint="eastAsia"/>
        </w:rPr>
        <w:br/>
      </w:r>
      <w:r>
        <w:rPr>
          <w:rFonts w:hint="eastAsia"/>
        </w:rPr>
        <w:t>　　图表 **地区游戏机行业市场需求分析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游戏机行业竞争对手分析</w:t>
      </w:r>
      <w:r>
        <w:rPr>
          <w:rFonts w:hint="eastAsia"/>
        </w:rPr>
        <w:br/>
      </w:r>
      <w:r>
        <w:rPr>
          <w:rFonts w:hint="eastAsia"/>
        </w:rPr>
        <w:t>　　图表 游戏机重点企业（一）基本信息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2024-2030年中国游戏机行业产量预测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2024-2030年中国游戏机市场需求预测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2024-2030年中国游戏机行业市场规模预测</w:t>
      </w:r>
      <w:r>
        <w:rPr>
          <w:rFonts w:hint="eastAsia"/>
        </w:rPr>
        <w:br/>
      </w:r>
      <w:r>
        <w:rPr>
          <w:rFonts w:hint="eastAsia"/>
        </w:rPr>
        <w:t>　　图表 游戏机行业准入条件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2024-2030年中国游戏机市场前景</w:t>
      </w:r>
      <w:r>
        <w:rPr>
          <w:rFonts w:hint="eastAsia"/>
        </w:rPr>
        <w:br/>
      </w:r>
      <w:r>
        <w:rPr>
          <w:rFonts w:hint="eastAsia"/>
        </w:rPr>
        <w:t>　　图表 2024-2030年中国游戏机行业信息化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2024-2030年中国游戏机行业风险分析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2024-2030年中国游戏机行业发展趋势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b0b48764840fd" w:history="1">
        <w:r>
          <w:rPr>
            <w:rStyle w:val="Hyperlink"/>
          </w:rPr>
          <w:t>中国游戏机行业发展研究与趋势分析报告（2024-2030年）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eb0b48764840fd" w:history="1">
        <w:r>
          <w:rPr>
            <w:rStyle w:val="Hyperlink"/>
          </w:rPr>
          <w:t>https://www.20087.com/0/82/YouXiJiDeFaZhanQuShi.html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b27a443374f81" w:history="1">
      <w:r>
        <w:rPr>
          <w:rStyle w:val="Hyperlink"/>
        </w:rPr>
        <w:t>中国游戏机行业发展研究与趋势分析报告（2024-2030年）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ouXiJiDeFaZhanQuShi.html" TargetMode="External" Id="R29eb0b487648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ouXiJiDeFaZhanQuShi.html" TargetMode="External" Id="Re5ab27a44337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2024-05-12T06:33:00Z</dcterms:created>
  <dcterms:modified xsi:type="dcterms:W3CDTF">2024-05-12T07:33:00Z</dcterms:modified>
  <dc:subject>中国游戏机行业发展研究与趋势分析报告（2024-2030年）</dc:subject>
  <dc:title>中国游戏机行业发展研究与趋势分析报告（2024-2030年）</dc:title>
  <cp:keywords>中国游戏机行业发展研究与趋势分析报告（2024-2030年）</cp:keywords>
  <dc:description>中国游戏机行业发展研究与趋势分析报告（2024-2030年）</dc:description>
</cp:coreProperties>
</file>