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a4a66091804eac" w:history="1">
              <w:r>
                <w:rPr>
                  <w:rStyle w:val="Hyperlink"/>
                </w:rPr>
                <w:t>2026-2032年中国燃气表行业调研与发展趋势研究报告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a4a66091804eac" w:history="1">
              <w:r>
                <w:rPr>
                  <w:rStyle w:val="Hyperlink"/>
                </w:rPr>
                <w:t>2026-2032年中国燃气表行业调研与发展趋势研究报告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3159720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a4a66091804eac" w:history="1">
                <w:r>
                  <w:rPr>
                    <w:rStyle w:val="Hyperlink"/>
                  </w:rPr>
                  <w:t>https://www.20087.com/0/72/RanQiBiaoHangYeFaZhanQuShi.html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表是计量天然气、液化石油气等燃气消耗量的关键设备，在全球范围内广泛应用。随着智能城市和物联网技术的发展，智能燃气表市场正在迅速成长。这些智能燃气表不仅能够精确计量燃气使用量，还能远程传输数据，实现自动抄表，减少人工操作，提高效率并降低运营成本。此外，智能燃气表还具备预警功能，能够及时检测到燃气泄漏等安全隐患，提升家庭和工业场所的安全性。在政策推动下，如中国的“煤改气”项目，以及欧洲的能源转型政策，对燃气表的需求持续增长。</w:t>
      </w:r>
      <w:r>
        <w:rPr>
          <w:rFonts w:hint="eastAsia"/>
        </w:rPr>
        <w:br/>
      </w:r>
      <w:r>
        <w:rPr>
          <w:rFonts w:hint="eastAsia"/>
        </w:rPr>
        <w:t>　　未来，燃气表行业将更加注重产品的智能化与网络化发展，智能燃气表将成为市场主流。技术进步将使得燃气表更加节能、环保，同时集成更多安全监测功能，如温度、湿度、压力监测等，以适应更复杂的应用场景。5G、物联网（IoT）等通信技术的普及将进一步促进燃气表与智能家居系统的融合，为用户提供更加便捷的能源管理体验。同时，随着全球对可再生能源的重视，燃气表也将逐步支持多种气体计量，包括生物气和氢气，以满足清洁能源的计量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a4a66091804eac" w:history="1">
        <w:r>
          <w:rPr>
            <w:rStyle w:val="Hyperlink"/>
          </w:rPr>
          <w:t>2026-2032年中国燃气表行业调研与发展趋势研究报告</w:t>
        </w:r>
      </w:hyperlink>
      <w:r>
        <w:rPr>
          <w:rFonts w:hint="eastAsia"/>
        </w:rPr>
        <w:t>》依托权威机构及行业协会数据，结合燃气表行业的宏观环境与微观实践，从燃气表市场规模、市场需求、技术现状及产业链结构等多维度进行了系统调研与分析。报告通过严谨的研究方法与翔实的数据支持，辅以直观图表，全面剖析了燃气表行业发展趋势、重点企业表现及市场竞争格局，并通过SWOT分析揭示了行业机遇与潜在风险，为燃气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燃气表市场特点分析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燃气表行业发展周期特征分析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2025-2026年中国燃气表行业发展环境分析</w:t>
      </w:r>
      <w:r>
        <w:rPr>
          <w:rFonts w:hint="eastAsia"/>
        </w:rPr>
        <w:br/>
      </w:r>
      <w:r>
        <w:rPr>
          <w:rFonts w:hint="eastAsia"/>
        </w:rPr>
        <w:t>　　第一节 燃气表行业发展经济环境分析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燃气表行业发展政策环境分析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一、燃气表行业政策影响分析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二、相关燃气表行业标准分析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2025-2026年燃气表行业技术发展现状及趋势分析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燃气表行业技术发展现状分析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国内外燃气表行业技术差异与原因</w:t>
      </w:r>
      <w:r>
        <w:rPr>
          <w:rFonts w:hint="eastAsia"/>
        </w:rPr>
        <w:br/>
      </w:r>
      <w:r>
        <w:rPr>
          <w:rFonts w:hint="eastAsia"/>
        </w:rPr>
        <w:t>　　第三节 燃气表行业技术发展方向、趋势预测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提升燃气表行业技术能力策略建议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全球燃气表行业市场发展调研分析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全球燃气表行业市场运行环境</w:t>
      </w:r>
      <w:r>
        <w:rPr>
          <w:rFonts w:hint="eastAsia"/>
        </w:rPr>
        <w:br/>
      </w:r>
      <w:r>
        <w:rPr>
          <w:rFonts w:hint="eastAsia"/>
        </w:rPr>
        <w:t>　　第二节 全球燃气表行业市场发展情况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一、全球燃气表行业市场供给分析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二、全球燃气表行业市场需求分析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三、全球燃气表行业主要国家地区发展情况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2026-2032年全球燃气表行业市场规模趋势预测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中国燃气表行业市场供需现状</w:t>
      </w:r>
      <w:r>
        <w:rPr>
          <w:rFonts w:hint="eastAsia"/>
        </w:rPr>
        <w:br/>
      </w:r>
      <w:r>
        <w:rPr>
          <w:rFonts w:hint="eastAsia"/>
        </w:rPr>
        <w:t>　　第一节 中国燃气表市场现状</w:t>
      </w:r>
      <w:r>
        <w:rPr>
          <w:rFonts w:hint="eastAsia"/>
        </w:rPr>
        <w:br/>
      </w:r>
      <w:r>
        <w:rPr>
          <w:rFonts w:hint="eastAsia"/>
        </w:rPr>
        <w:t>　　第二节 中国燃气表行业产量情况分析及预测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一、燃气表总体产能规模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二、2020-2025年中国燃气表产量统计分析</w:t>
      </w:r>
      <w:r>
        <w:rPr>
          <w:rFonts w:hint="eastAsia"/>
        </w:rPr>
        <w:br/>
      </w:r>
      <w:r>
        <w:rPr>
          <w:rFonts w:hint="eastAsia"/>
        </w:rPr>
        <w:t>　　　　三、燃气表行业供给区域分布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四、2026-2032年中国燃气表产量预测分析</w:t>
      </w:r>
      <w:r>
        <w:rPr>
          <w:rFonts w:hint="eastAsia"/>
        </w:rPr>
        <w:br/>
      </w:r>
      <w:r>
        <w:rPr>
          <w:rFonts w:hint="eastAsia"/>
        </w:rPr>
        <w:t>　　第三节 中国燃气表市场需求分析及预测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一、2020-2025年中国燃气表市场需求统计</w:t>
      </w:r>
      <w:r>
        <w:rPr>
          <w:rFonts w:hint="eastAsia"/>
        </w:rPr>
        <w:br/>
      </w:r>
      <w:r>
        <w:rPr>
          <w:rFonts w:hint="eastAsia"/>
        </w:rPr>
        <w:t>　　　　二、中国燃气表市场需求特点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三、2026-2032年中国燃气表市场需求量预测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中国燃气表行业现状调研分析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中国燃气表行业发展现状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一、2025-2026年燃气表行业品牌发展现状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二、2025-2026年燃气表行业需求市场现状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三、2025-2026年燃气表市场需求层次分析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四、2025-2026年中国燃气表市场走向分析</w:t>
      </w:r>
      <w:r>
        <w:rPr>
          <w:rFonts w:hint="eastAsia"/>
        </w:rPr>
        <w:br/>
      </w:r>
      <w:r>
        <w:rPr>
          <w:rFonts w:hint="eastAsia"/>
        </w:rPr>
        <w:t>　　第二节 中国燃气表行业存在的问题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一、2025-2026年燃气表产品市场存在的主要问题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二、2025-2026年国内燃气表产品市场的三大瓶颈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三、2025-2026年燃气表产品市场遭遇的规模难题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对中国燃气表市场的分析及思考</w:t>
      </w:r>
      <w:r>
        <w:rPr>
          <w:rFonts w:hint="eastAsia"/>
        </w:rPr>
        <w:br/>
      </w:r>
      <w:r>
        <w:rPr>
          <w:rFonts w:hint="eastAsia"/>
        </w:rPr>
        <w:t>　　　　一、燃气表市场特点</w:t>
      </w:r>
      <w:r>
        <w:rPr>
          <w:rFonts w:hint="eastAsia"/>
        </w:rPr>
        <w:br/>
      </w:r>
      <w:r>
        <w:rPr>
          <w:rFonts w:hint="eastAsia"/>
        </w:rPr>
        <w:t>　　　　二、燃气表市场分析</w:t>
      </w:r>
      <w:r>
        <w:rPr>
          <w:rFonts w:hint="eastAsia"/>
        </w:rPr>
        <w:br/>
      </w:r>
      <w:r>
        <w:rPr>
          <w:rFonts w:hint="eastAsia"/>
        </w:rPr>
        <w:t>　　　　三、燃气表市场变化的方向</w:t>
      </w:r>
      <w:r>
        <w:rPr>
          <w:rFonts w:hint="eastAsia"/>
        </w:rPr>
        <w:br/>
      </w:r>
      <w:r>
        <w:rPr>
          <w:rFonts w:hint="eastAsia"/>
        </w:rPr>
        <w:t>　　　　四、中国燃气表行业发展的新思路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五、对中国燃气表行业发展的思考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2020-2025年中国燃气表产品市场进出口数据分析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2020-2025年中国燃气表产品出口统计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2020-2025年中国燃气表产品进口统计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2020-2025年中国燃气表产品进出口价格对比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中国燃气表主要进口来源地及出口目的地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燃气表行业细分产品调研</w:t>
      </w:r>
      <w:r>
        <w:rPr>
          <w:rFonts w:hint="eastAsia"/>
        </w:rPr>
        <w:br/>
      </w:r>
      <w:r>
        <w:rPr>
          <w:rFonts w:hint="eastAsia"/>
        </w:rPr>
        <w:t>　　第一节 燃气表细分产品结构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2020-2025年中国燃气表行业竞争态势分析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2026年燃气表行业集中度分析</w:t>
      </w:r>
      <w:r>
        <w:rPr>
          <w:rFonts w:hint="eastAsia"/>
        </w:rPr>
        <w:br/>
      </w:r>
      <w:r>
        <w:rPr>
          <w:rFonts w:hint="eastAsia"/>
        </w:rPr>
        <w:t>　　　　一、燃气表市场集中度分析</w:t>
      </w:r>
      <w:r>
        <w:rPr>
          <w:rFonts w:hint="eastAsia"/>
        </w:rPr>
        <w:br/>
      </w:r>
      <w:r>
        <w:rPr>
          <w:rFonts w:hint="eastAsia"/>
        </w:rPr>
        <w:t>　　　　二、燃气表企业分布区域集中度分析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三、燃气表区域消费集中度分析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2020-2025年燃气表主要企业竞争力分析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2026年燃气表行业竞争格局分析</w:t>
      </w:r>
      <w:r>
        <w:rPr>
          <w:rFonts w:hint="eastAsia"/>
        </w:rPr>
        <w:br/>
      </w:r>
      <w:r>
        <w:rPr>
          <w:rFonts w:hint="eastAsia"/>
        </w:rPr>
        <w:t>　　　　一、燃气表行业竞争分析</w:t>
      </w:r>
      <w:r>
        <w:rPr>
          <w:rFonts w:hint="eastAsia"/>
        </w:rPr>
        <w:br/>
      </w:r>
      <w:r>
        <w:rPr>
          <w:rFonts w:hint="eastAsia"/>
        </w:rPr>
        <w:t>　　　　二、中外燃气表产品竞争分析</w:t>
      </w:r>
      <w:r>
        <w:rPr>
          <w:rFonts w:hint="eastAsia"/>
        </w:rPr>
        <w:br/>
      </w:r>
      <w:r>
        <w:rPr>
          <w:rFonts w:hint="eastAsia"/>
        </w:rPr>
        <w:t>　　　　三、国内燃气表行业重点企业发展动向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燃气表行业上下游产业链发展情况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燃气表上游产业发展分析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燃气表下游产业发展分析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燃气表行业重点企业竞争力分析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燃气表企业管理策略建议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提高燃气表企业竞争力的策略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一、提高中国燃气表企业核心竞争力的对策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二、燃气表企业提升竞争力的主要方向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三、影响燃气表企业核心竞争力的因素及提升途径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四、提高燃气表企业竞争力的策略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对中国燃气表品牌的战略思考</w:t>
      </w:r>
      <w:r>
        <w:rPr>
          <w:rFonts w:hint="eastAsia"/>
        </w:rPr>
        <w:br/>
      </w:r>
      <w:r>
        <w:rPr>
          <w:rFonts w:hint="eastAsia"/>
        </w:rPr>
        <w:t>　　　　一、燃气表实施品牌战略的意义</w:t>
      </w:r>
      <w:r>
        <w:rPr>
          <w:rFonts w:hint="eastAsia"/>
        </w:rPr>
        <w:br/>
      </w:r>
      <w:r>
        <w:rPr>
          <w:rFonts w:hint="eastAsia"/>
        </w:rPr>
        <w:t>　　　　二、燃气表企业品牌的现状分析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三、中国燃气表企业的品牌战略</w:t>
      </w:r>
      <w:r>
        <w:rPr>
          <w:rFonts w:hint="eastAsia"/>
        </w:rPr>
        <w:br/>
      </w:r>
      <w:r>
        <w:rPr>
          <w:rFonts w:hint="eastAsia"/>
        </w:rPr>
        <w:t>　　　　四、燃气表品牌战略管理的策略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燃气表行业发展趋势及投资风险预警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2026年燃气表市场前景分析</w:t>
      </w:r>
      <w:r>
        <w:rPr>
          <w:rFonts w:hint="eastAsia"/>
        </w:rPr>
        <w:br/>
      </w:r>
      <w:r>
        <w:rPr>
          <w:rFonts w:hint="eastAsia"/>
        </w:rPr>
        <w:t>　　第二节 2026年燃气表行业发展趋势预测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影响燃气表行业发展的主要因素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一、2026年影响燃气表行业运行的有利因素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二、2026年影响燃气表行业运行的稳定因素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三、2026年影响燃气表行业运行的不利因素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四、2026年中国燃气表行业发展面临的挑战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五、2026年中国燃气表行业发展面临的机遇</w:t>
      </w:r>
      <w:r>
        <w:rPr>
          <w:rFonts w:hint="eastAsia"/>
        </w:rPr>
        <w:br/>
      </w:r>
      <w:r>
        <w:rPr>
          <w:rFonts w:hint="eastAsia"/>
        </w:rPr>
        <w:t>　　第四节 燃气表行业投资风险预警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一、2026年燃气表行业市场风险及控制策略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二、2026年燃气表行业政策风险及控制策略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三、2026年燃气表行业经营风险及控制策略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四、2026年燃气表同业竞争风险及控制策略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五、2026年燃气表行业其他风险及控制策略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燃气表市场研究结论</w:t>
      </w:r>
      <w:r>
        <w:rPr>
          <w:rFonts w:hint="eastAsia"/>
        </w:rPr>
        <w:br/>
      </w:r>
      <w:r>
        <w:rPr>
          <w:rFonts w:hint="eastAsia"/>
        </w:rPr>
        <w:t>　　第二节 燃气表子行业研究结论</w:t>
      </w:r>
      <w:r>
        <w:rPr>
          <w:rFonts w:hint="eastAsia"/>
        </w:rPr>
        <w:br/>
      </w:r>
      <w:r>
        <w:rPr>
          <w:rFonts w:hint="eastAsia"/>
        </w:rPr>
        <w:t>　　第三节 中智林－燃气表市场发展建议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燃气表行业历程</w:t>
      </w:r>
      <w:r>
        <w:rPr>
          <w:rFonts w:hint="eastAsia"/>
        </w:rPr>
        <w:br/>
      </w:r>
      <w:r>
        <w:rPr>
          <w:rFonts w:hint="eastAsia"/>
        </w:rPr>
        <w:t>　　图表 燃气表行业生命周期</w:t>
      </w:r>
      <w:r>
        <w:rPr>
          <w:rFonts w:hint="eastAsia"/>
        </w:rPr>
        <w:br/>
      </w:r>
      <w:r>
        <w:rPr>
          <w:rFonts w:hint="eastAsia"/>
        </w:rPr>
        <w:t>　　图表 燃气表行业产业链分析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2020-2025年燃气表行业市场容量分析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2020-2025年中国燃气表行业产量及增长趋势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2020-2025年中国燃气表市场需求量及增速统计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2026年中国燃气表行业需求领域分布格局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2020-2025年中国燃气表行业盈利情况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2020-2025年中国燃气表行业利润总额统计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2020-2025年中国燃气表进口金额分析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2020-2025年中国燃气表出口数量分析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2020-2025年中国燃气表出口金额分析</w:t>
      </w:r>
      <w:r>
        <w:rPr>
          <w:rFonts w:hint="eastAsia"/>
        </w:rPr>
        <w:br/>
      </w:r>
      <w:r>
        <w:rPr>
          <w:rFonts w:hint="eastAsia"/>
        </w:rPr>
        <w:t>　　图表 2026年中国燃气表进口国家及地区分析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2026年中国燃气表出口国家及地区分析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2020-2025年中国燃气表行业企业平均规模情况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**地区燃气表市场规模及增长情况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燃气表重点企业（一）经营情况分析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燃气表重点企业（一）主要经济指标情况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燃气表重点企业（一）盈利能力情况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燃气表重点企业（一）偿债能力情况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燃气表重点企业（一）运营能力情况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燃气表重点企业（一）成长能力情况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燃气表重点企业（二）基本信息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燃气表重点企业（二）经营情况分析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燃气表重点企业（二）主要经济指标情况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燃气表重点企业（二）盈利能力情况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燃气表重点企业（二）偿债能力情况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燃气表重点企业（二）运营能力情况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燃气表重点企业（二）成长能力情况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燃气表重点企业（三）基本信息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燃气表重点企业（三）经营情况分析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燃气表重点企业（三）主要经济指标情况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燃气表重点企业（三）盈利能力情况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燃气表重点企业（三）偿债能力情况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燃气表重点企业（三）运营能力情况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燃气表重点企业（三）成长能力情况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2026-2032年中国燃气表行业产能预测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2026-2032年中国燃气表行业产量预测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2026-2032年中国燃气表市场需求量预测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2026-2032年中国燃气表行业供需平衡预测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2026-2032年中国燃气表市场容量预测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2026-2032年中国燃气表市场规模预测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2026-2032年中国燃气表市场前景分析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2026-2032年中国燃气表发展趋势预测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a4a66091804eac" w:history="1">
        <w:r>
          <w:rPr>
            <w:rStyle w:val="Hyperlink"/>
          </w:rPr>
          <w:t>2026-2032年中国燃气表行业调研与发展趋势研究报告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3159720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a4a66091804eac" w:history="1">
        <w:r>
          <w:rPr>
            <w:rStyle w:val="Hyperlink"/>
          </w:rPr>
          <w:t>https://www.20087.com/0/72/RanQiBiaoHangYeFaZhanQuShi.html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热点：天然气流量计、燃气表上的数字怎么看、燃气表有钱但是没燃气、燃气表号码在哪里看、燃气安全自闭阀、燃气表怎么看度数、燃气表怎么看图解、燃气表上的红色按钮是干什么的、燃气欠费停气恢复步骤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3d5d7bfb5243c7" w:history="1">
      <w:r>
        <w:rPr>
          <w:rStyle w:val="Hyperlink"/>
        </w:rPr>
        <w:t>2026-2032年中国燃气表行业调研与发展趋势研究报告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RanQiBiaoHangYeFaZhanQuShi.html" TargetMode="External" Id="R6fa4a66091804e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RanQiBiaoHangYeFaZhanQuShi.html" TargetMode="External" Id="Rbb3d5d7bfb5243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2025-08-09T05:27:00Z</dcterms:created>
  <dcterms:modified xsi:type="dcterms:W3CDTF">2025-08-09T06:27:00Z</dcterms:modified>
  <dc:subject>2026-2032年中国燃气表行业调研与发展趋势研究报告</dc:subject>
  <dc:title>2026-2032年中国燃气表行业调研与发展趋势研究报告</dc:title>
  <cp:keywords>2026-2032年中国燃气表行业调研与发展趋势研究报告</cp:keywords>
  <dc:description>2026-2032年中国燃气表行业调研与发展趋势研究报告</dc:description>
</cp:coreProperties>
</file>