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a702f36f84660" w:history="1">
              <w:r>
                <w:rPr>
                  <w:rStyle w:val="Hyperlink"/>
                </w:rPr>
                <w:t>2024-2030年全球与中国电子体育记分牌行业研究分析及发展前景预测报告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a702f36f84660" w:history="1">
              <w:r>
                <w:rPr>
                  <w:rStyle w:val="Hyperlink"/>
                </w:rPr>
                <w:t>2024-2030年全球与中国电子体育记分牌行业研究分析及发展前景预测报告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a702f36f84660" w:history="1">
                <w:r>
                  <w:rPr>
                    <w:rStyle w:val="Hyperlink"/>
                  </w:rPr>
                  <w:t>https://www.20087.com/0/02/DianZiTiYuJiFenPaiHangYeXianZhuangJiQianJing.html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育记分牌是体育赛事中不可或缺的设备之一，用于实时显示比赛分数、时间等信息。随着数字显示技术的进步和体育赛事专业化水平的提升，电子体育记分牌不仅在显示效果上有所提升，还在交互性和功能多样性上进行了改进。当前市场上，电子体育记分牌不仅能够提供清晰、准确的信息显示，还能集成多媒体播放、观众互动等功能，增强了现场观赛体验。</w:t>
      </w:r>
      <w:r>
        <w:rPr>
          <w:rFonts w:hint="eastAsia"/>
        </w:rPr>
        <w:br/>
      </w:r>
      <w:r>
        <w:rPr>
          <w:rFonts w:hint="eastAsia"/>
        </w:rPr>
        <w:t>　　未来，电子体育记分牌的发展将受到技术创新和体育赛事需求的影响。一方面，随着高清显示技术的发展，对于能够提供更高分辨率、更宽视角的电子体育记分牌需求将持续增长，这将推动显示技术的不断创新。另一方面，随着体育赛事娱乐化趋势的加强，对于能够实现更多互动体验、更丰富内容展示的电子体育记分牌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2a702f36f84660" w:history="1">
        <w:r>
          <w:rPr>
            <w:rStyle w:val="Hyperlink"/>
          </w:rPr>
          <w:t>2024-2030年全球与中国电子体育记分牌行业研究分析及发展前景预测报告</w:t>
        </w:r>
      </w:hyperlink>
      <w:r>
        <w:rPr>
          <w:rFonts w:hint="eastAsia"/>
        </w:rPr>
        <w:t>基于科学的市场调研和数据分析，全面剖析了电子体育记分牌行业现状、市场需求及市场规模。电子体育记分牌报告探讨了电子体育记分牌产业链结构，细分市场的特点，并分析了电子体育记分牌市场前景及发展趋势。通过科学预测，揭示了电子体育记分牌行业未来的增长潜力。同时，电子体育记分牌报告还对重点企业进行了研究，评估了各大品牌在市场竞争中的地位，以及行业集中度的变化。电子体育记分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电子体育记分牌市场概述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按照不同产品类型，电子体育记分牌主要可以分为如下几个类别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全球不同产品类型电子体育记分牌销售额增长趋势2019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固定式记分牌</w:t>
      </w:r>
      <w:r>
        <w:rPr>
          <w:rFonts w:hint="eastAsia"/>
        </w:rPr>
        <w:br/>
      </w:r>
      <w:r>
        <w:rPr>
          <w:rFonts w:hint="eastAsia"/>
        </w:rPr>
        <w:t>　　　　1.2.3 便携式记分牌</w:t>
      </w:r>
      <w:r>
        <w:rPr>
          <w:rFonts w:hint="eastAsia"/>
        </w:rPr>
        <w:br/>
      </w:r>
      <w:r>
        <w:rPr>
          <w:rFonts w:hint="eastAsia"/>
        </w:rPr>
        <w:t>　　1.3 从不同应用，电子体育记分牌主要包括如下几个方面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全球不同应用电子体育记分牌销售额增长趋势2019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体育场馆</w:t>
      </w:r>
      <w:r>
        <w:rPr>
          <w:rFonts w:hint="eastAsia"/>
        </w:rPr>
        <w:br/>
      </w:r>
      <w:r>
        <w:rPr>
          <w:rFonts w:hint="eastAsia"/>
        </w:rPr>
        <w:t>　　　　1.3.3 训练中心</w:t>
      </w:r>
      <w:r>
        <w:rPr>
          <w:rFonts w:hint="eastAsia"/>
        </w:rPr>
        <w:br/>
      </w:r>
      <w:r>
        <w:rPr>
          <w:rFonts w:hint="eastAsia"/>
        </w:rPr>
        <w:t>　　　　1.3.4 比赛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电子体育记分牌行业背景、发展历史、现状及趋势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电子体育记分牌行业目前现状分析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电子体育记分牌发展趋势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全球电子体育记分牌总体规模分析</w:t>
      </w:r>
      <w:r>
        <w:rPr>
          <w:rFonts w:hint="eastAsia"/>
        </w:rPr>
        <w:br/>
      </w:r>
      <w:r>
        <w:rPr>
          <w:rFonts w:hint="eastAsia"/>
        </w:rPr>
        <w:t>　　2.1 全球电子体育记分牌供需现状及预测（2019-2030）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全球电子体育记分牌产能、产量、产能利用率及发展趋势（2019-2030）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全球电子体育记分牌产量、需求量及发展趋势（2019-2030）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全球主要地区电子体育记分牌产量及发展趋势（2019-2030）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全球主要地区电子体育记分牌产量（2019-2024）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全球主要地区电子体育记分牌产量（2025-2030）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全球主要地区电子体育记分牌产量市场份额（2019-2030）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中国电子体育记分牌供需现状及预测（2019-2030）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中国电子体育记分牌产能、产量、产能利用率及发展趋势（2019-2030）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中国电子体育记分牌产量、市场需求量及发展趋势（2019-2030）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全球电子体育记分牌销量及销售额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全球市场电子体育记分牌销售额（2019-2030）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全球市场电子体育记分牌销量（2019-2030）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全球市场电子体育记分牌价格趋势（2019-2030）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全球市场主要厂商电子体育记分牌产能市场份额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全球市场主要厂商电子体育记分牌销量（2019-2024）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全球市场主要厂商电子体育记分牌销量（2019-2024）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全球市场主要厂商电子体育记分牌销售收入（2019-2024）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全球市场主要厂商电子体育记分牌销售价格（2019-2024）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2023年全球主要生产商电子体育记分牌收入排名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中国市场主要厂商电子体育记分牌销量（2019-2024）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中国市场主要厂商电子体育记分牌销量（2019-2024）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中国市场主要厂商电子体育记分牌销售收入（2019-2024）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2023年中国主要生产商电子体育记分牌收入排名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中国市场主要厂商电子体育记分牌销售价格（2019-2024）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全球主要厂商电子体育记分牌总部及产地分布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全球主要厂商成立时间及电子体育记分牌商业化日期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全球主要厂商电子体育记分牌产品类型及应用</w:t>
      </w:r>
      <w:r>
        <w:rPr>
          <w:rFonts w:hint="eastAsia"/>
        </w:rPr>
        <w:br/>
      </w:r>
      <w:r>
        <w:rPr>
          <w:rFonts w:hint="eastAsia"/>
        </w:rPr>
        <w:t>　　3.7 电子体育记分牌行业集中度、竞争程度分析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电子体育记分牌行业集中度分析：2023年全球Top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全球电子体育记分牌第一梯队、第二梯队和第三梯队生产商（品牌）及市场份额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全球电子体育记分牌主要地区分析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全球主要地区电子体育记分牌市场规模分析：2019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全球主要地区电子体育记分牌销售收入及市场份额（2019-2024年）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全球主要地区电子体育记分牌销售收入预测（2024-2030年）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全球主要地区电子体育记分牌销量分析：2019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全球主要地区电子体育记分牌销量及市场份额（2019-2024年）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全球主要地区电子体育记分牌销量及市场份额预测（2025-2030）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北美市场电子体育记分牌销量、收入及增长率（2019-2030）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欧洲市场电子体育记分牌销量、收入及增长率（2019-2030）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中国市场电子体育记分牌销量、收入及增长率（2019-2030）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日本市场电子体育记分牌销量、收入及增长率（2019-2030）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东南亚市场电子体育记分牌销量、收入及增长率（2019-2030）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印度市场电子体育记分牌销量、收入及增长率（2019-2030）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电子体育记分牌销量、收入、价格及毛利率（2019-2024）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不同产品类型电子体育记分牌分析</w:t>
      </w:r>
      <w:r>
        <w:rPr>
          <w:rFonts w:hint="eastAsia"/>
        </w:rPr>
        <w:br/>
      </w:r>
      <w:r>
        <w:rPr>
          <w:rFonts w:hint="eastAsia"/>
        </w:rPr>
        <w:t>　　6.1 全球不同产品类型电子体育记分牌销量（2019-2030）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全球不同产品类型电子体育记分牌销量及市场份额（2019-2024）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全球不同产品类型电子体育记分牌销量预测（2025-2030）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全球不同产品类型电子体育记分牌收入（2019-2030）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全球不同产品类型电子体育记分牌收入及市场份额（2019-2024）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全球不同产品类型电子体育记分牌收入预测（2025-2030）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全球不同产品类型电子体育记分牌价格走势（2019-2030）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不同应用电子体育记分牌分析</w:t>
      </w:r>
      <w:r>
        <w:rPr>
          <w:rFonts w:hint="eastAsia"/>
        </w:rPr>
        <w:br/>
      </w:r>
      <w:r>
        <w:rPr>
          <w:rFonts w:hint="eastAsia"/>
        </w:rPr>
        <w:t>　　7.1 全球不同应用电子体育记分牌销量（2019-2030）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全球不同应用电子体育记分牌销量及市场份额（2019-2024）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全球不同应用电子体育记分牌销量预测（2025-2030）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全球不同应用电子体育记分牌收入（2019-2030）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全球不同应用电子体育记分牌收入及市场份额（2019-2024）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全球不同应用电子体育记分牌收入预测（2025-2030）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全球不同应用电子体育记分牌价格走势（2019-2030）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电子体育记分牌产业链分析</w:t>
      </w:r>
      <w:r>
        <w:rPr>
          <w:rFonts w:hint="eastAsia"/>
        </w:rPr>
        <w:br/>
      </w:r>
      <w:r>
        <w:rPr>
          <w:rFonts w:hint="eastAsia"/>
        </w:rPr>
        <w:t>　　8.2 电子体育记分牌产业上游供应分析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电子体育记分牌下游典型客户</w:t>
      </w:r>
      <w:r>
        <w:rPr>
          <w:rFonts w:hint="eastAsia"/>
        </w:rPr>
        <w:br/>
      </w:r>
      <w:r>
        <w:rPr>
          <w:rFonts w:hint="eastAsia"/>
        </w:rPr>
        <w:t>　　8.4 电子体育记分牌销售渠道分析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电子体育记分牌行业发展机遇及主要驱动因素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电子体育记分牌行业发展面临的风险</w:t>
      </w:r>
      <w:r>
        <w:rPr>
          <w:rFonts w:hint="eastAsia"/>
        </w:rPr>
        <w:br/>
      </w:r>
      <w:r>
        <w:rPr>
          <w:rFonts w:hint="eastAsia"/>
        </w:rPr>
        <w:t>　　9.3 电子体育记分牌行业政策分析</w:t>
      </w:r>
      <w:r>
        <w:rPr>
          <w:rFonts w:hint="eastAsia"/>
        </w:rPr>
        <w:br/>
      </w:r>
      <w:r>
        <w:rPr>
          <w:rFonts w:hint="eastAsia"/>
        </w:rPr>
        <w:t>　　9.4 电子体育记分牌中国企业SWOT分析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全球不同产品类型电子体育记分牌销售额增长（CAGR）趋势2019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电子体育记分牌行业目前发展现状</w:t>
      </w:r>
      <w:r>
        <w:rPr>
          <w:rFonts w:hint="eastAsia"/>
        </w:rPr>
        <w:br/>
      </w:r>
      <w:r>
        <w:rPr>
          <w:rFonts w:hint="eastAsia"/>
        </w:rPr>
        <w:t>　　表 4： 电子体育记分牌发展趋势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全球主要地区电子体育记分牌产量增速（CAGR）：（2019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全球主要地区电子体育记分牌产量（2019-2024）&amp;（台）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全球主要地区电子体育记分牌产量（2025-2030）&amp;（台）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全球主要地区电子体育记分牌产量市场份额（2019-2024）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全球主要地区电子体育记分牌产量（2025-2030）&amp;（台）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全球市场主要厂商电子体育记分牌产能（2023-2024）&amp;（台）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全球市场主要厂商电子体育记分牌销量（2019-2024）&amp;（台）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全球市场主要厂商电子体育记分牌销量市场份额（2019-2024）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全球市场主要厂商电子体育记分牌销售收入（2019-2024）&amp;（百万美元）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全球市场主要厂商电子体育记分牌销售收入市场份额（2019-2024）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全球市场主要厂商电子体育记分牌销售价格（2019-2024）&amp;（美元/台）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2023年全球主要生产商电子体育记分牌收入排名（百万美元）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中国市场主要厂商电子体育记分牌销量（2019-2024）&amp;（台）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中国市场主要厂商电子体育记分牌销量市场份额（2019-2024）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中国市场主要厂商电子体育记分牌销售收入（2019-2024）&amp;（百万美元）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中国市场主要厂商电子体育记分牌销售收入市场份额（2019-2024）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2023年中国主要生产商电子体育记分牌收入排名（百万美元）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中国市场主要厂商电子体育记分牌销售价格（2019-2024）&amp;（美元/台）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全球主要厂商电子体育记分牌总部及产地分布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全球主要厂商成立时间及电子体育记分牌商业化日期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全球主要厂商电子体育记分牌产品类型及应用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2023年全球电子体育记分牌主要厂商市场地位（第一梯队、第二梯队和第三梯队）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全球电子体育记分牌市场投资、并购等现状分析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全球主要地区电子体育记分牌销售收入增速：（2019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全球主要地区电子体育记分牌销售收入（2019-2024）&amp;（百万美元）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全球主要地区电子体育记分牌销售收入市场份额（2019-2024）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全球主要地区电子体育记分牌收入（2025-2030）&amp;（百万美元）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全球主要地区电子体育记分牌收入市场份额（2025-2030）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全球主要地区电子体育记分牌销量（台）：2019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全球主要地区电子体育记分牌销量（2019-2024）&amp;（台）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全球主要地区电子体育记分牌销量市场份额（2019-2024）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全球主要地区电子体育记分牌销量（2025-2030）&amp;（台）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全球主要地区电子体育记分牌销量份额（2025-2030）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电子体育记分牌生产基地、销售区域、竞争对手及市场地位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电子体育记分牌产品规格、参数及市场应用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电子体育记分牌销量（台）、收入（百万美元）、价格（美元/台）及毛利率（2019-2024）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全球不同产品类型电子体育记分牌销量（2019-2024年）&amp;（台）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全球不同产品类型电子体育记分牌销量市场份额（2019-2024）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全球不同产品类型电子体育记分牌销量预测（2025-2030）&amp;（台）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全球市场不同产品类型电子体育记分牌销量市场份额预测（2025-2030）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全球不同产品类型电子体育记分牌收入（2019-2024年）&amp;（百万美元）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全球不同产品类型电子体育记分牌收入市场份额（2019-2024）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全球不同产品类型电子体育记分牌收入预测（2025-2030）&amp;（百万美元）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全球不同产品类型电子体育记分牌收入市场份额预测（2025-2030）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全球不同应用电子体育记分牌销量（2019-2024年）&amp;（台）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全球不同应用电子体育记分牌销量市场份额（2019-2024）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全球不同应用电子体育记分牌销量预测（2025-2030）&amp;（台）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全球市场不同应用电子体育记分牌销量市场份额预测（2025-2030）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全球不同应用电子体育记分牌收入（2019-2024年）&amp;（百万美元）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全球不同应用电子体育记分牌收入市场份额（2019-2024）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全球不同应用电子体育记分牌收入预测（2025-2030）&amp;（百万美元）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全球不同应用电子体育记分牌收入市场份额预测（2025-2030）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电子体育记分牌上游原料供应商及联系方式列表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电子体育记分牌典型客户列表</w:t>
      </w:r>
      <w:r>
        <w:rPr>
          <w:rFonts w:hint="eastAsia"/>
        </w:rPr>
        <w:br/>
      </w:r>
      <w:r>
        <w:rPr>
          <w:rFonts w:hint="eastAsia"/>
        </w:rPr>
        <w:t>　　表 161： 电子体育记分牌主要销售模式及销售渠道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电子体育记分牌行业发展机遇及主要驱动因素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电子体育记分牌行业发展面临的风险</w:t>
      </w:r>
      <w:r>
        <w:rPr>
          <w:rFonts w:hint="eastAsia"/>
        </w:rPr>
        <w:br/>
      </w:r>
      <w:r>
        <w:rPr>
          <w:rFonts w:hint="eastAsia"/>
        </w:rPr>
        <w:t>　　表 164： 电子体育记分牌行业政策分析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电子体育记分牌产品图片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全球不同产品类型电子体育记分牌销售额2019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全球不同产品类型电子体育记分牌市场份额2023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固定式记分牌产品图片</w:t>
      </w:r>
      <w:r>
        <w:rPr>
          <w:rFonts w:hint="eastAsia"/>
        </w:rPr>
        <w:br/>
      </w:r>
      <w:r>
        <w:rPr>
          <w:rFonts w:hint="eastAsia"/>
        </w:rPr>
        <w:t>　　图 5： 便携式记分牌产品图片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全球不同应用电子体育记分牌市场份额2023 &amp; 2030</w:t>
      </w:r>
      <w:r>
        <w:rPr>
          <w:rFonts w:hint="eastAsia"/>
        </w:rPr>
        <w:br/>
      </w:r>
      <w:r>
        <w:rPr>
          <w:rFonts w:hint="eastAsia"/>
        </w:rPr>
        <w:t>　　图 8： 体育场馆</w:t>
      </w:r>
      <w:r>
        <w:rPr>
          <w:rFonts w:hint="eastAsia"/>
        </w:rPr>
        <w:br/>
      </w:r>
      <w:r>
        <w:rPr>
          <w:rFonts w:hint="eastAsia"/>
        </w:rPr>
        <w:t>　　图 9： 训练中心</w:t>
      </w:r>
      <w:r>
        <w:rPr>
          <w:rFonts w:hint="eastAsia"/>
        </w:rPr>
        <w:br/>
      </w:r>
      <w:r>
        <w:rPr>
          <w:rFonts w:hint="eastAsia"/>
        </w:rPr>
        <w:t>　　图 10： 比赛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全球电子体育记分牌产能、产量、产能利用率及发展趋势（2019-2030）&amp;（台）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全球电子体育记分牌产量、需求量及发展趋势（2019-2030）&amp;（台）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全球主要地区电子体育记分牌产量（2019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全球主要地区电子体育记分牌产量市场份额（2019-2030）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中国电子体育记分牌产能、产量、产能利用率及发展趋势（2019-2030）&amp;（台）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中国电子体育记分牌产量、市场需求量及发展趋势（2019-2030）&amp;（台）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全球电子体育记分牌市场销售额及增长率：（2019-2030）&amp;（百万美元）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全球市场电子体育记分牌市场规模：2019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全球市场电子体育记分牌销量及增长率（2019-2030）&amp;（台）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全球市场电子体育记分牌价格趋势（2019-2030）&amp;（美元/台）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2023年全球市场主要厂商电子体育记分牌销量市场份额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2023年全球市场主要厂商电子体育记分牌收入市场份额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2023年中国市场主要厂商电子体育记分牌销量市场份额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2023年中国市场主要厂商电子体育记分牌收入市场份额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2023年全球前五大生产商电子体育记分牌市场份额</w:t>
      </w:r>
      <w:r>
        <w:rPr>
          <w:rFonts w:hint="eastAsia"/>
        </w:rPr>
        <w:br/>
      </w:r>
      <w:r>
        <w:rPr>
          <w:rFonts w:hint="eastAsia"/>
        </w:rPr>
        <w:t>　　图 27： 2023年全球电子体育记分牌第一梯队、第二梯队和第三梯队厂商及市场份额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全球主要地区电子体育记分牌销售收入（2019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全球主要地区电子体育记分牌销售收入市场份额（2019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北美市场电子体育记分牌销量及增长率（2019-2030）&amp;（台）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北美市场电子体育记分牌收入及增长率（2019-2030）&amp;（百万美元）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欧洲市场电子体育记分牌销量及增长率（2019-2030）&amp;（台）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欧洲市场电子体育记分牌收入及增长率（2019-2030）&amp;（百万美元）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中国市场电子体育记分牌销量及增长率（2019-2030）&amp;（台）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中国市场电子体育记分牌收入及增长率（2019-2030）&amp;（百万美元）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日本市场电子体育记分牌销量及增长率（2019-2030）&amp;（台）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日本市场电子体育记分牌收入及增长率（2019-2030）&amp;（百万美元）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东南亚市场电子体育记分牌销量及增长率（2019-2030）&amp;（台）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东南亚市场电子体育记分牌收入及增长率（2019-2030）&amp;（百万美元）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印度市场电子体育记分牌销量及增长率（2019-2030）&amp;（台）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印度市场电子体育记分牌收入及增长率（2019-2030）&amp;（百万美元）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全球不同产品类型电子体育记分牌价格走势（2019-2030）&amp;（美元/台）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全球不同应用电子体育记分牌价格走势（2019-2030）&amp;（美元/台）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电子体育记分牌产业链</w:t>
      </w:r>
      <w:r>
        <w:rPr>
          <w:rFonts w:hint="eastAsia"/>
        </w:rPr>
        <w:br/>
      </w:r>
      <w:r>
        <w:rPr>
          <w:rFonts w:hint="eastAsia"/>
        </w:rPr>
        <w:t>　　图 45： 电子体育记分牌中国企业SWOT分析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a702f36f84660" w:history="1">
        <w:r>
          <w:rPr>
            <w:rStyle w:val="Hyperlink"/>
          </w:rPr>
          <w:t>2024-2030年全球与中国电子体育记分牌行业研究分析及发展前景预测报告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a702f36f84660" w:history="1">
        <w:r>
          <w:rPr>
            <w:rStyle w:val="Hyperlink"/>
          </w:rPr>
          <w:t>https://www.20087.com/0/02/DianZiTiYuJiFenPaiHangYeXianZhuangJiQianJing.html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909eb8da84d4f" w:history="1">
      <w:r>
        <w:rPr>
          <w:rStyle w:val="Hyperlink"/>
        </w:rPr>
        <w:t>2024-2030年全球与中国电子体育记分牌行业研究分析及发展前景预测报告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ZiTiYuJiFenPaiHangYeXianZhuangJiQianJing.html" TargetMode="External" Id="Rd92a702f36f8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ZiTiYuJiFenPaiHangYeXianZhuangJiQianJing.html" TargetMode="External" Id="R1ba909eb8da8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2024-07-10T06:38:31Z</dcterms:created>
  <dcterms:modified xsi:type="dcterms:W3CDTF">2024-07-10T07:38:31Z</dcterms:modified>
  <dc:subject>2024-2030年全球与中国电子体育记分牌行业研究分析及发展前景预测报告</dc:subject>
  <dc:title>2024-2030年全球与中国电子体育记分牌行业研究分析及发展前景预测报告</dc:title>
  <cp:keywords>2024-2030年全球与中国电子体育记分牌行业研究分析及发展前景预测报告</cp:keywords>
  <dc:description>2024-2030年全球与中国电子体育记分牌行业研究分析及发展前景预测报告</dc:description>
</cp:coreProperties>
</file>