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de8ea2cf433c" w:history="1">
              <w:r>
                <w:rPr>
                  <w:rStyle w:val="Hyperlink"/>
                </w:rPr>
                <w:t>2025-2031年中国电源线行业现状调研与发展趋势分析报告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de8ea2cf433c" w:history="1">
              <w:r>
                <w:rPr>
                  <w:rStyle w:val="Hyperlink"/>
                </w:rPr>
                <w:t>2025-2031年中国电源线行业现状调研与发展趋势分析报告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4de8ea2cf433c" w:history="1">
                <w:r>
                  <w:rPr>
                    <w:rStyle w:val="Hyperlink"/>
                  </w:rPr>
                  <w:t>https://www.20087.com/0/82/DianYuanXianShiChangFenXiBaoGao.html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是连接电器与电源的必要配件，近年来随着电气化和智能化的推进，市场需求稳定增长。技术进步，如高导电材料的应用和绝缘层的优化，提高了电源线的传输效率和安全性。同时，随着消费者对家居美观和安全性的重视，电源线的外观设计和安全标准也得到了提升，如采用环保材料和防绊倒设计。</w:t>
      </w:r>
      <w:r>
        <w:rPr>
          <w:rFonts w:hint="eastAsia"/>
        </w:rPr>
        <w:br/>
      </w:r>
      <w:r>
        <w:rPr>
          <w:rFonts w:hint="eastAsia"/>
        </w:rPr>
        <w:t>　　未来，电源线将更加注重智能连接和环保。随着物联网技术的发展，电源线将集成智能芯片，实现电量监测、故障预警和远程控制，成为智能家居生态系统的一部分。同时，环保和可持续性将成为电源线设计的重要考量，推动材料的创新和生产过程的绿色化，减少对环境的影响。此外，电源线将更加注重与智能设备的兼容性和互操作性，满足不断增长的移动和无线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de8ea2cf433c" w:history="1">
        <w:r>
          <w:rPr>
            <w:rStyle w:val="Hyperlink"/>
          </w:rPr>
          <w:t>2025-2031年中国电源线行业现状调研与发展趋势分析报告</w:t>
        </w:r>
      </w:hyperlink>
      <w:r>
        <w:rPr>
          <w:rFonts w:hint="eastAsia"/>
        </w:rPr>
        <w:t>》基于多年行业研究积累，结合电源线市场发展现状，依托行业权威数据资源和长期市场监测数据库，对电源线市场规模、技术现状及未来方向进行了全面分析。报告梳理了电源线行业竞争格局，重点评估了主要企业的市场表现及品牌影响力，并通过SWOT分析揭示了电源线行业机遇与潜在风险。同时，报告对电源线市场前景和发展趋势进行了科学预测，为投资者提供了投资价值判断和策略建议，助力把握电源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电源线行业概述</w:t>
      </w:r>
      <w:r>
        <w:rPr>
          <w:rFonts w:hint="eastAsia"/>
        </w:rPr>
        <w:br/>
      </w:r>
      <w:r>
        <w:rPr>
          <w:rFonts w:hint="eastAsia"/>
        </w:rPr>
        <w:t>　　第一节 电源线行业界定</w:t>
      </w:r>
      <w:r>
        <w:rPr>
          <w:rFonts w:hint="eastAsia"/>
        </w:rPr>
        <w:br/>
      </w:r>
      <w:r>
        <w:rPr>
          <w:rFonts w:hint="eastAsia"/>
        </w:rPr>
        <w:t>　　第二节 电源线行业发展历程</w:t>
      </w:r>
      <w:r>
        <w:rPr>
          <w:rFonts w:hint="eastAsia"/>
        </w:rPr>
        <w:br/>
      </w:r>
      <w:r>
        <w:rPr>
          <w:rFonts w:hint="eastAsia"/>
        </w:rPr>
        <w:t>　　第三节 电源线产业链分析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2024-2025年电源线行业发展环境及政策分析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电源线行业经济环境分析</w:t>
      </w:r>
      <w:r>
        <w:rPr>
          <w:rFonts w:hint="eastAsia"/>
        </w:rPr>
        <w:br/>
      </w:r>
      <w:r>
        <w:rPr>
          <w:rFonts w:hint="eastAsia"/>
        </w:rPr>
        <w:t>　　第二节 电源线行业政策、法规、标准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2019-2024年中国电源线行业市场规模</w:t>
      </w:r>
      <w:r>
        <w:rPr>
          <w:rFonts w:hint="eastAsia"/>
        </w:rPr>
        <w:br/>
      </w:r>
      <w:r>
        <w:rPr>
          <w:rFonts w:hint="eastAsia"/>
        </w:rPr>
        <w:t>　　第二节 中国电源线行业产量情况分析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一、2019-2024年中国电源线行业产量统计分析</w:t>
      </w:r>
      <w:r>
        <w:rPr>
          <w:rFonts w:hint="eastAsia"/>
        </w:rPr>
        <w:br/>
      </w:r>
      <w:r>
        <w:rPr>
          <w:rFonts w:hint="eastAsia"/>
        </w:rPr>
        <w:t>　　　　二、电源线行业区域产量分析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中国电源线行业市场需求概况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三、2025-2031年中国电源线行业市场需求预测</w:t>
      </w:r>
      <w:r>
        <w:rPr>
          <w:rFonts w:hint="eastAsia"/>
        </w:rPr>
        <w:br/>
      </w:r>
      <w:r>
        <w:rPr>
          <w:rFonts w:hint="eastAsia"/>
        </w:rPr>
        <w:t>　　第四节 电源线产业供需平衡状况分析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电源线细分行业市场调研</w:t>
      </w:r>
      <w:r>
        <w:rPr>
          <w:rFonts w:hint="eastAsia"/>
        </w:rPr>
        <w:br/>
      </w:r>
      <w:r>
        <w:rPr>
          <w:rFonts w:hint="eastAsia"/>
        </w:rPr>
        <w:t>　　第一节 电源线细分行业（一）调研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电源线细分行业（二）调研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电源线行业集中度分析</w:t>
      </w:r>
      <w:r>
        <w:rPr>
          <w:rFonts w:hint="eastAsia"/>
        </w:rPr>
        <w:br/>
      </w:r>
      <w:r>
        <w:rPr>
          <w:rFonts w:hint="eastAsia"/>
        </w:rPr>
        <w:t>　　　　一、电源线市场集中度分析</w:t>
      </w:r>
      <w:r>
        <w:rPr>
          <w:rFonts w:hint="eastAsia"/>
        </w:rPr>
        <w:br/>
      </w:r>
      <w:r>
        <w:rPr>
          <w:rFonts w:hint="eastAsia"/>
        </w:rPr>
        <w:t>　　　　二、电源线企业集中度分析</w:t>
      </w:r>
      <w:r>
        <w:rPr>
          <w:rFonts w:hint="eastAsia"/>
        </w:rPr>
        <w:br/>
      </w:r>
      <w:r>
        <w:rPr>
          <w:rFonts w:hint="eastAsia"/>
        </w:rPr>
        <w:t>　　　　三、电源线区域集中度分析</w:t>
      </w:r>
      <w:r>
        <w:rPr>
          <w:rFonts w:hint="eastAsia"/>
        </w:rPr>
        <w:br/>
      </w:r>
      <w:r>
        <w:rPr>
          <w:rFonts w:hint="eastAsia"/>
        </w:rPr>
        <w:t>　　第二节 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一、2024-2025年电源线行业竞争分析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二、2024-2025年中外电源线产品竞争分析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电源线企业发展策略分析</w:t>
      </w:r>
      <w:r>
        <w:rPr>
          <w:rFonts w:hint="eastAsia"/>
        </w:rPr>
        <w:br/>
      </w:r>
      <w:r>
        <w:rPr>
          <w:rFonts w:hint="eastAsia"/>
        </w:rPr>
        <w:t>　　第一节 电源线市场策略分析</w:t>
      </w:r>
      <w:r>
        <w:rPr>
          <w:rFonts w:hint="eastAsia"/>
        </w:rPr>
        <w:br/>
      </w:r>
      <w:r>
        <w:rPr>
          <w:rFonts w:hint="eastAsia"/>
        </w:rPr>
        <w:t>　　　　一、电源线价格策略分析</w:t>
      </w:r>
      <w:r>
        <w:rPr>
          <w:rFonts w:hint="eastAsia"/>
        </w:rPr>
        <w:br/>
      </w:r>
      <w:r>
        <w:rPr>
          <w:rFonts w:hint="eastAsia"/>
        </w:rPr>
        <w:t>　　　　二、电源线渠道策略分析</w:t>
      </w:r>
      <w:r>
        <w:rPr>
          <w:rFonts w:hint="eastAsia"/>
        </w:rPr>
        <w:br/>
      </w:r>
      <w:r>
        <w:rPr>
          <w:rFonts w:hint="eastAsia"/>
        </w:rPr>
        <w:t>　　第二节 电源线销售策略分析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对我国电源线品牌的战略思考</w:t>
      </w:r>
      <w:r>
        <w:rPr>
          <w:rFonts w:hint="eastAsia"/>
        </w:rPr>
        <w:br/>
      </w:r>
      <w:r>
        <w:rPr>
          <w:rFonts w:hint="eastAsia"/>
        </w:rPr>
        <w:t>　　　　一、电源线实施品牌战略的意义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三、我国电源线企业的品牌战略</w:t>
      </w:r>
      <w:r>
        <w:rPr>
          <w:rFonts w:hint="eastAsia"/>
        </w:rPr>
        <w:br/>
      </w:r>
      <w:r>
        <w:rPr>
          <w:rFonts w:hint="eastAsia"/>
        </w:rPr>
        <w:t>　　　　四、电源线品牌战略管理的策略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电源线行业风险分析</w:t>
      </w:r>
      <w:r>
        <w:rPr>
          <w:rFonts w:hint="eastAsia"/>
        </w:rPr>
        <w:br/>
      </w:r>
      <w:r>
        <w:rPr>
          <w:rFonts w:hint="eastAsia"/>
        </w:rPr>
        <w:t>　　　　一、电源线市场竞争风险</w:t>
      </w:r>
      <w:r>
        <w:rPr>
          <w:rFonts w:hint="eastAsia"/>
        </w:rPr>
        <w:br/>
      </w:r>
      <w:r>
        <w:rPr>
          <w:rFonts w:hint="eastAsia"/>
        </w:rPr>
        <w:t>　　　　二、电源线原材料压力风险分析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三、电源线技术风险分析</w:t>
      </w:r>
      <w:r>
        <w:rPr>
          <w:rFonts w:hint="eastAsia"/>
        </w:rPr>
        <w:br/>
      </w:r>
      <w:r>
        <w:rPr>
          <w:rFonts w:hint="eastAsia"/>
        </w:rPr>
        <w:t>　　　　四、电源线政策和体制风险</w:t>
      </w:r>
      <w:r>
        <w:rPr>
          <w:rFonts w:hint="eastAsia"/>
        </w:rPr>
        <w:br/>
      </w:r>
      <w:r>
        <w:rPr>
          <w:rFonts w:hint="eastAsia"/>
        </w:rPr>
        <w:t>　　　　五、电源线行业进入退出风险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2025-2031年电源线行业投资风险及控制策略分析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一、电源线市场风险及控制策略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二、电源线行业政策风险及控制策略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三、电源线行业经营风险及控制策略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四、电源线同业竞争风险及控制策略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五、电源线行业其他风险及控制策略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2025-2031年中国电源线行业发展战略与规划分析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2024-2025年中国电源线业投资概况</w:t>
      </w:r>
      <w:r>
        <w:rPr>
          <w:rFonts w:hint="eastAsia"/>
        </w:rPr>
        <w:br/>
      </w:r>
      <w:r>
        <w:rPr>
          <w:rFonts w:hint="eastAsia"/>
        </w:rPr>
        <w:t>　　　　一、电源线业投资特点分析</w:t>
      </w:r>
      <w:r>
        <w:rPr>
          <w:rFonts w:hint="eastAsia"/>
        </w:rPr>
        <w:br/>
      </w:r>
      <w:r>
        <w:rPr>
          <w:rFonts w:hint="eastAsia"/>
        </w:rPr>
        <w:t>　　　　二、电源线业投资政策分析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2025-2031年中国电源线行业投资机会分析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2025-2031年中国电源线行业投资风险分析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电源线行业历程</w:t>
      </w:r>
      <w:r>
        <w:rPr>
          <w:rFonts w:hint="eastAsia"/>
        </w:rPr>
        <w:br/>
      </w:r>
      <w:r>
        <w:rPr>
          <w:rFonts w:hint="eastAsia"/>
        </w:rPr>
        <w:t>　　图表 电源线行业生命周期</w:t>
      </w:r>
      <w:r>
        <w:rPr>
          <w:rFonts w:hint="eastAsia"/>
        </w:rPr>
        <w:br/>
      </w:r>
      <w:r>
        <w:rPr>
          <w:rFonts w:hint="eastAsia"/>
        </w:rPr>
        <w:t>　　图表 电源线行业产业链分析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de8ea2cf433c" w:history="1">
        <w:r>
          <w:rPr>
            <w:rStyle w:val="Hyperlink"/>
          </w:rPr>
          <w:t>2025-2031年中国电源线行业现状调研与发展趋势分析报告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4de8ea2cf433c" w:history="1">
        <w:r>
          <w:rPr>
            <w:rStyle w:val="Hyperlink"/>
          </w:rPr>
          <w:t>https://www.20087.com/0/82/DianYuanXianShiChangFenXiBaoGao.html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热点：电源线种类、电源线的型号规格、电源线L、电源线品牌十大排名、直流电源线、电源线国标和欧标的区别、电源线和连接线、电源线颜色代表什么、电源线结构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5c21484bd4ce0" w:history="1">
      <w:r>
        <w:rPr>
          <w:rStyle w:val="Hyperlink"/>
        </w:rPr>
        <w:t>2025-2031年中国电源线行业现状调研与发展趋势分析报告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YuanXianShiChangFenXiBaoGao.html" TargetMode="External" Id="Rff94de8ea2c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YuanXianShiChangFenXiBaoGao.html" TargetMode="External" Id="Rf0b5c21484bd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2025-01-04T03:49:00Z</dcterms:created>
  <dcterms:modified xsi:type="dcterms:W3CDTF">2025-01-04T04:49:00Z</dcterms:modified>
  <dc:subject>2025-2031年中国电源线行业现状调研与发展趋势分析报告</dc:subject>
  <dc:title>2025-2031年中国电源线行业现状调研与发展趋势分析报告</dc:title>
  <cp:keywords>2025-2031年中国电源线行业现状调研与发展趋势分析报告</cp:keywords>
  <dc:description>2025-2031年中国电源线行业现状调研与发展趋势分析报告</dc:description>
</cp:coreProperties>
</file>