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92ce9c6b140b6" w:history="1">
              <w:r>
                <w:rPr>
                  <w:rStyle w:val="Hyperlink"/>
                </w:rPr>
                <w:t>2026-2032年中国石英电极行业现状及发展前景报告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92ce9c6b140b6" w:history="1">
              <w:r>
                <w:rPr>
                  <w:rStyle w:val="Hyperlink"/>
                </w:rPr>
                <w:t>2026-2032年中国石英电极行业现状及发展前景报告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92ce9c6b140b6" w:history="1">
                <w:r>
                  <w:rPr>
                    <w:rStyle w:val="Hyperlink"/>
                  </w:rPr>
                  <w:t>https://www.20087.com/0/12/ShiYingDianJiHangYeXianZhuangJiQianJing.html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电极是以高纯熔融石英为基体、表面沉积导电层（如铂、金或ITO）制成的特种电极，凭借优异的化学惰性、高绝缘性、低热膨胀系数及透光性，广泛应用于高温电化学、等离子体发生器、半导体刻蚀及生物传感器。在ICP（电感耦合等离子体）设备中，石英电极作为射频耦合窗口，需承受高功率与腐蚀性气体。当前高端产品强调导电层附着力、表面平整度及抗热震性能，制造依赖精密溅射与激光图案化工艺。然而，石英脆性大，机械冲击易导致破裂；同时，高温下金属-石英界面扩散可能引发失效。</w:t>
      </w:r>
      <w:r>
        <w:rPr>
          <w:rFonts w:hint="eastAsia"/>
        </w:rPr>
        <w:br/>
      </w:r>
      <w:r>
        <w:rPr>
          <w:rFonts w:hint="eastAsia"/>
        </w:rPr>
        <w:t>　　未来，石英电极将向复合结构、功能梯度涂层与原位监测方向演进。石英-陶瓷复合基体将提升抗弯强度。梯度掺杂导电层可缓解热应力并延长寿命。嵌入光纤光栅的智能电极可实时反馈温度与应变状态。长远看，该电极将从“被动导电界面”升级为“极端环境多功能探针”，在先进制造、空间探测与精准医疗中提供高稳定、高兼容、可感知的电化学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92ce9c6b140b6" w:history="1">
        <w:r>
          <w:rPr>
            <w:rStyle w:val="Hyperlink"/>
          </w:rPr>
          <w:t>2026-2032年中国石英电极行业现状及发展前景报告</w:t>
        </w:r>
      </w:hyperlink>
      <w:r>
        <w:rPr>
          <w:rFonts w:hint="eastAsia"/>
        </w:rPr>
        <w:t>》通过严谨的分析、翔实的数据及直观的图表，系统解析了石英电极行业的市场规模、需求变化、价格波动及产业链结构。报告全面评估了当前石英电极市场现状，科学预测了未来市场前景与发展趋势，重点剖析了石英电极细分市场的机遇与挑战。同时，报告对石英电极重点企业的竞争地位及市场集中度进行了评估，为石英电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 &amp; 6 Inch</w:t>
      </w:r>
      <w:r>
        <w:rPr>
          <w:rFonts w:hint="eastAsia"/>
        </w:rPr>
        <w:br/>
      </w:r>
      <w:r>
        <w:rPr>
          <w:rFonts w:hint="eastAsia"/>
        </w:rPr>
        <w:t>　　　　1.2.3 8 &amp; 12 Inch</w:t>
      </w:r>
      <w:r>
        <w:rPr>
          <w:rFonts w:hint="eastAsia"/>
        </w:rPr>
        <w:br/>
      </w:r>
      <w:r>
        <w:rPr>
          <w:rFonts w:hint="eastAsia"/>
        </w:rPr>
        <w:t>　　1.3 从不同应用，石英电极主要包括如下几个方面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中国不同应用石英电极增长趋势2021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晶圆制造厂</w:t>
      </w:r>
      <w:r>
        <w:rPr>
          <w:rFonts w:hint="eastAsia"/>
        </w:rPr>
        <w:br/>
      </w:r>
      <w:r>
        <w:rPr>
          <w:rFonts w:hint="eastAsia"/>
        </w:rPr>
        <w:t>　　　　1.3.3 蚀刻机厂</w:t>
      </w:r>
      <w:r>
        <w:rPr>
          <w:rFonts w:hint="eastAsia"/>
        </w:rPr>
        <w:br/>
      </w:r>
      <w:r>
        <w:rPr>
          <w:rFonts w:hint="eastAsia"/>
        </w:rPr>
        <w:t>　　1.4 中国石英电极发展现状及未来趋势（2021-2032）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中国市场石英电极收入及增长率（2021-2032）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中国市场石英电极销量及增长率（2021-2032）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中国市场主要石英电极厂商分析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中国市场主要厂商石英电极销量及市场占有率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中国市场主要厂商石英电极销量（2021-2026）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中国市场主要厂商石英电极销量市场份额（2021-2026）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中国市场主要厂商石英电极收入及市场占有率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中国市场主要厂商石英电极收入（2021-2026）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中国市场主要厂商石英电极收入市场份额（2021-2026）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2025年中国市场主要厂商石英电极收入排名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中国市场主要厂商石英电极价格（2021-2026）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中国市场主要厂商石英电极总部及产地分布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中国市场主要厂商成立时间及石英电极商业化日期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中国市场主要厂商石英电极产品类型及应用</w:t>
      </w:r>
      <w:r>
        <w:rPr>
          <w:rFonts w:hint="eastAsia"/>
        </w:rPr>
        <w:br/>
      </w:r>
      <w:r>
        <w:rPr>
          <w:rFonts w:hint="eastAsia"/>
        </w:rPr>
        <w:t>　　2.7 石英电极行业集中度、竞争程度分析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石英电极行业集中度分析：2025年中国Top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中国市场石英电极第一梯队、第二梯队和第三梯队厂商（品牌）及2025年市场份额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不同产品类型石英电极分析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中国市场不同产品类型石英电极销量（2021-2032）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中国市场不同产品类型石英电极销量预测（2027-2032）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中国市场不同产品类型石英电极规模（2021-2032）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中国市场不同产品类型石英电极规模预测（2027-2032）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不同应用石英电极分析</w:t>
      </w:r>
      <w:r>
        <w:rPr>
          <w:rFonts w:hint="eastAsia"/>
        </w:rPr>
        <w:br/>
      </w:r>
      <w:r>
        <w:rPr>
          <w:rFonts w:hint="eastAsia"/>
        </w:rPr>
        <w:t>　　5.1 中国市场不同应用石英电极销量（2021-2032）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中国市场不同应用石英电极销量预测（2027-2032）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中国市场不同应用石英电极规模（2021-2032）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中国市场不同应用石英电极规模及市场份额（2021-2026）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中国市场不同应用石英电极规模预测（2027-2032）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中国市场不同应用石英电极价格走势（2021-2032）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石英电极行业发展分析---发展趋势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石英电极行业发展分析---厂商壁垒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石英电极行业发展分析---驱动因素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石英电极行业发展分析---制约因素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石英电极中国企业SWOT分析</w:t>
      </w:r>
      <w:r>
        <w:rPr>
          <w:rFonts w:hint="eastAsia"/>
        </w:rPr>
        <w:br/>
      </w:r>
      <w:r>
        <w:rPr>
          <w:rFonts w:hint="eastAsia"/>
        </w:rPr>
        <w:t>　　6.6 石英电极行业发展分析---行业政策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石英电极行业产业链简介</w:t>
      </w:r>
      <w:r>
        <w:rPr>
          <w:rFonts w:hint="eastAsia"/>
        </w:rPr>
        <w:br/>
      </w:r>
      <w:r>
        <w:rPr>
          <w:rFonts w:hint="eastAsia"/>
        </w:rPr>
        <w:t>　　7.2 石英电极产业链分析-上游</w:t>
      </w:r>
      <w:r>
        <w:rPr>
          <w:rFonts w:hint="eastAsia"/>
        </w:rPr>
        <w:br/>
      </w:r>
      <w:r>
        <w:rPr>
          <w:rFonts w:hint="eastAsia"/>
        </w:rPr>
        <w:t>　　7.3 石英电极产业链分析-中游</w:t>
      </w:r>
      <w:r>
        <w:rPr>
          <w:rFonts w:hint="eastAsia"/>
        </w:rPr>
        <w:br/>
      </w:r>
      <w:r>
        <w:rPr>
          <w:rFonts w:hint="eastAsia"/>
        </w:rPr>
        <w:t>　　7.4 石英电极产业链分析-下游</w:t>
      </w:r>
      <w:r>
        <w:rPr>
          <w:rFonts w:hint="eastAsia"/>
        </w:rPr>
        <w:br/>
      </w:r>
      <w:r>
        <w:rPr>
          <w:rFonts w:hint="eastAsia"/>
        </w:rPr>
        <w:t>　　7.5 石英电极行业采购模式</w:t>
      </w:r>
      <w:r>
        <w:rPr>
          <w:rFonts w:hint="eastAsia"/>
        </w:rPr>
        <w:br/>
      </w:r>
      <w:r>
        <w:rPr>
          <w:rFonts w:hint="eastAsia"/>
        </w:rPr>
        <w:t>　　7.6 石英电极行业生产模式</w:t>
      </w:r>
      <w:r>
        <w:rPr>
          <w:rFonts w:hint="eastAsia"/>
        </w:rPr>
        <w:br/>
      </w:r>
      <w:r>
        <w:rPr>
          <w:rFonts w:hint="eastAsia"/>
        </w:rPr>
        <w:t>　　7.7 石英电极行业销售模式及销售渠道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中国本土石英电极产能、产量分析</w:t>
      </w:r>
      <w:r>
        <w:rPr>
          <w:rFonts w:hint="eastAsia"/>
        </w:rPr>
        <w:br/>
      </w:r>
      <w:r>
        <w:rPr>
          <w:rFonts w:hint="eastAsia"/>
        </w:rPr>
        <w:t>　　8.1 中国石英电极供需现状及预测（2021-2032）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中国石英电极进出口分析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中国市场石英电极主要进口来源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中国市场主要厂商石英电极收入份额（2021-2026）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2025年中国主要生产商石英电极收入排名（万元）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中国市场主要厂商石英电极价格（2021-2026）&amp;（元/件）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中国市场主要厂商石英电极总部及产地分布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中国市场主要厂商成立时间及石英电极商业化日期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中国市场主要厂商石英电极产品类型及应用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石英电极生产基地、总部、竞争对手及市场地位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中国市场不同产品类型石英电极销量（2021-2026）&amp;（千件）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中国市场不同产品类型石英电极销量市场份额（2021-2026）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中国市场不同产品类型石英电极销量预测（2027-2032）&amp;（千件）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中国市场不同产品类型石英电极销量市场份额预测（2027-2032）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中国市场不同产品类型石英电极规模（2021-2026）&amp;（万元）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中国市场不同产品类型石英电极规模市场份额（2021-2026）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中国市场不同产品类型石英电极规模预测（2027-2032）&amp;（万元）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中国市场不同产品类型石英电极规模市场份额预测（2027-2032）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中国市场不同应用石英电极销量（2021-2026）&amp;（千件）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中国市场不同应用石英电极销量市场份额（2021-2026）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中国市场不同应用石英电极销量预测（2027-2032）&amp;（千件）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中国市场不同应用石英电极销量市场份额预测（2027-2032）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中国市场不同应用石英电极规模（2021-2026）&amp;（万元）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中国市场不同应用石英电极规模市场份额（2021-2026）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中国市场不同应用石英电极规模预测（2027-2032）&amp;（万元）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中国市场不同应用石英电极规模市场份额预测（2027-2032）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石英电极行业发展分析---发展趋势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石英电极行业发展分析---厂商壁垒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石英电极行业发展分析---驱动因素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石英电极行业发展分析---制约因素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石英电极行业相关重点政策一览</w:t>
      </w:r>
      <w:r>
        <w:rPr>
          <w:rFonts w:hint="eastAsia"/>
        </w:rPr>
        <w:br/>
      </w:r>
      <w:r>
        <w:rPr>
          <w:rFonts w:hint="eastAsia"/>
        </w:rPr>
        <w:t>　　表 75： 石英电极行业供应链分析</w:t>
      </w:r>
      <w:r>
        <w:rPr>
          <w:rFonts w:hint="eastAsia"/>
        </w:rPr>
        <w:br/>
      </w:r>
      <w:r>
        <w:rPr>
          <w:rFonts w:hint="eastAsia"/>
        </w:rPr>
        <w:t>　　表 76： 石英电极上游原料供应商</w:t>
      </w:r>
      <w:r>
        <w:rPr>
          <w:rFonts w:hint="eastAsia"/>
        </w:rPr>
        <w:br/>
      </w:r>
      <w:r>
        <w:rPr>
          <w:rFonts w:hint="eastAsia"/>
        </w:rPr>
        <w:t>　　表 77： 石英电极行业主要下游客户</w:t>
      </w:r>
      <w:r>
        <w:rPr>
          <w:rFonts w:hint="eastAsia"/>
        </w:rPr>
        <w:br/>
      </w:r>
      <w:r>
        <w:rPr>
          <w:rFonts w:hint="eastAsia"/>
        </w:rPr>
        <w:t>　　表 78： 石英电极典型经销商</w:t>
      </w:r>
      <w:r>
        <w:rPr>
          <w:rFonts w:hint="eastAsia"/>
        </w:rPr>
        <w:br/>
      </w:r>
      <w:r>
        <w:rPr>
          <w:rFonts w:hint="eastAsia"/>
        </w:rPr>
        <w:t>　　表 79： 中国石英电极产量、销量、进口量及出口量（2021-2026）&amp;（千件）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中国石英电极产量、销量、进口量及出口量预测（2027-2032）&amp;（千件）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中国市场石英电极主要进口来源</w:t>
      </w:r>
      <w:r>
        <w:rPr>
          <w:rFonts w:hint="eastAsia"/>
        </w:rPr>
        <w:br/>
      </w:r>
      <w:r>
        <w:rPr>
          <w:rFonts w:hint="eastAsia"/>
        </w:rPr>
        <w:t>　　表 82： 中国市场石英电极主要出口目的地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石英电极产品图片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中国不同产品类型石英电极市场规模市场份额2025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 &amp; 6 Inch产品图片</w:t>
      </w:r>
      <w:r>
        <w:rPr>
          <w:rFonts w:hint="eastAsia"/>
        </w:rPr>
        <w:br/>
      </w:r>
      <w:r>
        <w:rPr>
          <w:rFonts w:hint="eastAsia"/>
        </w:rPr>
        <w:t>　　图 4： 8 &amp; 12 Inch产品图片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中国不同应用石英电极市场份额2025 &amp; 2032</w:t>
      </w:r>
      <w:r>
        <w:rPr>
          <w:rFonts w:hint="eastAsia"/>
        </w:rPr>
        <w:br/>
      </w:r>
      <w:r>
        <w:rPr>
          <w:rFonts w:hint="eastAsia"/>
        </w:rPr>
        <w:t>　　图 6： 晶圆制造厂</w:t>
      </w:r>
      <w:r>
        <w:rPr>
          <w:rFonts w:hint="eastAsia"/>
        </w:rPr>
        <w:br/>
      </w:r>
      <w:r>
        <w:rPr>
          <w:rFonts w:hint="eastAsia"/>
        </w:rPr>
        <w:t>　　图 7： 蚀刻机厂</w:t>
      </w:r>
      <w:r>
        <w:rPr>
          <w:rFonts w:hint="eastAsia"/>
        </w:rPr>
        <w:br/>
      </w:r>
      <w:r>
        <w:rPr>
          <w:rFonts w:hint="eastAsia"/>
        </w:rPr>
        <w:t>　　图 8： 中国市场石英电极市场规模，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中国市场石英电极收入及增长率（2021-2032）&amp;（万元）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中国市场石英电极销量及增长率（2021-2032）&amp;（千件）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2025年中国市场主要厂商石英电极销量市场份额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2025年中国市场主要厂商石英电极收入市场份额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2025年中国市场前五大厂商石英电极市场份额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2025年中国市场石英电极第一梯队、第二梯队和第三梯队厂商（品牌）及市场份额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中国市场不同产品类型石英电极价格走势（2021-2032）&amp;（元/件）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中国市场不同应用石英电极价格走势（2021-2032）&amp;（元/件）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石英电极中国企业SWOT分析</w:t>
      </w:r>
      <w:r>
        <w:rPr>
          <w:rFonts w:hint="eastAsia"/>
        </w:rPr>
        <w:br/>
      </w:r>
      <w:r>
        <w:rPr>
          <w:rFonts w:hint="eastAsia"/>
        </w:rPr>
        <w:t>　　图 18： 石英电极产业链</w:t>
      </w:r>
      <w:r>
        <w:rPr>
          <w:rFonts w:hint="eastAsia"/>
        </w:rPr>
        <w:br/>
      </w:r>
      <w:r>
        <w:rPr>
          <w:rFonts w:hint="eastAsia"/>
        </w:rPr>
        <w:t>　　图 19： 石英电极行业采购模式分析</w:t>
      </w:r>
      <w:r>
        <w:rPr>
          <w:rFonts w:hint="eastAsia"/>
        </w:rPr>
        <w:br/>
      </w:r>
      <w:r>
        <w:rPr>
          <w:rFonts w:hint="eastAsia"/>
        </w:rPr>
        <w:t>　　图 20： 石英电极行业生产模式分析</w:t>
      </w:r>
      <w:r>
        <w:rPr>
          <w:rFonts w:hint="eastAsia"/>
        </w:rPr>
        <w:br/>
      </w:r>
      <w:r>
        <w:rPr>
          <w:rFonts w:hint="eastAsia"/>
        </w:rPr>
        <w:t>　　图 21： 石英电极行业销售模式分析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中国石英电极产能、产量、产能利用率及发展趋势（2021-2032）&amp;（千件）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中国石英电极产量、市场需求量及发展趋势（2021-2032）&amp;（千件）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92ce9c6b140b6" w:history="1">
        <w:r>
          <w:rPr>
            <w:rStyle w:val="Hyperlink"/>
          </w:rPr>
          <w:t>2026-2032年中国石英电极行业现状及发展前景报告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92ce9c6b140b6" w:history="1">
        <w:r>
          <w:rPr>
            <w:rStyle w:val="Hyperlink"/>
          </w:rPr>
          <w:t>https://www.20087.com/0/12/ShiYingDianJiHangYeXianZhuangJiQianJing.html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2843d5f00414c" w:history="1">
      <w:r>
        <w:rPr>
          <w:rStyle w:val="Hyperlink"/>
        </w:rPr>
        <w:t>2026-2032年中国石英电极行业现状及发展前景报告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iYingDianJiHangYeXianZhuangJiQianJing.html" TargetMode="External" Id="R0cf92ce9c6b1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iYingDianJiHangYeXianZhuangJiQianJing.html" TargetMode="External" Id="Ree02843d5f00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2026-01-31T00:33:10Z</dcterms:created>
  <dcterms:modified xsi:type="dcterms:W3CDTF">2026-01-31T01:33:10Z</dcterms:modified>
  <dc:subject>2026-2032年中国石英电极行业现状及发展前景报告</dc:subject>
  <dc:title>2026-2032年中国石英电极行业现状及发展前景报告</dc:title>
  <cp:keywords>2026-2032年中国石英电极行业现状及发展前景报告</cp:keywords>
  <dc:description>2026-2032年中国石英电极行业现状及发展前景报告</dc:description>
</cp:coreProperties>
</file>