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299f095ee4b05" w:history="1">
              <w:r>
                <w:rPr>
                  <w:rStyle w:val="Hyperlink"/>
                </w:rPr>
                <w:t>2026-2032年中国红外热像仪市场调查研究与发展前景预测报告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299f095ee4b05" w:history="1">
              <w:r>
                <w:rPr>
                  <w:rStyle w:val="Hyperlink"/>
                </w:rPr>
                <w:t>2026-2032年中国红外热像仪市场调查研究与发展前景预测报告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299f095ee4b05" w:history="1">
                <w:r>
                  <w:rPr>
                    <w:rStyle w:val="Hyperlink"/>
                  </w:rPr>
                  <w:t>https://www.20087.com/0/52/HongWaiReXiangYiShiChangQianJing.html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一种非接触式温度成像设备，通过探测物体发出的红外辐射生成热分布图像，广泛应用于电力巡检、工业预测性维护、建筑能效评估、安防监控及医疗筛查等领域。红外热像仪采用非制冷型氧化钒或非晶硅微测辐射热计焦平面阵列，分辨率从160×120至1024×768不等，配合AI算法实现自动热点识别与温度报警。在工业4.0场景中，红外热像仪集成于机器人或无人机平台，支持全天候远程监测；在汽车领域，则用于ADAS夜视系统。然而，设备在高湿度、强反射表面或快速温变环境下易产生测量偏差；同时，高端核心探测器仍依赖进口，制约国产化替代进程。</w:t>
      </w:r>
      <w:r>
        <w:rPr>
          <w:rFonts w:hint="eastAsia"/>
        </w:rPr>
        <w:br/>
      </w:r>
      <w:r>
        <w:rPr>
          <w:rFonts w:hint="eastAsia"/>
        </w:rPr>
        <w:t>　　未来，红外热像仪将深度融合多光谱融合、边缘智能与微型化设计。短波红外（SWIR）与长波红外（LWIR）双模融合可提升复杂场景识别精度；片上AI芯片支持实时异常检测，减少数据上传延迟。在硬件端，量子点红外探测器与MEMS工艺将推动低成本、高灵敏度传感器普及；手机集成微型热像模组拓展至消费级应用。此外，热成像云平台实现跨设备数据协同与数字孪生映射。在全球基础设施智能化与公共健康常态化监测背景下，红外热像仪将从专业检测工具进化为泛在感知网络的关键视觉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299f095ee4b05" w:history="1">
        <w:r>
          <w:rPr>
            <w:rStyle w:val="Hyperlink"/>
          </w:rPr>
          <w:t>2026-2032年中国红外热像仪市场调查研究与发展前景预测报告</w:t>
        </w:r>
      </w:hyperlink>
      <w:r>
        <w:rPr>
          <w:rFonts w:hint="eastAsia"/>
        </w:rPr>
        <w:t>》基于国家统计局及相关协会的详实数据，系统分析了红外热像仪行业的市场规模、重点企业表现、产业链结构、竞争格局及价格动态。报告内容严谨、数据详实，结合丰富图表，全面呈现红外热像仪行业现状与未来发展趋势。通过对红外热像仪技术现状、SWOT分析及市场前景的解读，报告为红外热像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红外热像仪产品概述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红外热像仪市场特点分析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红外热像仪行业发展周期特征分析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2025-2026年中国红外热像仪行业发展环境分析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中国红外热像仪行业发展经济环境分析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中国红外热像仪行业发展政策环境分析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一、红外热像仪行业政策影响分析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二、相关红外热像仪行业标准分析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2025-2026年全球红外热像仪行业市场发展调研分析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全球红外热像仪行业市场运行环境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全球红外热像仪行业市场发展情况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一、全球红外热像仪行业市场供给分析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二、全球红外热像仪行业市场需求分析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三、全球红外热像仪行业主要国家地区发展情况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2026-2032年全球红外热像仪行业市场规模趋势预测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中国红外热像仪行业市场供需现状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2025-2026年中国红外热像仪市场现状</w:t>
      </w:r>
      <w:r>
        <w:rPr>
          <w:rFonts w:hint="eastAsia"/>
        </w:rPr>
        <w:br/>
      </w:r>
      <w:r>
        <w:rPr>
          <w:rFonts w:hint="eastAsia"/>
        </w:rPr>
        <w:t>　　第二节 中国红外热像仪行业产量情况分析及预测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一、红外热像仪总体产能规模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二、2020-2025年中国红外热像仪产量统计</w:t>
      </w:r>
      <w:r>
        <w:rPr>
          <w:rFonts w:hint="eastAsia"/>
        </w:rPr>
        <w:br/>
      </w:r>
      <w:r>
        <w:rPr>
          <w:rFonts w:hint="eastAsia"/>
        </w:rPr>
        <w:t>　　　　三、红外热像仪行业供给区域分布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四、2026-2032年中国红外热像仪产量预测</w:t>
      </w:r>
      <w:r>
        <w:rPr>
          <w:rFonts w:hint="eastAsia"/>
        </w:rPr>
        <w:br/>
      </w:r>
      <w:r>
        <w:rPr>
          <w:rFonts w:hint="eastAsia"/>
        </w:rPr>
        <w:t>　　第三节 中国红外热像仪市场需求分析及预测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一、2020-2025年中国红外热像仪市场需求统计</w:t>
      </w:r>
      <w:r>
        <w:rPr>
          <w:rFonts w:hint="eastAsia"/>
        </w:rPr>
        <w:br/>
      </w:r>
      <w:r>
        <w:rPr>
          <w:rFonts w:hint="eastAsia"/>
        </w:rPr>
        <w:t>　　　　二、中国红外热像仪市场需求特点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三、2026-2032年中国红外热像仪市场需求量预测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中国红外热像仪行业现状调研分析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中国红外热像仪行业发展现状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一、2025-2026年红外热像仪行业品牌发展现状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二、2025-2026年红外热像仪行业需求市场现状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三、2025-2026年红外热像仪市场需求层次分析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四、2025-2026年中国红外热像仪市场走向分析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中国红外热像仪产品技术分析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一、2025-2026年红外热像仪产品技术变化特点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二、2025-2026年红外热像仪产品市场的新技术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三、2025-2026年红外热像仪产品市场现状分析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中国红外热像仪行业存在的问题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一、2025-2026年红外热像仪产品市场存在的主要问题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二、2025-2026年国内红外热像仪产品市场的三大瓶颈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三、2025-2026年红外热像仪产品市场遭遇的规模难题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对中国红外热像仪市场的分析及思考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一、红外热像仪市场特点</w:t>
      </w:r>
      <w:r>
        <w:rPr>
          <w:rFonts w:hint="eastAsia"/>
        </w:rPr>
        <w:br/>
      </w:r>
      <w:r>
        <w:rPr>
          <w:rFonts w:hint="eastAsia"/>
        </w:rPr>
        <w:t>　　　　二、红外热像仪市场分析</w:t>
      </w:r>
      <w:r>
        <w:rPr>
          <w:rFonts w:hint="eastAsia"/>
        </w:rPr>
        <w:br/>
      </w:r>
      <w:r>
        <w:rPr>
          <w:rFonts w:hint="eastAsia"/>
        </w:rPr>
        <w:t>　　　　三、红外热像仪市场变化的方向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四、中国红外热像仪行业发展的新思路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五、对中国红外热像仪行业发展的思考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2020-2025年中国红外热像仪产品市场进出口数据分析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2020-2025年中国红外热像仪产品出口统计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2020-2025年中国红外热像仪产品进口统计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2020-2025年中国红外热像仪产品进出口价格对比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中国红外热像仪主要进口来源地及出口目的地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红外热像仪行业细分产品调研</w:t>
      </w:r>
      <w:r>
        <w:rPr>
          <w:rFonts w:hint="eastAsia"/>
        </w:rPr>
        <w:br/>
      </w:r>
      <w:r>
        <w:rPr>
          <w:rFonts w:hint="eastAsia"/>
        </w:rPr>
        <w:t>　　第一节 红外热像仪细分产品结构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2020-2025年中国红外热像仪行业竞争态势分析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2026年红外热像仪行业集中度分析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三、红外热像仪区域消费集中度分析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2020-2025年红外热像仪主要企业竞争力分析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2026年红外热像仪行业竞争格局分析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一、红外热像仪行业竞争分析</w:t>
      </w:r>
      <w:r>
        <w:rPr>
          <w:rFonts w:hint="eastAsia"/>
        </w:rPr>
        <w:br/>
      </w:r>
      <w:r>
        <w:rPr>
          <w:rFonts w:hint="eastAsia"/>
        </w:rPr>
        <w:t>　　　　二、中外红外热像仪产品竞争分析</w:t>
      </w:r>
      <w:r>
        <w:rPr>
          <w:rFonts w:hint="eastAsia"/>
        </w:rPr>
        <w:br/>
      </w:r>
      <w:r>
        <w:rPr>
          <w:rFonts w:hint="eastAsia"/>
        </w:rPr>
        <w:t>　　　　三、国内红外热像仪行业重点企业发展动向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红外热像仪行业上下游产业链发展情况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红外热像仪上游产业发展分析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红外热像仪下游产业发展分析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提高红外热像仪企业竞争力的策略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一、提高中国红外热像仪企业核心竞争力的对策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二、红外热像仪企业提升竞争力的主要方向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三、影响红外热像仪企业核心竞争力的因素及提升途径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四、提高红外热像仪企业竞争力的策略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对中国红外热像仪品牌的战略思考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一、红外热像仪实施品牌战略的意义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二、红外热像仪企业品牌的现状分析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三、中国红外热像仪企业的品牌战略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四、红外热像仪品牌战略管理的策略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红外热像仪行业发展趋势及投资风险预警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2026年红外热像仪市场前景分析</w:t>
      </w:r>
      <w:r>
        <w:rPr>
          <w:rFonts w:hint="eastAsia"/>
        </w:rPr>
        <w:br/>
      </w:r>
      <w:r>
        <w:rPr>
          <w:rFonts w:hint="eastAsia"/>
        </w:rPr>
        <w:t>　　第二节 2026年红外热像仪行业发展趋势预测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影响红外热像仪行业发展的主要因素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一、2026年影响红外热像仪行业运行的有利因素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二、2026年影响红外热像仪行业运行的稳定因素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三、2026年影响红外热像仪行业运行的不利因素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四、2026年中国红外热像仪行业发展面临的挑战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五、2026年中国红外热像仪行业发展面临的机遇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红外热像仪行业投资风险预警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一、2026年红外热像仪行业市场风险及控制策略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二、2026年红外热像仪行业政策风险及控制策略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三、2026年红外热像仪行业经营风险及控制策略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四、2026年红外热像仪同业竞争风险及控制策略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五、2026年红外热像仪行业其他风险及控制策略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红外热像仪市场研究结论</w:t>
      </w:r>
      <w:r>
        <w:rPr>
          <w:rFonts w:hint="eastAsia"/>
        </w:rPr>
        <w:br/>
      </w:r>
      <w:r>
        <w:rPr>
          <w:rFonts w:hint="eastAsia"/>
        </w:rPr>
        <w:t>　　第二节 红外热像仪子行业研究结论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中智⋅林⋅红外热像仪市场发展建议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红外热像仪行业历程</w:t>
      </w:r>
      <w:r>
        <w:rPr>
          <w:rFonts w:hint="eastAsia"/>
        </w:rPr>
        <w:br/>
      </w:r>
      <w:r>
        <w:rPr>
          <w:rFonts w:hint="eastAsia"/>
        </w:rPr>
        <w:t>　　图表 红外热像仪行业生命周期</w:t>
      </w:r>
      <w:r>
        <w:rPr>
          <w:rFonts w:hint="eastAsia"/>
        </w:rPr>
        <w:br/>
      </w:r>
      <w:r>
        <w:rPr>
          <w:rFonts w:hint="eastAsia"/>
        </w:rPr>
        <w:t>　　图表 红外热像仪行业产业链分析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2020-2025年红外热像仪行业市场容量分析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2020-2025年中国红外热像仪市场需求量及增速统计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2026年中国红外热像仪行业需求领域分布格局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2026年中国红外热像仪进口国家及地区分析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2026年中国红外热像仪出口国家及地区分析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红外热像仪企业信息</w:t>
      </w:r>
      <w:r>
        <w:rPr>
          <w:rFonts w:hint="eastAsia"/>
        </w:rPr>
        <w:br/>
      </w:r>
      <w:r>
        <w:rPr>
          <w:rFonts w:hint="eastAsia"/>
        </w:rPr>
        <w:t>　　图表 红外热像仪企业经营情况分析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2026-2032年中国红外热像仪发展趋势预测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299f095ee4b05" w:history="1">
        <w:r>
          <w:rPr>
            <w:rStyle w:val="Hyperlink"/>
          </w:rPr>
          <w:t>2026-2032年中国红外热像仪市场调查研究与发展前景预测报告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299f095ee4b05" w:history="1">
        <w:r>
          <w:rPr>
            <w:rStyle w:val="Hyperlink"/>
          </w:rPr>
          <w:t>https://www.20087.com/0/52/HongWaiReXiangYiShiChangQianJing.html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e77b7293949c4" w:history="1">
      <w:r>
        <w:rPr>
          <w:rStyle w:val="Hyperlink"/>
        </w:rPr>
        <w:t>2026-2032年中国红外热像仪市场调查研究与发展前景预测报告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ongWaiReXiangYiShiChangQianJing.html" TargetMode="External" Id="Raf3299f095ee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ongWaiReXiangYiShiChangQianJing.html" TargetMode="External" Id="Rb54e77b72939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2025-07-29T02:40:00Z</dcterms:created>
  <dcterms:modified xsi:type="dcterms:W3CDTF">2025-07-29T03:40:00Z</dcterms:modified>
  <dc:subject>2026-2032年中国红外热像仪市场调查研究与发展前景预测报告</dc:subject>
  <dc:title>2026-2032年中国红外热像仪市场调查研究与发展前景预测报告</dc:title>
  <cp:keywords>2026-2032年中国红外热像仪市场调查研究与发展前景预测报告</cp:keywords>
  <dc:description>2026-2032年中国红外热像仪市场调查研究与发展前景预测报告</dc:description>
</cp:coreProperties>
</file>