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58c1fd331458e" w:history="1">
              <w:r>
                <w:rPr>
                  <w:rStyle w:val="Hyperlink"/>
                </w:rPr>
                <w:t>中国纺机市场现状分析与发展前景报告（2026-2032年）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58c1fd331458e" w:history="1">
              <w:r>
                <w:rPr>
                  <w:rStyle w:val="Hyperlink"/>
                </w:rPr>
                <w:t>中国纺机市场现状分析与发展前景报告（2026-2032年）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58c1fd331458e" w:history="1">
                <w:r>
                  <w:rPr>
                    <w:rStyle w:val="Hyperlink"/>
                  </w:rPr>
                  <w:t>https://www.20087.com/0/32/FangJiShiChangQianJingFenXi.html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行业是纺织工业的重要组成部分，涉及棉花、羊毛及其他纤维原料的加工成纱线、织物的机械设备。近年来，随着全球纺织行业技术的不断进步和市场需求的变化，纺机行业面临着转型升级的压力。目前，纺机设备正逐步向自动化、智能化方向发展，通过采用先进的传感器、计算机控制系统等技术，提高了生产效率和产品质量。同时，为了满足环保要求，纺机制造商也在积极研发更加节能、环保的设备。此外，随着纺织品市场的多样化需求，纺机行业也在不断推出适用于不同纤维种类和特殊工艺的专用设备。</w:t>
      </w:r>
      <w:r>
        <w:rPr>
          <w:rFonts w:hint="eastAsia"/>
        </w:rPr>
        <w:br/>
      </w:r>
      <w:r>
        <w:rPr>
          <w:rFonts w:hint="eastAsia"/>
        </w:rPr>
        <w:t>　　未来，纺机行业将继续深化智能化进程，通过集成人工智能、大数据分析等先进技术，实现设备的自我学习和优化，提高生产灵活性和效率。同时，随着可持续发展理念在全球范围内的普及，环保型纺机将成为研发的重点，例如通过优化能源使用、减少废水排放等方式降低对环境的影响。此外，随着个性化消费趋势的增强，纺机行业还需不断创新，以满足市场对特殊纤维材料和定制化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58c1fd331458e" w:history="1">
        <w:r>
          <w:rPr>
            <w:rStyle w:val="Hyperlink"/>
          </w:rPr>
          <w:t>中国纺机市场现状分析与发展前景报告（2026-2032年）</w:t>
        </w:r>
      </w:hyperlink>
      <w:r>
        <w:rPr>
          <w:rFonts w:hint="eastAsia"/>
        </w:rPr>
        <w:t>》通过详实的数据分析，全面解析了纺机行业的市场规模、需求动态及价格趋势，深入探讨了纺机产业链上下游的协同关系与竞争格局变化。报告对纺机细分市场进行精准划分，结合重点企业研究，揭示了品牌影响力与市场集中度的现状，为行业参与者提供了清晰的竞争态势洞察。同时，报告结合宏观经济环境、技术发展路径及消费者需求演变，科学预测了纺机行业的未来发展方向，并针对潜在风险提出了切实可行的应对策略。报告为纺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纺机行业界定及应用</w:t>
      </w:r>
      <w:r>
        <w:rPr>
          <w:rFonts w:hint="eastAsia"/>
        </w:rPr>
        <w:br/>
      </w:r>
      <w:r>
        <w:rPr>
          <w:rFonts w:hint="eastAsia"/>
        </w:rPr>
        <w:t>　　第一节 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2020-2025年全球纺机行业运行概况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2020-2025年全球纺机行业市场规模分析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全球主要地区纺机行业运行情况分析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中国纺机行业发展环境分析</w:t>
      </w:r>
      <w:r>
        <w:rPr>
          <w:rFonts w:hint="eastAsia"/>
        </w:rPr>
        <w:br/>
      </w:r>
      <w:r>
        <w:rPr>
          <w:rFonts w:hint="eastAsia"/>
        </w:rPr>
        <w:t>　　第一节 纺机行业经济环境分析</w:t>
      </w:r>
      <w:r>
        <w:rPr>
          <w:rFonts w:hint="eastAsia"/>
        </w:rPr>
        <w:br/>
      </w:r>
      <w:r>
        <w:rPr>
          <w:rFonts w:hint="eastAsia"/>
        </w:rPr>
        <w:t>　　第二节 纺机行业相关政策、标准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纺机行业相关发展规划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中国纺机行业发展现状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四、2025-2026年中国纺机市场走向分析</w:t>
      </w:r>
      <w:r>
        <w:rPr>
          <w:rFonts w:hint="eastAsia"/>
        </w:rPr>
        <w:br/>
      </w:r>
      <w:r>
        <w:rPr>
          <w:rFonts w:hint="eastAsia"/>
        </w:rPr>
        <w:t>　　第二节 中国纺机行业存在的问题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三、2025-2026年纺机产品市场遭遇的规模难题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对中国纺机市场的分析及思考</w:t>
      </w:r>
      <w:r>
        <w:rPr>
          <w:rFonts w:hint="eastAsia"/>
        </w:rPr>
        <w:br/>
      </w:r>
      <w:r>
        <w:rPr>
          <w:rFonts w:hint="eastAsia"/>
        </w:rPr>
        <w:t>　　　　一、纺机市场特点</w:t>
      </w:r>
      <w:r>
        <w:rPr>
          <w:rFonts w:hint="eastAsia"/>
        </w:rPr>
        <w:br/>
      </w:r>
      <w:r>
        <w:rPr>
          <w:rFonts w:hint="eastAsia"/>
        </w:rPr>
        <w:t>　　　　二、纺机市场分析</w:t>
      </w:r>
      <w:r>
        <w:rPr>
          <w:rFonts w:hint="eastAsia"/>
        </w:rPr>
        <w:br/>
      </w:r>
      <w:r>
        <w:rPr>
          <w:rFonts w:hint="eastAsia"/>
        </w:rPr>
        <w:t>　　　　三、纺机市场变化的方向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中国纺机市场现状分析</w:t>
      </w:r>
      <w:r>
        <w:rPr>
          <w:rFonts w:hint="eastAsia"/>
        </w:rPr>
        <w:br/>
      </w:r>
      <w:r>
        <w:rPr>
          <w:rFonts w:hint="eastAsia"/>
        </w:rPr>
        <w:t>　　第二节 中国纺机行业产量情况分析及预测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一、纺机总体产能规模</w:t>
      </w:r>
      <w:r>
        <w:rPr>
          <w:rFonts w:hint="eastAsia"/>
        </w:rPr>
        <w:br/>
      </w:r>
      <w:r>
        <w:rPr>
          <w:rFonts w:hint="eastAsia"/>
        </w:rPr>
        <w:t>　　　　二、纺机生产区域分布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三、2020-2025年中国纺机行业产量统计分析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四、2026-2032年中国纺机行业产量预测分析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中国纺机价格趋势分析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中国纺机进出口分析</w:t>
      </w:r>
      <w:r>
        <w:rPr>
          <w:rFonts w:hint="eastAsia"/>
        </w:rPr>
        <w:br/>
      </w:r>
      <w:r>
        <w:rPr>
          <w:rFonts w:hint="eastAsia"/>
        </w:rPr>
        <w:t>　　第一节 纺机进口情况分析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纺机出口情况分析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2020-2025年中国纺机行业财务能力分析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纺机行业细分产品调研</w:t>
      </w:r>
      <w:r>
        <w:rPr>
          <w:rFonts w:hint="eastAsia"/>
        </w:rPr>
        <w:br/>
      </w:r>
      <w:r>
        <w:rPr>
          <w:rFonts w:hint="eastAsia"/>
        </w:rPr>
        <w:t>　　第一节 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纺机行业上游产业发展分析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纺机行业下游产业发展分析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纺机行业重点区域市场结构调研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**地区纺机市场容量分析</w:t>
      </w:r>
      <w:r>
        <w:rPr>
          <w:rFonts w:hint="eastAsia"/>
        </w:rPr>
        <w:br/>
      </w:r>
      <w:r>
        <w:rPr>
          <w:rFonts w:hint="eastAsia"/>
        </w:rPr>
        <w:t>　　第三节 **地区纺机市场容量分析</w:t>
      </w:r>
      <w:r>
        <w:rPr>
          <w:rFonts w:hint="eastAsia"/>
        </w:rPr>
        <w:br/>
      </w:r>
      <w:r>
        <w:rPr>
          <w:rFonts w:hint="eastAsia"/>
        </w:rPr>
        <w:t>　　第四节 **地区纺机市场容量分析</w:t>
      </w:r>
      <w:r>
        <w:rPr>
          <w:rFonts w:hint="eastAsia"/>
        </w:rPr>
        <w:br/>
      </w:r>
      <w:r>
        <w:rPr>
          <w:rFonts w:hint="eastAsia"/>
        </w:rPr>
        <w:t>　　第五节 **地区纺机市场容量分析</w:t>
      </w:r>
      <w:r>
        <w:rPr>
          <w:rFonts w:hint="eastAsia"/>
        </w:rPr>
        <w:br/>
      </w:r>
      <w:r>
        <w:rPr>
          <w:rFonts w:hint="eastAsia"/>
        </w:rPr>
        <w:t>　　第六节 **地区纺机市场容量分析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2026年纺机市场前景分析</w:t>
      </w:r>
      <w:r>
        <w:rPr>
          <w:rFonts w:hint="eastAsia"/>
        </w:rPr>
        <w:br/>
      </w:r>
      <w:r>
        <w:rPr>
          <w:rFonts w:hint="eastAsia"/>
        </w:rPr>
        <w:t>　　第二节 2026年纺机行业发展趋势预测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纺机行业投资风险预警</w:t>
      </w:r>
      <w:r>
        <w:rPr>
          <w:rFonts w:hint="eastAsia"/>
        </w:rPr>
        <w:br/>
      </w:r>
      <w:r>
        <w:rPr>
          <w:rFonts w:hint="eastAsia"/>
        </w:rPr>
        <w:t>　　　　一、纺机行业市场风险预测</w:t>
      </w:r>
      <w:r>
        <w:rPr>
          <w:rFonts w:hint="eastAsia"/>
        </w:rPr>
        <w:br/>
      </w:r>
      <w:r>
        <w:rPr>
          <w:rFonts w:hint="eastAsia"/>
        </w:rPr>
        <w:t>　　　　二、纺机行业政策风险预测</w:t>
      </w:r>
      <w:r>
        <w:rPr>
          <w:rFonts w:hint="eastAsia"/>
        </w:rPr>
        <w:br/>
      </w:r>
      <w:r>
        <w:rPr>
          <w:rFonts w:hint="eastAsia"/>
        </w:rPr>
        <w:t>　　　　三、纺机行业经营风险预测</w:t>
      </w:r>
      <w:r>
        <w:rPr>
          <w:rFonts w:hint="eastAsia"/>
        </w:rPr>
        <w:br/>
      </w:r>
      <w:r>
        <w:rPr>
          <w:rFonts w:hint="eastAsia"/>
        </w:rPr>
        <w:t>　　　　四、纺机行业技术风险预测</w:t>
      </w:r>
      <w:r>
        <w:rPr>
          <w:rFonts w:hint="eastAsia"/>
        </w:rPr>
        <w:br/>
      </w:r>
      <w:r>
        <w:rPr>
          <w:rFonts w:hint="eastAsia"/>
        </w:rPr>
        <w:t>　　　　五、纺机行业竞争风险预测</w:t>
      </w:r>
      <w:r>
        <w:rPr>
          <w:rFonts w:hint="eastAsia"/>
        </w:rPr>
        <w:br/>
      </w:r>
      <w:r>
        <w:rPr>
          <w:rFonts w:hint="eastAsia"/>
        </w:rPr>
        <w:t>　　　　六、纺机行业其他风险预测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纺机投资建议</w:t>
      </w:r>
      <w:r>
        <w:rPr>
          <w:rFonts w:hint="eastAsia"/>
        </w:rPr>
        <w:br/>
      </w:r>
      <w:r>
        <w:rPr>
          <w:rFonts w:hint="eastAsia"/>
        </w:rPr>
        <w:t>　　第一节 纺机行业投资环境分析</w:t>
      </w:r>
      <w:r>
        <w:rPr>
          <w:rFonts w:hint="eastAsia"/>
        </w:rPr>
        <w:br/>
      </w:r>
      <w:r>
        <w:rPr>
          <w:rFonts w:hint="eastAsia"/>
        </w:rPr>
        <w:t>　　第二节 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2026-2032年中国纺机行业产品市场价格走势预测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2026-2032年中国纺机市场规模预测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2026-2032年中国纺机行业利润预测</w:t>
      </w:r>
      <w:r>
        <w:rPr>
          <w:rFonts w:hint="eastAsia"/>
        </w:rPr>
        <w:br/>
      </w:r>
      <w:r>
        <w:rPr>
          <w:rFonts w:hint="eastAsia"/>
        </w:rPr>
        <w:t>　　图表 2026年纺机行业壁垒</w:t>
      </w:r>
      <w:r>
        <w:rPr>
          <w:rFonts w:hint="eastAsia"/>
        </w:rPr>
        <w:br/>
      </w:r>
      <w:r>
        <w:rPr>
          <w:rFonts w:hint="eastAsia"/>
        </w:rPr>
        <w:t>　　图表 2026年纺机市场前景分析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2026-2032年中国纺机市场需求预测</w:t>
      </w:r>
      <w:r>
        <w:rPr>
          <w:rFonts w:hint="eastAsia"/>
        </w:rPr>
        <w:br/>
      </w:r>
      <w:r>
        <w:rPr>
          <w:rFonts w:hint="eastAsia"/>
        </w:rPr>
        <w:t>　　图表 2026年纺机发展趋势预测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58c1fd331458e" w:history="1">
        <w:r>
          <w:rPr>
            <w:rStyle w:val="Hyperlink"/>
          </w:rPr>
          <w:t>中国纺机市场现状分析与发展前景报告（2026-2032年）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58c1fd331458e" w:history="1">
        <w:r>
          <w:rPr>
            <w:rStyle w:val="Hyperlink"/>
          </w:rPr>
          <w:t>https://www.20087.com/0/32/FangJiShiChangQianJingFenXi.html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热点：全自动纺织机器、纺机展、中国纺机网、纺机配件批发、江苏纺机专件厂、纺机社区卫生服务中心电话、金阳纺机、邵阳二纺机、立达纺机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5187a16c3435b" w:history="1">
      <w:r>
        <w:rPr>
          <w:rStyle w:val="Hyperlink"/>
        </w:rPr>
        <w:t>中国纺机市场现状分析与发展前景报告（2026-2032年）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FangJiShiChangQianJingFenXi.html" TargetMode="External" Id="Rea058c1fd331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FangJiShiChangQianJingFenXi.html" TargetMode="External" Id="Rcc15187a16c3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2025-06-29T01:31:00Z</dcterms:created>
  <dcterms:modified xsi:type="dcterms:W3CDTF">2025-06-29T02:31:00Z</dcterms:modified>
  <dc:subject>中国纺机市场现状分析与发展前景报告（2026-2032年）</dc:subject>
  <dc:title>中国纺机市场现状分析与发展前景报告（2026-2032年）</dc:title>
  <cp:keywords>中国纺机市场现状分析与发展前景报告（2026-2032年）</cp:keywords>
  <dc:description>中国纺机市场现状分析与发展前景报告（2026-2032年）</dc:description>
</cp:coreProperties>
</file>