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35c7dda2143aa" w:history="1">
              <w:r>
                <w:rPr>
                  <w:rStyle w:val="Hyperlink"/>
                </w:rPr>
                <w:t>2025年中国线束市场调查研究与未来发展前景预测报告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35c7dda2143aa" w:history="1">
              <w:r>
                <w:rPr>
                  <w:rStyle w:val="Hyperlink"/>
                </w:rPr>
                <w:t>2025年中国线束市场调查研究与未来发展前景预测报告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35c7dda2143aa" w:history="1">
                <w:r>
                  <w:rPr>
                    <w:rStyle w:val="Hyperlink"/>
                  </w:rPr>
                  <w:t>https://www.20087.com/0/62/XianShuHangYeYanJiuBaoGao.html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束是连接电气设备内部各个组件的关键部件，在汽车、航空、工业控制等领域发挥着重要作用。目前，线束的设计和制造正逐步走向标准化和模块化，以提高装配效率并降低生产成本。随着电动汽车市场的快速增长，线束需要承受更高的电流和电压，这促使制造商采用更耐热、更轻质的材料，同时增强线束的电磁兼容性和信号完整性。</w:t>
      </w:r>
      <w:r>
        <w:rPr>
          <w:rFonts w:hint="eastAsia"/>
        </w:rPr>
        <w:br/>
      </w:r>
      <w:r>
        <w:rPr>
          <w:rFonts w:hint="eastAsia"/>
        </w:rPr>
        <w:t>　　未来，线束将更加注重智能化和集成化。智能线束将整合更多的传感器和执行器，成为车辆通信网络的一部分，实现数据的实时传输和处理，从而支持自动驾驶和远程诊断等高级功能。同时，随着5G和物联网技术的发展，线束将扮演连接物理世界与数字世界的桥梁角色，推动工业4.0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35c7dda2143aa" w:history="1">
        <w:r>
          <w:rPr>
            <w:rStyle w:val="Hyperlink"/>
          </w:rPr>
          <w:t>2025年中国线束市场调查研究与未来发展前景预测报告</w:t>
        </w:r>
      </w:hyperlink>
      <w:r>
        <w:rPr>
          <w:rFonts w:hint="eastAsia"/>
        </w:rPr>
        <w:t>》以专业、科学的视角，全面分析了线束行业的产业链、市场规模与需求，并探讨了价格动态。线束报告客观展现了行业现状，科学预测了线束市场前景及发展趋势。同时，聚焦于线束重点企业，全面评估了市场竞争、集中度及品牌影响力，并对市场进行了细分研究。线束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线束行业概述</w:t>
      </w:r>
      <w:r>
        <w:rPr>
          <w:rFonts w:hint="eastAsia"/>
        </w:rPr>
        <w:br/>
      </w:r>
      <w:r>
        <w:rPr>
          <w:rFonts w:hint="eastAsia"/>
        </w:rPr>
        <w:t>　　第一节 线束行业定义</w:t>
      </w:r>
      <w:r>
        <w:rPr>
          <w:rFonts w:hint="eastAsia"/>
        </w:rPr>
        <w:br/>
      </w:r>
      <w:r>
        <w:rPr>
          <w:rFonts w:hint="eastAsia"/>
        </w:rPr>
        <w:t>　　第二节 线束分类情况</w:t>
      </w:r>
      <w:r>
        <w:rPr>
          <w:rFonts w:hint="eastAsia"/>
        </w:rPr>
        <w:br/>
      </w:r>
      <w:r>
        <w:rPr>
          <w:rFonts w:hint="eastAsia"/>
        </w:rPr>
        <w:t>　　第三节 线束行业发展历程</w:t>
      </w:r>
      <w:r>
        <w:rPr>
          <w:rFonts w:hint="eastAsia"/>
        </w:rPr>
        <w:br/>
      </w:r>
      <w:r>
        <w:rPr>
          <w:rFonts w:hint="eastAsia"/>
        </w:rPr>
        <w:t>　　第四节 线束产业链分析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二、线束产业链分析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2024-2025年全球线束行业发展概述</w:t>
      </w:r>
      <w:r>
        <w:rPr>
          <w:rFonts w:hint="eastAsia"/>
        </w:rPr>
        <w:br/>
      </w:r>
      <w:r>
        <w:rPr>
          <w:rFonts w:hint="eastAsia"/>
        </w:rPr>
        <w:t>　　第一节 全球线束行业发展动态</w:t>
      </w:r>
      <w:r>
        <w:rPr>
          <w:rFonts w:hint="eastAsia"/>
        </w:rPr>
        <w:br/>
      </w:r>
      <w:r>
        <w:rPr>
          <w:rFonts w:hint="eastAsia"/>
        </w:rPr>
        <w:t>　　第二节 全球线束行业发展趋势分析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2024-2025年中国线束行业发展环境分析</w:t>
      </w:r>
      <w:r>
        <w:rPr>
          <w:rFonts w:hint="eastAsia"/>
        </w:rPr>
        <w:br/>
      </w:r>
      <w:r>
        <w:rPr>
          <w:rFonts w:hint="eastAsia"/>
        </w:rPr>
        <w:t>　　第一节 线束行业经济环境分析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线束行业社会环境分析</w:t>
      </w:r>
      <w:r>
        <w:rPr>
          <w:rFonts w:hint="eastAsia"/>
        </w:rPr>
        <w:br/>
      </w:r>
      <w:r>
        <w:rPr>
          <w:rFonts w:hint="eastAsia"/>
        </w:rPr>
        <w:t>　　第三节 线束行业相关政策、法规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2024-2025年线束行业技术发展现状及趋势分析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国内外线束行业技术差异与原因</w:t>
      </w:r>
      <w:r>
        <w:rPr>
          <w:rFonts w:hint="eastAsia"/>
        </w:rPr>
        <w:br/>
      </w:r>
      <w:r>
        <w:rPr>
          <w:rFonts w:hint="eastAsia"/>
        </w:rPr>
        <w:t>　　第三节 线束行业技术发展方向、趋势预测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线束市场企业竞争策略研究分析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线束企业竞争策略分析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一、贸易战对线束行业竞争格局的影响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二、新冠疫情下线束行业竞争格局的变化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三、2024-2025年中国线束市场竞争趋势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四、2024-2025年线束行业竞争格局展望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五、2024-2025年线束行业竞争策略分析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六、2024-2025年线束企业竞争策略分析</w:t>
      </w:r>
      <w:r>
        <w:rPr>
          <w:rFonts w:hint="eastAsia"/>
        </w:rPr>
        <w:br/>
      </w:r>
      <w:r>
        <w:rPr>
          <w:rFonts w:hint="eastAsia"/>
        </w:rPr>
        <w:t>　　第二节 线束市场竞争策略分析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一、2025年线束市场增长潜力分析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二、2025年线束主要潜力品种分析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三、现有线束产品竞争策略分析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四、潜力线束品种竞争策略选择</w:t>
      </w:r>
      <w:r>
        <w:rPr>
          <w:rFonts w:hint="eastAsia"/>
        </w:rPr>
        <w:br/>
      </w:r>
      <w:r>
        <w:rPr>
          <w:rFonts w:hint="eastAsia"/>
        </w:rPr>
        <w:t>　　　　五、线束典型企业产品竞争策略分析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2019-2024年中国线束行业市场规模分析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2019-2024年中国线束行业市场规模分析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一、2019-2024年中国线束行业市场规模分析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二、2019-2024年线束行业重点地区（一）市场规模分析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三、2019-2024年线束行业重点地区（二）市场规模分析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四、2019-2024年线束行业重点地区（三）市场规模分析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2019-2024年中国线束行业产量情况分析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2019-2024年中国线束行业市场需求分析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线束上游行业发展</w:t>
      </w:r>
      <w:r>
        <w:rPr>
          <w:rFonts w:hint="eastAsia"/>
        </w:rPr>
        <w:br/>
      </w:r>
      <w:r>
        <w:rPr>
          <w:rFonts w:hint="eastAsia"/>
        </w:rPr>
        <w:t>　　　　一、线束下游行业市场概述</w:t>
      </w:r>
      <w:r>
        <w:rPr>
          <w:rFonts w:hint="eastAsia"/>
        </w:rPr>
        <w:br/>
      </w:r>
      <w:r>
        <w:rPr>
          <w:rFonts w:hint="eastAsia"/>
        </w:rPr>
        <w:t>　　　　二、线束下游行业产能分析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三、近年国内线束下游行业市场价格分析</w:t>
      </w:r>
      <w:r>
        <w:rPr>
          <w:rFonts w:hint="eastAsia"/>
        </w:rPr>
        <w:br/>
      </w:r>
      <w:r>
        <w:rPr>
          <w:rFonts w:hint="eastAsia"/>
        </w:rPr>
        <w:t>　　第二节 线束下游行业发展</w:t>
      </w:r>
      <w:r>
        <w:rPr>
          <w:rFonts w:hint="eastAsia"/>
        </w:rPr>
        <w:br/>
      </w:r>
      <w:r>
        <w:rPr>
          <w:rFonts w:hint="eastAsia"/>
        </w:rPr>
        <w:t>　　　　一、线束下游行业国内市场概述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二、线束下游行业国内产能分析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三、近年国内线束下游行业现状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2019-2024年中国线束行业发展状况分析</w:t>
      </w:r>
      <w:r>
        <w:rPr>
          <w:rFonts w:hint="eastAsia"/>
        </w:rPr>
        <w:br/>
      </w:r>
      <w:r>
        <w:rPr>
          <w:rFonts w:hint="eastAsia"/>
        </w:rPr>
        <w:t>　　第一节 中国线束行业发展状况分析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一、中国线束行业发展总体概况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二、中国线束行业发展主要特点</w:t>
      </w:r>
      <w:r>
        <w:rPr>
          <w:rFonts w:hint="eastAsia"/>
        </w:rPr>
        <w:br/>
      </w:r>
      <w:r>
        <w:rPr>
          <w:rFonts w:hint="eastAsia"/>
        </w:rPr>
        <w:t>　　　　三、线束行业主要经济效益影响因素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2019-2024年线束行业经营情况分析</w:t>
      </w:r>
      <w:r>
        <w:rPr>
          <w:rFonts w:hint="eastAsia"/>
        </w:rPr>
        <w:br/>
      </w:r>
      <w:r>
        <w:rPr>
          <w:rFonts w:hint="eastAsia"/>
        </w:rPr>
        <w:t>　　　　一、线束行业经营效益分析</w:t>
      </w:r>
      <w:r>
        <w:rPr>
          <w:rFonts w:hint="eastAsia"/>
        </w:rPr>
        <w:br/>
      </w:r>
      <w:r>
        <w:rPr>
          <w:rFonts w:hint="eastAsia"/>
        </w:rPr>
        <w:t>　　　　二、线束行业盈利能力分析</w:t>
      </w:r>
      <w:r>
        <w:rPr>
          <w:rFonts w:hint="eastAsia"/>
        </w:rPr>
        <w:br/>
      </w:r>
      <w:r>
        <w:rPr>
          <w:rFonts w:hint="eastAsia"/>
        </w:rPr>
        <w:t>　　　　三、线束行业运营能力分析</w:t>
      </w:r>
      <w:r>
        <w:rPr>
          <w:rFonts w:hint="eastAsia"/>
        </w:rPr>
        <w:br/>
      </w:r>
      <w:r>
        <w:rPr>
          <w:rFonts w:hint="eastAsia"/>
        </w:rPr>
        <w:t>　　　　四、线束行业偿债能力分析</w:t>
      </w:r>
      <w:r>
        <w:rPr>
          <w:rFonts w:hint="eastAsia"/>
        </w:rPr>
        <w:br/>
      </w:r>
      <w:r>
        <w:rPr>
          <w:rFonts w:hint="eastAsia"/>
        </w:rPr>
        <w:t>　　　　五、线束行业发展能力分析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2024-2025年中国线束行业发展存在问题与对策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一、中国线束行业存在的问题</w:t>
      </w:r>
      <w:r>
        <w:rPr>
          <w:rFonts w:hint="eastAsia"/>
        </w:rPr>
        <w:br/>
      </w:r>
      <w:r>
        <w:rPr>
          <w:rFonts w:hint="eastAsia"/>
        </w:rPr>
        <w:t>　　　　二、规范线束行业发展的措施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中国线束行业重点企业发展分析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线束重点企业</w:t>
      </w:r>
      <w:r>
        <w:rPr>
          <w:rFonts w:hint="eastAsia"/>
        </w:rPr>
        <w:br/>
      </w:r>
      <w:r>
        <w:rPr>
          <w:rFonts w:hint="eastAsia"/>
        </w:rPr>
        <w:t>　　　　一、线束企业介绍</w:t>
      </w:r>
      <w:r>
        <w:rPr>
          <w:rFonts w:hint="eastAsia"/>
        </w:rPr>
        <w:br/>
      </w:r>
      <w:r>
        <w:rPr>
          <w:rFonts w:hint="eastAsia"/>
        </w:rPr>
        <w:t>　　　　二、线束企业财务情况分析</w:t>
      </w:r>
      <w:r>
        <w:rPr>
          <w:rFonts w:hint="eastAsia"/>
        </w:rPr>
        <w:br/>
      </w:r>
      <w:r>
        <w:rPr>
          <w:rFonts w:hint="eastAsia"/>
        </w:rPr>
        <w:t>　　　　三、线束发展战略</w:t>
      </w:r>
      <w:r>
        <w:rPr>
          <w:rFonts w:hint="eastAsia"/>
        </w:rPr>
        <w:br/>
      </w:r>
      <w:r>
        <w:rPr>
          <w:rFonts w:hint="eastAsia"/>
        </w:rPr>
        <w:t>　　第二节 线束重点企业</w:t>
      </w:r>
      <w:r>
        <w:rPr>
          <w:rFonts w:hint="eastAsia"/>
        </w:rPr>
        <w:br/>
      </w:r>
      <w:r>
        <w:rPr>
          <w:rFonts w:hint="eastAsia"/>
        </w:rPr>
        <w:t>　　　　一、线束企业介绍</w:t>
      </w:r>
      <w:r>
        <w:rPr>
          <w:rFonts w:hint="eastAsia"/>
        </w:rPr>
        <w:br/>
      </w:r>
      <w:r>
        <w:rPr>
          <w:rFonts w:hint="eastAsia"/>
        </w:rPr>
        <w:t>　　　　二、线束企业财务情况分析</w:t>
      </w:r>
      <w:r>
        <w:rPr>
          <w:rFonts w:hint="eastAsia"/>
        </w:rPr>
        <w:br/>
      </w:r>
      <w:r>
        <w:rPr>
          <w:rFonts w:hint="eastAsia"/>
        </w:rPr>
        <w:t>　　　　三、线束发展战略</w:t>
      </w:r>
      <w:r>
        <w:rPr>
          <w:rFonts w:hint="eastAsia"/>
        </w:rPr>
        <w:br/>
      </w:r>
      <w:r>
        <w:rPr>
          <w:rFonts w:hint="eastAsia"/>
        </w:rPr>
        <w:t>　　第三节 线束重点企业</w:t>
      </w:r>
      <w:r>
        <w:rPr>
          <w:rFonts w:hint="eastAsia"/>
        </w:rPr>
        <w:br/>
      </w:r>
      <w:r>
        <w:rPr>
          <w:rFonts w:hint="eastAsia"/>
        </w:rPr>
        <w:t>　　　　一、线束企业介绍</w:t>
      </w:r>
      <w:r>
        <w:rPr>
          <w:rFonts w:hint="eastAsia"/>
        </w:rPr>
        <w:br/>
      </w:r>
      <w:r>
        <w:rPr>
          <w:rFonts w:hint="eastAsia"/>
        </w:rPr>
        <w:t>　　　　二、线束企业财务情况分析</w:t>
      </w:r>
      <w:r>
        <w:rPr>
          <w:rFonts w:hint="eastAsia"/>
        </w:rPr>
        <w:br/>
      </w:r>
      <w:r>
        <w:rPr>
          <w:rFonts w:hint="eastAsia"/>
        </w:rPr>
        <w:t>　　　　三、线束发展战略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线束企业发展策略分析</w:t>
      </w:r>
      <w:r>
        <w:rPr>
          <w:rFonts w:hint="eastAsia"/>
        </w:rPr>
        <w:br/>
      </w:r>
      <w:r>
        <w:rPr>
          <w:rFonts w:hint="eastAsia"/>
        </w:rPr>
        <w:t>　　第一节 线束市场策略分析</w:t>
      </w:r>
      <w:r>
        <w:rPr>
          <w:rFonts w:hint="eastAsia"/>
        </w:rPr>
        <w:br/>
      </w:r>
      <w:r>
        <w:rPr>
          <w:rFonts w:hint="eastAsia"/>
        </w:rPr>
        <w:t>　　　　一、线束价格策略分析</w:t>
      </w:r>
      <w:r>
        <w:rPr>
          <w:rFonts w:hint="eastAsia"/>
        </w:rPr>
        <w:br/>
      </w:r>
      <w:r>
        <w:rPr>
          <w:rFonts w:hint="eastAsia"/>
        </w:rPr>
        <w:t>　　　　二、线束渠道策略分析</w:t>
      </w:r>
      <w:r>
        <w:rPr>
          <w:rFonts w:hint="eastAsia"/>
        </w:rPr>
        <w:br/>
      </w:r>
      <w:r>
        <w:rPr>
          <w:rFonts w:hint="eastAsia"/>
        </w:rPr>
        <w:t>　　第二节 线束销售策略分析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提高线束企业竞争力的策略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对我国线束品牌的战略思考</w:t>
      </w:r>
      <w:r>
        <w:rPr>
          <w:rFonts w:hint="eastAsia"/>
        </w:rPr>
        <w:br/>
      </w:r>
      <w:r>
        <w:rPr>
          <w:rFonts w:hint="eastAsia"/>
        </w:rPr>
        <w:t>　　　　一、线束实施品牌战略的意义</w:t>
      </w:r>
      <w:r>
        <w:rPr>
          <w:rFonts w:hint="eastAsia"/>
        </w:rPr>
        <w:br/>
      </w:r>
      <w:r>
        <w:rPr>
          <w:rFonts w:hint="eastAsia"/>
        </w:rPr>
        <w:t>　　　　二、线束企业品牌的现状分析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三、我国线束企业的品牌战略</w:t>
      </w:r>
      <w:r>
        <w:rPr>
          <w:rFonts w:hint="eastAsia"/>
        </w:rPr>
        <w:br/>
      </w:r>
      <w:r>
        <w:rPr>
          <w:rFonts w:hint="eastAsia"/>
        </w:rPr>
        <w:t>　　　　四、线束品牌战略管理的策略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2025-2031年线束行业发展前景预测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2025-2031年中国线束发展趋势分析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2025-2031年中国线束行业发展总体趋势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一、2025-2031年中国线束产业政策趋向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二、2025-2031年中国线束行业技术革新趋势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2025-2031年中国线束行业市场规模预测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一、2025-2031年中国线束行业市场规模预测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二、2025-2031年中国线束行业产量预测分析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三、2025-2031年中国线束行业需求预测分析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2025-2031年中国线束行业投资机会与风险评估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2025-2031年中国线束市场行业投资机会分析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一、线束投资潜力分析</w:t>
      </w:r>
      <w:r>
        <w:rPr>
          <w:rFonts w:hint="eastAsia"/>
        </w:rPr>
        <w:br/>
      </w:r>
      <w:r>
        <w:rPr>
          <w:rFonts w:hint="eastAsia"/>
        </w:rPr>
        <w:t>　　　　二、线束吸引力分析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2025-2031年中国线束市场行业投资周期分析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中~智林~　2025-2031年中国线束市场行业投资风险预警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线束行业历程</w:t>
      </w:r>
      <w:r>
        <w:rPr>
          <w:rFonts w:hint="eastAsia"/>
        </w:rPr>
        <w:br/>
      </w:r>
      <w:r>
        <w:rPr>
          <w:rFonts w:hint="eastAsia"/>
        </w:rPr>
        <w:t>　　图表 线束行业生命周期</w:t>
      </w:r>
      <w:r>
        <w:rPr>
          <w:rFonts w:hint="eastAsia"/>
        </w:rPr>
        <w:br/>
      </w:r>
      <w:r>
        <w:rPr>
          <w:rFonts w:hint="eastAsia"/>
        </w:rPr>
        <w:t>　　图表 线束行业产业链分析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2019-2024年中国线束行业产量及增长趋势</w:t>
      </w:r>
      <w:r>
        <w:rPr>
          <w:rFonts w:hint="eastAsia"/>
        </w:rPr>
        <w:br/>
      </w:r>
      <w:r>
        <w:rPr>
          <w:rFonts w:hint="eastAsia"/>
        </w:rPr>
        <w:t>　　图表 线束行业动态</w:t>
      </w:r>
      <w:r>
        <w:rPr>
          <w:rFonts w:hint="eastAsia"/>
        </w:rPr>
        <w:br/>
      </w:r>
      <w:r>
        <w:rPr>
          <w:rFonts w:hint="eastAsia"/>
        </w:rPr>
        <w:t>　　图表 2019-2024年中国线束市场需求量及增速统计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2025年中国线束行业需求领域分布格局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2019-2024年中国线束出口金额分析</w:t>
      </w:r>
      <w:r>
        <w:rPr>
          <w:rFonts w:hint="eastAsia"/>
        </w:rPr>
        <w:br/>
      </w:r>
      <w:r>
        <w:rPr>
          <w:rFonts w:hint="eastAsia"/>
        </w:rPr>
        <w:t>　　图表 2025年中国线束进口国家及地区分析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2025-2031年中国线束行业风险分析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35c7dda2143aa" w:history="1">
        <w:r>
          <w:rPr>
            <w:rStyle w:val="Hyperlink"/>
          </w:rPr>
          <w:t>2025年中国线束市场调查研究与未来发展前景预测报告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35c7dda2143aa" w:history="1">
        <w:r>
          <w:rPr>
            <w:rStyle w:val="Hyperlink"/>
          </w:rPr>
          <w:t>https://www.20087.com/0/62/XianShuHangYeYanJiuBaoGao.html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热点：汽车线束厂家前十名、线束厂家排名、汽车线束图片、线束厂、线束厂一般人干得下来吗、线束加工在哪里拿订单、高压线束和低压线束的区别、线束图片、线束厂女工 一般做什么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8c0f6824d489d" w:history="1">
      <w:r>
        <w:rPr>
          <w:rStyle w:val="Hyperlink"/>
        </w:rPr>
        <w:t>2025年中国线束市场调查研究与未来发展前景预测报告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XianShuHangYeYanJiuBaoGao.html" TargetMode="External" Id="Ra9435c7dda21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XianShuHangYeYanJiuBaoGao.html" TargetMode="External" Id="R4498c0f6824d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2024-11-17T03:57:00Z</dcterms:created>
  <dcterms:modified xsi:type="dcterms:W3CDTF">2024-11-17T04:57:00Z</dcterms:modified>
  <dc:subject>2025年中国线束市场调查研究与未来发展前景预测报告</dc:subject>
  <dc:title>2025年中国线束市场调查研究与未来发展前景预测报告</dc:title>
  <cp:keywords>2025年中国线束市场调查研究与未来发展前景预测报告</cp:keywords>
  <dc:description>2025年中国线束市场调查研究与未来发展前景预测报告</dc:description>
</cp:coreProperties>
</file>