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12840462b4d1e" w:history="1">
              <w:r>
                <w:rPr>
                  <w:rStyle w:val="Hyperlink"/>
                </w:rPr>
                <w:t>2025-2031年中国转接线市场现状与行业前景分析报告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12840462b4d1e" w:history="1">
              <w:r>
                <w:rPr>
                  <w:rStyle w:val="Hyperlink"/>
                </w:rPr>
                <w:t>2025-2031年中国转接线市场现状与行业前景分析报告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12840462b4d1e" w:history="1">
                <w:r>
                  <w:rPr>
                    <w:rStyle w:val="Hyperlink"/>
                  </w:rPr>
                  <w:t>https://www.20087.com/0/52/ZhuanJieXianDeXianZhuangYuQianJing.html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转接线是连接不同接口设备的桥梁，随着电子设备接口标准化和多样化的发展，其市场需求持续增长。近年来，随着USB Type-C、Thunderbolt和HDMI等新型接口的普及，转接线产品线不断丰富，以满足不同场景下的连接需求。同时，转接线的制造工艺和材料选择也在不断优化，以提高信号传输的稳定性和数据传输速率，如采用镀金接头和屏蔽层设计，减少信号衰减和干扰。</w:t>
      </w:r>
      <w:r>
        <w:rPr>
          <w:rFonts w:hint="eastAsia"/>
        </w:rPr>
        <w:br/>
      </w:r>
      <w:r>
        <w:rPr>
          <w:rFonts w:hint="eastAsia"/>
        </w:rPr>
        <w:t>　　未来，转接线行业将更加注重技术创新和用户体验。随着5G和Wi-Fi 6等高速无线技术的推广，无线转接解决方案将逐渐取代有线连接，特别是在移动办公和家庭娱乐场景中。同时，多功能转接线，集成了电源适配、数据传输和音频输出等多种功能，将成为市场新宠，简化设备间的连接。此外，环保和可持续性将成为产品设计的重要考量，采用可回收材料和延长产品寿命的设计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12840462b4d1e" w:history="1">
        <w:r>
          <w:rPr>
            <w:rStyle w:val="Hyperlink"/>
          </w:rPr>
          <w:t>2025-2031年中国转接线市场现状与行业前景分析报告</w:t>
        </w:r>
      </w:hyperlink>
      <w:r>
        <w:rPr>
          <w:rFonts w:hint="eastAsia"/>
        </w:rPr>
        <w:t>》从市场规模、需求变化及价格动态等维度，系统解析了转接线行业的现状与发展趋势。报告深入分析了转接线产业链各环节，科学预测了市场前景与技术发展方向，同时聚焦转接线细分市场特点及重点企业的经营表现，揭示了转接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转接线行业界定</w:t>
      </w:r>
      <w:r>
        <w:rPr>
          <w:rFonts w:hint="eastAsia"/>
        </w:rPr>
        <w:br/>
      </w:r>
      <w:r>
        <w:rPr>
          <w:rFonts w:hint="eastAsia"/>
        </w:rPr>
        <w:t>　　第一节 转接线行业定义</w:t>
      </w:r>
      <w:r>
        <w:rPr>
          <w:rFonts w:hint="eastAsia"/>
        </w:rPr>
        <w:br/>
      </w:r>
      <w:r>
        <w:rPr>
          <w:rFonts w:hint="eastAsia"/>
        </w:rPr>
        <w:t>　　第二节 转接线行业特点分析</w:t>
      </w:r>
      <w:r>
        <w:rPr>
          <w:rFonts w:hint="eastAsia"/>
        </w:rPr>
        <w:br/>
      </w:r>
      <w:r>
        <w:rPr>
          <w:rFonts w:hint="eastAsia"/>
        </w:rPr>
        <w:t>　　第三节 转接线产业链分析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2024-2025年全球转接线行业市场运行形势分析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2024-2025年全球转接线行业发展概况</w:t>
      </w:r>
      <w:r>
        <w:rPr>
          <w:rFonts w:hint="eastAsia"/>
        </w:rPr>
        <w:br/>
      </w:r>
      <w:r>
        <w:rPr>
          <w:rFonts w:hint="eastAsia"/>
        </w:rPr>
        <w:t>　　第二节 全球转接线行业发展走势</w:t>
      </w:r>
      <w:r>
        <w:rPr>
          <w:rFonts w:hint="eastAsia"/>
        </w:rPr>
        <w:br/>
      </w:r>
      <w:r>
        <w:rPr>
          <w:rFonts w:hint="eastAsia"/>
        </w:rPr>
        <w:t>　　　　二、全球转接线行业市场分布情况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三、全球转接线行业发展趋势分析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全球转接线行业重点国家和区域分析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2024-2025年中国转接线行业发展环境分析</w:t>
      </w:r>
      <w:r>
        <w:rPr>
          <w:rFonts w:hint="eastAsia"/>
        </w:rPr>
        <w:br/>
      </w:r>
      <w:r>
        <w:rPr>
          <w:rFonts w:hint="eastAsia"/>
        </w:rPr>
        <w:t>　　第一节 转接线行业经济环境分析</w:t>
      </w:r>
      <w:r>
        <w:rPr>
          <w:rFonts w:hint="eastAsia"/>
        </w:rPr>
        <w:br/>
      </w:r>
      <w:r>
        <w:rPr>
          <w:rFonts w:hint="eastAsia"/>
        </w:rPr>
        <w:t>　　第二节 转接线行业政策环境分析</w:t>
      </w:r>
      <w:r>
        <w:rPr>
          <w:rFonts w:hint="eastAsia"/>
        </w:rPr>
        <w:br/>
      </w:r>
      <w:r>
        <w:rPr>
          <w:rFonts w:hint="eastAsia"/>
        </w:rPr>
        <w:t>　　　　一、转接线行业政策影响分析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二、相关转接线行业标准分析</w:t>
      </w:r>
      <w:r>
        <w:rPr>
          <w:rFonts w:hint="eastAsia"/>
        </w:rPr>
        <w:br/>
      </w:r>
      <w:r>
        <w:rPr>
          <w:rFonts w:hint="eastAsia"/>
        </w:rPr>
        <w:t>　　第三节 转接线行业社会环境分析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2024-2025年转接线行业技术发展现状及趋势分析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转接线行业技术发展现状分析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国内外转接线行业技术差异与原因</w:t>
      </w:r>
      <w:r>
        <w:rPr>
          <w:rFonts w:hint="eastAsia"/>
        </w:rPr>
        <w:br/>
      </w:r>
      <w:r>
        <w:rPr>
          <w:rFonts w:hint="eastAsia"/>
        </w:rPr>
        <w:t>　　第三节 转接线行业技术发展方向、趋势预测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提升转接线行业技术能力策略建议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2024-2025年中国转接线发展现状调研</w:t>
      </w:r>
      <w:r>
        <w:rPr>
          <w:rFonts w:hint="eastAsia"/>
        </w:rPr>
        <w:br/>
      </w:r>
      <w:r>
        <w:rPr>
          <w:rFonts w:hint="eastAsia"/>
        </w:rPr>
        <w:t>　　第一节 中国转接线市场现状分析</w:t>
      </w:r>
      <w:r>
        <w:rPr>
          <w:rFonts w:hint="eastAsia"/>
        </w:rPr>
        <w:br/>
      </w:r>
      <w:r>
        <w:rPr>
          <w:rFonts w:hint="eastAsia"/>
        </w:rPr>
        <w:t>　　第二节 中国转接线行业产量情况分析及预测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一、转接线总体产能规模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三、2019-2024年中国转接线产量统计</w:t>
      </w:r>
      <w:r>
        <w:rPr>
          <w:rFonts w:hint="eastAsia"/>
        </w:rPr>
        <w:br/>
      </w:r>
      <w:r>
        <w:rPr>
          <w:rFonts w:hint="eastAsia"/>
        </w:rPr>
        <w:t>　　　　二、转接线生产区域分布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三、2025-2031年中国转接线产量预测分析</w:t>
      </w:r>
      <w:r>
        <w:rPr>
          <w:rFonts w:hint="eastAsia"/>
        </w:rPr>
        <w:br/>
      </w:r>
      <w:r>
        <w:rPr>
          <w:rFonts w:hint="eastAsia"/>
        </w:rPr>
        <w:t>　　第三节 中国转接线市场需求分析及预测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一、中国转接线市场需求特点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二、2019-2024年中国转接线市场需求量统计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三、2025-2031年中国转接线市场需求量预测分析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转接线细分市场深度分析</w:t>
      </w:r>
      <w:r>
        <w:rPr>
          <w:rFonts w:hint="eastAsia"/>
        </w:rPr>
        <w:br/>
      </w:r>
      <w:r>
        <w:rPr>
          <w:rFonts w:hint="eastAsia"/>
        </w:rPr>
        <w:t>　　第一节 转接线细分市场（一）发展研究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转接线细分市场（二）发展研究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2019-2024年中国转接线行业进出口情况分析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一、2019-2024年中国转接线行业进口分析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二、2019-2024年中国转接线行业出口分析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2025-2031年中国转接线行业进出口情况预测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一、2025-2031年中国转接线行业进口预测分析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二、2025-2031年中国转接线行业出口预测分析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影响转接线行业进出口变化的主要原因分析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2019-2024年中国转接线行业区域市场分析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中国转接线行业区域市场结构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重点地区转接线行业调研分析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五、重点地区（五）转接线市场分析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转接线行业竞争格局分析</w:t>
      </w:r>
      <w:r>
        <w:rPr>
          <w:rFonts w:hint="eastAsia"/>
        </w:rPr>
        <w:br/>
      </w:r>
      <w:r>
        <w:rPr>
          <w:rFonts w:hint="eastAsia"/>
        </w:rPr>
        <w:t>　　第一节 转接线行业集中度分析</w:t>
      </w:r>
      <w:r>
        <w:rPr>
          <w:rFonts w:hint="eastAsia"/>
        </w:rPr>
        <w:br/>
      </w:r>
      <w:r>
        <w:rPr>
          <w:rFonts w:hint="eastAsia"/>
        </w:rPr>
        <w:t>　　　　一、转接线市场集中度分析</w:t>
      </w:r>
      <w:r>
        <w:rPr>
          <w:rFonts w:hint="eastAsia"/>
        </w:rPr>
        <w:br/>
      </w:r>
      <w:r>
        <w:rPr>
          <w:rFonts w:hint="eastAsia"/>
        </w:rPr>
        <w:t>　　　　二、转接线企业集中度分析</w:t>
      </w:r>
      <w:r>
        <w:rPr>
          <w:rFonts w:hint="eastAsia"/>
        </w:rPr>
        <w:br/>
      </w:r>
      <w:r>
        <w:rPr>
          <w:rFonts w:hint="eastAsia"/>
        </w:rPr>
        <w:t>　　　　三、转接线区域集中度分析</w:t>
      </w:r>
      <w:r>
        <w:rPr>
          <w:rFonts w:hint="eastAsia"/>
        </w:rPr>
        <w:br/>
      </w:r>
      <w:r>
        <w:rPr>
          <w:rFonts w:hint="eastAsia"/>
        </w:rPr>
        <w:t>　　第二节 转接线行业主要企业竞争力分析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转接线行业竞争格局分析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一、2024-2025年转接线行业竞争分析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二、2024-2025年中外转接线产品竞争分析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三、2019-2024年我国转接线市场竞争分析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四、2025-2031年国内主要转接线企业动向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转接线行业上、下游市场分析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转接线行业上游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转接线行业下游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转接线重点企业（一）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转接线重点企业（二）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转接线重点企业（三）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转接线重点企业（四）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转接线重点企业（五）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转接线重点企业（六）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2025年转接线企业管理策略建议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提高转接线企业竞争力的策略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一、提高中国转接线企业核心竞争力的对策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二、转接线企业提升竞争力的主要方向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三、影响转接线企业核心竞争力的因素及提升途径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四、提高转接线企业竞争力的策略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对我国转接线品牌的战略思考</w:t>
      </w:r>
      <w:r>
        <w:rPr>
          <w:rFonts w:hint="eastAsia"/>
        </w:rPr>
        <w:br/>
      </w:r>
      <w:r>
        <w:rPr>
          <w:rFonts w:hint="eastAsia"/>
        </w:rPr>
        <w:t>　　　　一、转接线实施品牌战略的意义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二、转接线企业品牌的现状分析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三、我国转接线企业的品牌战略</w:t>
      </w:r>
      <w:r>
        <w:rPr>
          <w:rFonts w:hint="eastAsia"/>
        </w:rPr>
        <w:br/>
      </w:r>
      <w:r>
        <w:rPr>
          <w:rFonts w:hint="eastAsia"/>
        </w:rPr>
        <w:t>　　　　四、转接线品牌战略管理的策略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2025-2031年中国转接线行业前景与风险预测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2025年中国转接线市场前景分析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2025-2031年中国转接线发展趋势预测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2025-2031年中国转接线行业投资特性分析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一、2025-2031年中国转接线行业进入壁垒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二、2025-2031年中国转接线行业盈利模式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三、2025-2031年中国转接线行业盈利因素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2025-2031年中国转接线行业投资机会分析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一、2025-2031年中国转接线细分市场投资机会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二、2025-2031年中国转接线行业区域市场投资潜力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2025-2031年中国转接线行业投资风险分析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一、2025-2031年中国转接线行业市场竞争风险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二、2025-2031年中国转接线行业技术风险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三、2025-2031年中国转接线行业政策风险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四、2025-2031年中国转接线行业进入退出风险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转接线行业研究结论</w:t>
      </w:r>
      <w:r>
        <w:rPr>
          <w:rFonts w:hint="eastAsia"/>
        </w:rPr>
        <w:br/>
      </w:r>
      <w:r>
        <w:rPr>
          <w:rFonts w:hint="eastAsia"/>
        </w:rPr>
        <w:t>　　第二节 转接线行业投资价值评估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中智-林-－转接线行业投资建议</w:t>
      </w:r>
      <w:r>
        <w:rPr>
          <w:rFonts w:hint="eastAsia"/>
        </w:rPr>
        <w:br/>
      </w:r>
      <w:r>
        <w:rPr>
          <w:rFonts w:hint="eastAsia"/>
        </w:rPr>
        <w:t>　　　　一、转接线行业投资策略建议</w:t>
      </w:r>
      <w:r>
        <w:rPr>
          <w:rFonts w:hint="eastAsia"/>
        </w:rPr>
        <w:br/>
      </w:r>
      <w:r>
        <w:rPr>
          <w:rFonts w:hint="eastAsia"/>
        </w:rPr>
        <w:t>　　　　二、转接线行业投资方向建议</w:t>
      </w:r>
      <w:r>
        <w:rPr>
          <w:rFonts w:hint="eastAsia"/>
        </w:rPr>
        <w:br/>
      </w:r>
      <w:r>
        <w:rPr>
          <w:rFonts w:hint="eastAsia"/>
        </w:rPr>
        <w:t>　　　　三、转接线行业投资方式建议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转接线行业类别</w:t>
      </w:r>
      <w:r>
        <w:rPr>
          <w:rFonts w:hint="eastAsia"/>
        </w:rPr>
        <w:br/>
      </w:r>
      <w:r>
        <w:rPr>
          <w:rFonts w:hint="eastAsia"/>
        </w:rPr>
        <w:t>　　图表 转接线行业产业链调研</w:t>
      </w:r>
      <w:r>
        <w:rPr>
          <w:rFonts w:hint="eastAsia"/>
        </w:rPr>
        <w:br/>
      </w:r>
      <w:r>
        <w:rPr>
          <w:rFonts w:hint="eastAsia"/>
        </w:rPr>
        <w:t>　　图表 转接线行业现状</w:t>
      </w:r>
      <w:r>
        <w:rPr>
          <w:rFonts w:hint="eastAsia"/>
        </w:rPr>
        <w:br/>
      </w:r>
      <w:r>
        <w:rPr>
          <w:rFonts w:hint="eastAsia"/>
        </w:rPr>
        <w:t>　　图表 转接线行业标准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2024年中国转接线行业产能</w:t>
      </w:r>
      <w:r>
        <w:rPr>
          <w:rFonts w:hint="eastAsia"/>
        </w:rPr>
        <w:br/>
      </w:r>
      <w:r>
        <w:rPr>
          <w:rFonts w:hint="eastAsia"/>
        </w:rPr>
        <w:t>　　图表 2019-2024年中国转接线行业产量统计</w:t>
      </w:r>
      <w:r>
        <w:rPr>
          <w:rFonts w:hint="eastAsia"/>
        </w:rPr>
        <w:br/>
      </w:r>
      <w:r>
        <w:rPr>
          <w:rFonts w:hint="eastAsia"/>
        </w:rPr>
        <w:t>　　图表 转接线行业动态</w:t>
      </w:r>
      <w:r>
        <w:rPr>
          <w:rFonts w:hint="eastAsia"/>
        </w:rPr>
        <w:br/>
      </w:r>
      <w:r>
        <w:rPr>
          <w:rFonts w:hint="eastAsia"/>
        </w:rPr>
        <w:t>　　图表 2019-2024年中国转接线市场需求量</w:t>
      </w:r>
      <w:r>
        <w:rPr>
          <w:rFonts w:hint="eastAsia"/>
        </w:rPr>
        <w:br/>
      </w:r>
      <w:r>
        <w:rPr>
          <w:rFonts w:hint="eastAsia"/>
        </w:rPr>
        <w:t>　　图表 2024年中国转接线行业需求区域调研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2019-2024年中国转接线行情</w:t>
      </w:r>
      <w:r>
        <w:rPr>
          <w:rFonts w:hint="eastAsia"/>
        </w:rPr>
        <w:br/>
      </w:r>
      <w:r>
        <w:rPr>
          <w:rFonts w:hint="eastAsia"/>
        </w:rPr>
        <w:t>　　图表 2019-2024年中国转接线价格走势图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2019-2024年中国转接线行业销售收入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2019-2024年中国转接线行业盈利情况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2019-2024年中国转接线行业利润总额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2019-2024年中国转接线进口统计</w:t>
      </w:r>
      <w:r>
        <w:rPr>
          <w:rFonts w:hint="eastAsia"/>
        </w:rPr>
        <w:br/>
      </w:r>
      <w:r>
        <w:rPr>
          <w:rFonts w:hint="eastAsia"/>
        </w:rPr>
        <w:t>　　图表 2019-2024年中国转接线出口统计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**地区转接线市场规模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</w:t>
      </w:r>
      <w:r>
        <w:rPr>
          <w:rFonts w:hint="eastAsia"/>
        </w:rPr>
        <w:br/>
      </w:r>
      <w:r>
        <w:rPr>
          <w:rFonts w:hint="eastAsia"/>
        </w:rPr>
        <w:t>　　图表 **地区转接线市场调研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**地区转接线市场规模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</w:t>
      </w:r>
      <w:r>
        <w:rPr>
          <w:rFonts w:hint="eastAsia"/>
        </w:rPr>
        <w:br/>
      </w:r>
      <w:r>
        <w:rPr>
          <w:rFonts w:hint="eastAsia"/>
        </w:rPr>
        <w:t>　　图表 **地区转接线市场调研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转接线行业竞争对手分析</w:t>
      </w:r>
      <w:r>
        <w:rPr>
          <w:rFonts w:hint="eastAsia"/>
        </w:rPr>
        <w:br/>
      </w:r>
      <w:r>
        <w:rPr>
          <w:rFonts w:hint="eastAsia"/>
        </w:rPr>
        <w:t>　　图表 转接线重点企业（一）基本信息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转接线重点企业（三）经营情况分析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转接线重点企业（三）主要经济指标情况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2025-2031年中国转接线行业产能预测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2025-2031年中国转接线行业产量预测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2025-2031年中国转接线市场需求预测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2025-2031年中国转接线行业市场规模预测</w:t>
      </w:r>
      <w:r>
        <w:rPr>
          <w:rFonts w:hint="eastAsia"/>
        </w:rPr>
        <w:br/>
      </w:r>
      <w:r>
        <w:rPr>
          <w:rFonts w:hint="eastAsia"/>
        </w:rPr>
        <w:t>　　图表 转接线行业准入条件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2025-2031年中国转接线市场前景</w:t>
      </w:r>
      <w:r>
        <w:rPr>
          <w:rFonts w:hint="eastAsia"/>
        </w:rPr>
        <w:br/>
      </w:r>
      <w:r>
        <w:rPr>
          <w:rFonts w:hint="eastAsia"/>
        </w:rPr>
        <w:t>　　图表 2025-2031年中国转接线行业信息化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2025-2031年中国转接线行业风险分析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2025-2031年中国转接线行业发展趋势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12840462b4d1e" w:history="1">
        <w:r>
          <w:rPr>
            <w:rStyle w:val="Hyperlink"/>
          </w:rPr>
          <w:t>2025-2031年中国转接线市场现状与行业前景分析报告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12840462b4d1e" w:history="1">
        <w:r>
          <w:rPr>
            <w:rStyle w:val="Hyperlink"/>
          </w:rPr>
          <w:t>https://www.20087.com/0/52/ZhuanJieXianDeXianZhuangYuQianJing.html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热点：HDMI转接线、转接线哪个牌子效果比较好、高清线转vga转接头、转接线图片、转接线是什么、转接线是什么、电视转接线、电脑转接线、信号转接线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65cfaf11447d2" w:history="1">
      <w:r>
        <w:rPr>
          <w:rStyle w:val="Hyperlink"/>
        </w:rPr>
        <w:t>2025-2031年中国转接线市场现状与行业前景分析报告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uanJieXianDeXianZhuangYuQianJing.html" TargetMode="External" Id="R3ad12840462b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uanJieXianDeXianZhuangYuQianJing.html" TargetMode="External" Id="Re5065cfaf114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2025-02-05T05:28:00Z</dcterms:created>
  <dcterms:modified xsi:type="dcterms:W3CDTF">2025-02-05T06:28:00Z</dcterms:modified>
  <dc:subject>2025-2031年中国转接线市场现状与行业前景分析报告</dc:subject>
  <dc:title>2025-2031年中国转接线市场现状与行业前景分析报告</dc:title>
  <cp:keywords>2025-2031年中国转接线市场现状与行业前景分析报告</cp:keywords>
  <dc:description>2025-2031年中国转接线市场现状与行业前景分析报告</dc:description>
</cp:coreProperties>
</file>