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f01514e246bd" w:history="1">
              <w:r>
                <w:rPr>
                  <w:rStyle w:val="Hyperlink"/>
                </w:rPr>
                <w:t>2024年中国锂电池正极材料行业现状调研及发展趋势预测报告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f01514e246bd" w:history="1">
              <w:r>
                <w:rPr>
                  <w:rStyle w:val="Hyperlink"/>
                </w:rPr>
                <w:t>2024年中国锂电池正极材料行业现状调研及发展趋势预测报告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3f01514e246bd" w:history="1">
                <w:r>
                  <w:rPr>
                    <w:rStyle w:val="Hyperlink"/>
                  </w:rPr>
                  <w:t>https://www.20087.com/M_JiXieJiDian/20/LiDianChiZhengJiCaiLiaoChanYeXianZhuangYuFaZhanQianJing.html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锰钴（NMC）和磷酸铁锂（LFP）等。近年来，随着电动汽车和储能市场的爆发式增长，对高能量密度、长循环寿命和低成本正极材料的需求日益迫切。科研机构和企业加大了对新型正极材料的研发，如富镍材料和固态电解质，以突破现有材料的性能瓶颈。</w:t>
      </w:r>
      <w:r>
        <w:rPr>
          <w:rFonts w:hint="eastAsia"/>
        </w:rPr>
        <w:br/>
      </w:r>
      <w:r>
        <w:rPr>
          <w:rFonts w:hint="eastAsia"/>
        </w:rPr>
        <w:t>　　未来，锂电池正极材料行业将更加注重材料性能的优化和资源的可持续性。随着电池技术的不断进步，高镍低钴材料和无钴材料将成为研究热点，以降低对稀有金属的依赖。同时，循环利用和回收技术的成熟将推动废旧电池材料的再利用，形成闭环的电池材料供应链，减少环境影响和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03f01514e246bd" w:history="1">
        <w:r>
          <w:rPr>
            <w:rStyle w:val="Hyperlink"/>
          </w:rPr>
          <w:t>2024年中国锂电池正极材料行业现状调研及发展趋势预测报告</w:t>
        </w:r>
      </w:hyperlink>
      <w:r>
        <w:rPr>
          <w:rFonts w:hint="eastAsia"/>
        </w:rPr>
        <w:t>基于科学的市场调研和数据分析，全面剖析了锂电池正极材料行业现状、市场需求及市场规模。锂电池正极材料报告探讨了锂电池正极材料产业链结构，细分市场的特点，并分析了锂电池正极材料市场前景及发展趋势。通过科学预测，揭示了锂电池正极材料行业未来的增长潜力。同时，锂电池正极材料报告还对重点企业进行了研究，评估了各大品牌在市场竞争中的地位，以及行业集中度的变化。锂电池正极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2024年全球锂电池产业发展形势分析</w:t>
      </w:r>
      <w:r>
        <w:rPr>
          <w:rFonts w:hint="eastAsia"/>
        </w:rPr>
        <w:br/>
      </w:r>
      <w:r>
        <w:rPr>
          <w:rFonts w:hint="eastAsia"/>
        </w:rPr>
        <w:t>　　第一节 2024年国际锂电池市场发展概况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一、北美地区锂电池市场预估分析</w:t>
      </w:r>
      <w:r>
        <w:rPr>
          <w:rFonts w:hint="eastAsia"/>
        </w:rPr>
        <w:br/>
      </w:r>
      <w:r>
        <w:rPr>
          <w:rFonts w:hint="eastAsia"/>
        </w:rPr>
        <w:t>　　　　二、日本大型锂电池市场规模分析</w:t>
      </w:r>
      <w:r>
        <w:rPr>
          <w:rFonts w:hint="eastAsia"/>
        </w:rPr>
        <w:br/>
      </w:r>
      <w:r>
        <w:rPr>
          <w:rFonts w:hint="eastAsia"/>
        </w:rPr>
        <w:t>　　　　三、德国多家企业共同开发新一代锂离子电池</w:t>
      </w:r>
      <w:r>
        <w:rPr>
          <w:rFonts w:hint="eastAsia"/>
        </w:rPr>
        <w:br/>
      </w:r>
      <w:r>
        <w:rPr>
          <w:rFonts w:hint="eastAsia"/>
        </w:rPr>
        <w:t>　　第二节 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第四节 2024年中国锂电池行业市场竞争分析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第五节 2024年中国锂电池行业发展面临的挑战与对策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2024年中国锂电池正极材料产业运行环境分析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2024年中国锂电池正极材料产业政策环境分析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2024年中国锂电池正极材料产业社会环境分析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2024年中国锂电池正极材料相关概述</w:t>
      </w:r>
      <w:r>
        <w:rPr>
          <w:rFonts w:hint="eastAsia"/>
        </w:rPr>
        <w:br/>
      </w:r>
      <w:r>
        <w:rPr>
          <w:rFonts w:hint="eastAsia"/>
        </w:rPr>
        <w:t>　　　　一、锂电池正极材料简介</w:t>
      </w:r>
      <w:r>
        <w:rPr>
          <w:rFonts w:hint="eastAsia"/>
        </w:rPr>
        <w:br/>
      </w:r>
      <w:r>
        <w:rPr>
          <w:rFonts w:hint="eastAsia"/>
        </w:rPr>
        <w:t>　　　　二、主要锂电池正极材料概述</w:t>
      </w:r>
      <w:r>
        <w:rPr>
          <w:rFonts w:hint="eastAsia"/>
        </w:rPr>
        <w:br/>
      </w:r>
      <w:r>
        <w:rPr>
          <w:rFonts w:hint="eastAsia"/>
        </w:rPr>
        <w:t>　　　　三、锂离子电池正极材料好坏评估</w:t>
      </w:r>
      <w:r>
        <w:rPr>
          <w:rFonts w:hint="eastAsia"/>
        </w:rPr>
        <w:br/>
      </w:r>
      <w:r>
        <w:rPr>
          <w:rFonts w:hint="eastAsia"/>
        </w:rPr>
        <w:t>　　　　四、锂电池正极材料的性能与一般制备方法</w:t>
      </w:r>
      <w:r>
        <w:rPr>
          <w:rFonts w:hint="eastAsia"/>
        </w:rPr>
        <w:br/>
      </w:r>
      <w:r>
        <w:rPr>
          <w:rFonts w:hint="eastAsia"/>
        </w:rPr>
        <w:t>　　　　五、不同锂离子电池正极材料性能比较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第二节 2024年中国锂电池正极材料产业发展分析</w:t>
      </w:r>
      <w:r>
        <w:rPr>
          <w:rFonts w:hint="eastAsia"/>
        </w:rPr>
        <w:br/>
      </w:r>
      <w:r>
        <w:rPr>
          <w:rFonts w:hint="eastAsia"/>
        </w:rPr>
        <w:t>　　　　一、锂电池正极材料产业发展背景</w:t>
      </w:r>
      <w:r>
        <w:rPr>
          <w:rFonts w:hint="eastAsia"/>
        </w:rPr>
        <w:br/>
      </w:r>
      <w:r>
        <w:rPr>
          <w:rFonts w:hint="eastAsia"/>
        </w:rPr>
        <w:t>　　　　二、锂电池正极材料产业发展特点</w:t>
      </w:r>
      <w:r>
        <w:rPr>
          <w:rFonts w:hint="eastAsia"/>
        </w:rPr>
        <w:br/>
      </w:r>
      <w:r>
        <w:rPr>
          <w:rFonts w:hint="eastAsia"/>
        </w:rPr>
        <w:t>　　　　三、锂电池正极材料产业发展现状</w:t>
      </w:r>
      <w:r>
        <w:rPr>
          <w:rFonts w:hint="eastAsia"/>
        </w:rPr>
        <w:br/>
      </w:r>
      <w:r>
        <w:rPr>
          <w:rFonts w:hint="eastAsia"/>
        </w:rPr>
        <w:t>　　　　四、陕西应用物理化学研究所锂电池正极材料销售增长迅速</w:t>
      </w:r>
      <w:r>
        <w:rPr>
          <w:rFonts w:hint="eastAsia"/>
        </w:rPr>
        <w:br/>
      </w:r>
      <w:r>
        <w:rPr>
          <w:rFonts w:hint="eastAsia"/>
        </w:rPr>
        <w:t>　　第三节 2024年中国锂电池正极材料发展存在问题分析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2024年中国锂电池正极材料产业运行走势分析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2024年中国锂电池正极材料市场分析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一、锂电池正极材料市场容量与顾客需求特点</w:t>
      </w:r>
      <w:r>
        <w:rPr>
          <w:rFonts w:hint="eastAsia"/>
        </w:rPr>
        <w:br/>
      </w:r>
      <w:r>
        <w:rPr>
          <w:rFonts w:hint="eastAsia"/>
        </w:rPr>
        <w:t>　　　　二、锂电池正极材料市场细分与主要生产厂家分析</w:t>
      </w:r>
      <w:r>
        <w:rPr>
          <w:rFonts w:hint="eastAsia"/>
        </w:rPr>
        <w:br/>
      </w:r>
      <w:r>
        <w:rPr>
          <w:rFonts w:hint="eastAsia"/>
        </w:rPr>
        <w:t>　　　　三、锂电池正极材料市场竞争影响力分析</w:t>
      </w:r>
      <w:r>
        <w:rPr>
          <w:rFonts w:hint="eastAsia"/>
        </w:rPr>
        <w:br/>
      </w:r>
      <w:r>
        <w:rPr>
          <w:rFonts w:hint="eastAsia"/>
        </w:rPr>
        <w:t>　　第二节 国内外锂电池正极材料研发进展分析</w:t>
      </w:r>
      <w:r>
        <w:rPr>
          <w:rFonts w:hint="eastAsia"/>
        </w:rPr>
        <w:br/>
      </w:r>
      <w:r>
        <w:rPr>
          <w:rFonts w:hint="eastAsia"/>
        </w:rPr>
        <w:t>　　　　一、日本成功探明用于锂电池正极材料的硅酸亚铁锂结晶结构</w:t>
      </w:r>
      <w:r>
        <w:rPr>
          <w:rFonts w:hint="eastAsia"/>
        </w:rPr>
        <w:br/>
      </w:r>
      <w:r>
        <w:rPr>
          <w:rFonts w:hint="eastAsia"/>
        </w:rPr>
        <w:t>　　　　二、锂电池正极材料研发取得重大突破</w:t>
      </w:r>
      <w:r>
        <w:rPr>
          <w:rFonts w:hint="eastAsia"/>
        </w:rPr>
        <w:br/>
      </w:r>
      <w:r>
        <w:rPr>
          <w:rFonts w:hint="eastAsia"/>
        </w:rPr>
        <w:t>　　　　三、锂电池纳米复合正极材料研发获得决定性进展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2024年中国新型锂电池正极材料：磷酸铁锂分析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2024年中国磷酸铁锂产业发展概况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2024年中国磷酸铁锂行业发展面临的问题与对策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2024年中国其它锂电池正极材料发展分析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一、钴酸锂产业发展概况</w:t>
      </w:r>
      <w:r>
        <w:rPr>
          <w:rFonts w:hint="eastAsia"/>
        </w:rPr>
        <w:br/>
      </w:r>
      <w:r>
        <w:rPr>
          <w:rFonts w:hint="eastAsia"/>
        </w:rPr>
        <w:t>　　　　二、钴酸锂材料市场发展分析</w:t>
      </w:r>
      <w:r>
        <w:rPr>
          <w:rFonts w:hint="eastAsia"/>
        </w:rPr>
        <w:br/>
      </w:r>
      <w:r>
        <w:rPr>
          <w:rFonts w:hint="eastAsia"/>
        </w:rPr>
        <w:t>　　　　三、钴酸锂材料发展走向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一、锰酸锂材料简介</w:t>
      </w:r>
      <w:r>
        <w:rPr>
          <w:rFonts w:hint="eastAsia"/>
        </w:rPr>
        <w:br/>
      </w:r>
      <w:r>
        <w:rPr>
          <w:rFonts w:hint="eastAsia"/>
        </w:rPr>
        <w:t>　　　　二、锰酸锂材料优势分析</w:t>
      </w:r>
      <w:r>
        <w:rPr>
          <w:rFonts w:hint="eastAsia"/>
        </w:rPr>
        <w:br/>
      </w:r>
      <w:r>
        <w:rPr>
          <w:rFonts w:hint="eastAsia"/>
        </w:rPr>
        <w:t>　　　　三、锰酸锂产业发展概述</w:t>
      </w:r>
      <w:r>
        <w:rPr>
          <w:rFonts w:hint="eastAsia"/>
        </w:rPr>
        <w:br/>
      </w:r>
      <w:r>
        <w:rPr>
          <w:rFonts w:hint="eastAsia"/>
        </w:rPr>
        <w:t>　　　　四、万吨锰酸锂项目进展情况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一、镍钴锰三元材料简介</w:t>
      </w:r>
      <w:r>
        <w:rPr>
          <w:rFonts w:hint="eastAsia"/>
        </w:rPr>
        <w:br/>
      </w:r>
      <w:r>
        <w:rPr>
          <w:rFonts w:hint="eastAsia"/>
        </w:rPr>
        <w:t>　　　　二、高镍锰钴酸锂介绍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2019-2024年中国锂电池正极材料相关制造行业数据监测分析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2024年锂离子电池产量集中度分析</w:t>
      </w:r>
      <w:r>
        <w:rPr>
          <w:rFonts w:hint="eastAsia"/>
        </w:rPr>
        <w:br/>
      </w:r>
      <w:r>
        <w:rPr>
          <w:rFonts w:hint="eastAsia"/>
        </w:rPr>
        <w:t>　　2015年1-10月全国锂离子电池产量集中度分析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2024年中国锂电池正极材料产业市场竞争格局分析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2024年中国锂电池正极材料竞争现状分析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2024年中国锂电池正极材料产业集中度分析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一、锂电池正极材料市场集中度分析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二、锂电池正极材料区域集中度分析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2024年中国锂电池正极材料提升竞争力策略分析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2024年中国锂电池正极材料重点企业竞争力分析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南通瑞翔新材料有限公司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江门市长优实业有限公司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江门市优美科长信新材料有限公司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广西美景新能源材料有限公司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2024年中国锂电池正极材料资源发展态势分析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三、锰矿资源供需回顾</w:t>
      </w:r>
      <w:r>
        <w:rPr>
          <w:rFonts w:hint="eastAsia"/>
        </w:rPr>
        <w:br/>
      </w:r>
      <w:r>
        <w:rPr>
          <w:rFonts w:hint="eastAsia"/>
        </w:rPr>
        <w:t>　　　　四、锰矿石和锰产品发展展望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一、镍资源状况</w:t>
      </w:r>
      <w:r>
        <w:rPr>
          <w:rFonts w:hint="eastAsia"/>
        </w:rPr>
        <w:br/>
      </w:r>
      <w:r>
        <w:rPr>
          <w:rFonts w:hint="eastAsia"/>
        </w:rPr>
        <w:t>　　　　二、镍储量分布</w:t>
      </w:r>
      <w:r>
        <w:rPr>
          <w:rFonts w:hint="eastAsia"/>
        </w:rPr>
        <w:br/>
      </w:r>
      <w:r>
        <w:rPr>
          <w:rFonts w:hint="eastAsia"/>
        </w:rPr>
        <w:t>　　　　三、镍市场供需回顾与展望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2024-2030年中国锂电池正极材料行业发展预测分析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一、中国锂电池将实现飞跃</w:t>
      </w:r>
      <w:r>
        <w:rPr>
          <w:rFonts w:hint="eastAsia"/>
        </w:rPr>
        <w:br/>
      </w:r>
      <w:r>
        <w:rPr>
          <w:rFonts w:hint="eastAsia"/>
        </w:rPr>
        <w:t>　　　　二、锂电池将在3G中扮演重要角色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三、锂电池市场预测</w:t>
      </w:r>
      <w:r>
        <w:rPr>
          <w:rFonts w:hint="eastAsia"/>
        </w:rPr>
        <w:br/>
      </w:r>
      <w:r>
        <w:rPr>
          <w:rFonts w:hint="eastAsia"/>
        </w:rPr>
        <w:t>　　第二节 2024-2030年中国锂电池正极材料发展前景展望</w:t>
      </w:r>
      <w:r>
        <w:rPr>
          <w:rFonts w:hint="eastAsia"/>
        </w:rPr>
        <w:br/>
      </w:r>
      <w:r>
        <w:rPr>
          <w:rFonts w:hint="eastAsia"/>
        </w:rPr>
        <w:t>　　　　一、未来锂电池正极材料发展趋势</w:t>
      </w:r>
      <w:r>
        <w:rPr>
          <w:rFonts w:hint="eastAsia"/>
        </w:rPr>
        <w:br/>
      </w:r>
      <w:r>
        <w:rPr>
          <w:rFonts w:hint="eastAsia"/>
        </w:rPr>
        <w:t>　　　　二、锂电池正极材料前景乐观</w:t>
      </w:r>
      <w:r>
        <w:rPr>
          <w:rFonts w:hint="eastAsia"/>
        </w:rPr>
        <w:br/>
      </w:r>
      <w:r>
        <w:rPr>
          <w:rFonts w:hint="eastAsia"/>
        </w:rPr>
        <w:t>　　第三节 2024-2030年中国磷酸铁锂行业发展前景展望</w:t>
      </w:r>
      <w:r>
        <w:rPr>
          <w:rFonts w:hint="eastAsia"/>
        </w:rPr>
        <w:br/>
      </w:r>
      <w:r>
        <w:rPr>
          <w:rFonts w:hint="eastAsia"/>
        </w:rPr>
        <w:t>　　　　一、磷酸铁锂市场前景看好</w:t>
      </w:r>
      <w:r>
        <w:rPr>
          <w:rFonts w:hint="eastAsia"/>
        </w:rPr>
        <w:br/>
      </w:r>
      <w:r>
        <w:rPr>
          <w:rFonts w:hint="eastAsia"/>
        </w:rPr>
        <w:t>　　　　二、磷酸铁锂发展潜力巨大</w:t>
      </w:r>
      <w:r>
        <w:rPr>
          <w:rFonts w:hint="eastAsia"/>
        </w:rPr>
        <w:br/>
      </w:r>
      <w:r>
        <w:rPr>
          <w:rFonts w:hint="eastAsia"/>
        </w:rPr>
        <w:t>　　　　三、磷酸铁锂行业发展预测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2024-2030年中国锂电池正极材料行业投资分析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2024-2030年中国锂电池正极材料行业投资分析</w:t>
      </w:r>
      <w:r>
        <w:rPr>
          <w:rFonts w:hint="eastAsia"/>
        </w:rPr>
        <w:br/>
      </w:r>
      <w:r>
        <w:rPr>
          <w:rFonts w:hint="eastAsia"/>
        </w:rPr>
        <w:t>　　　　一、锂电池正极材料投资机会</w:t>
      </w:r>
      <w:r>
        <w:rPr>
          <w:rFonts w:hint="eastAsia"/>
        </w:rPr>
        <w:br/>
      </w:r>
      <w:r>
        <w:rPr>
          <w:rFonts w:hint="eastAsia"/>
        </w:rPr>
        <w:t>　　　　二、锂电池正极材料投资趋向</w:t>
      </w:r>
      <w:r>
        <w:rPr>
          <w:rFonts w:hint="eastAsia"/>
        </w:rPr>
        <w:br/>
      </w:r>
      <w:r>
        <w:rPr>
          <w:rFonts w:hint="eastAsia"/>
        </w:rPr>
        <w:t>　　　　三、磷酸铁锂产业投资现状</w:t>
      </w:r>
      <w:r>
        <w:rPr>
          <w:rFonts w:hint="eastAsia"/>
        </w:rPr>
        <w:br/>
      </w:r>
      <w:r>
        <w:rPr>
          <w:rFonts w:hint="eastAsia"/>
        </w:rPr>
        <w:t>　　　　四、锂电池正极材料效益分析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2024-2030年中国锂电池正极材料投资风险及控制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第三节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2024年全国锂离子电池产量集中度分析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南通瑞翔新材料有限公司主要经济指标走势图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南通瑞翔新材料有限公司成长能力指标走势图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中信国安盟固利电源技术有限公司负债情况图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中信国安盟固利电源技术有限公司成长能力指标走势图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宁波金和新材料股份有限公司成长能力指标走势图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湖南瑞翔新材料股份有限公司成长能力指标走势图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江门市长优实业有限公司成长能力指标走势图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江门市优美科长信新材料有限公司成长能力指标走势图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广西美景新能源材料有限公司成长能力指标走势图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f01514e246bd" w:history="1">
        <w:r>
          <w:rPr>
            <w:rStyle w:val="Hyperlink"/>
          </w:rPr>
          <w:t>2024年中国锂电池正极材料行业现状调研及发展趋势预测报告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3f01514e246bd" w:history="1">
        <w:r>
          <w:rPr>
            <w:rStyle w:val="Hyperlink"/>
          </w:rPr>
          <w:t>https://www.20087.com/M_JiXieJiDian/20/LiDianChiZhengJiCaiLiaoChanYeXianZhuangYuFaZhanQianJing.html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3e16bcf1493f" w:history="1">
      <w:r>
        <w:rPr>
          <w:rStyle w:val="Hyperlink"/>
        </w:rPr>
        <w:t>2024年中国锂电池正极材料行业现状调研及发展趋势预测报告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LiDianChiZhengJiCaiLiaoChanYeXianZhuangYuFaZhanQianJing.html" TargetMode="External" Id="Rb803f01514e2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LiDianChiZhengJiCaiLiaoChanYeXianZhuangYuFaZhanQianJing.html" TargetMode="External" Id="Rd2173e16bcf1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2024-06-28T23:58:00Z</dcterms:created>
  <dcterms:modified xsi:type="dcterms:W3CDTF">2024-06-29T00:58:00Z</dcterms:modified>
  <dc:subject>2024年中国锂电池正极材料行业现状调研及发展趋势预测报告</dc:subject>
  <dc:title>2024年中国锂电池正极材料行业现状调研及发展趋势预测报告</dc:title>
  <cp:keywords>2024年中国锂电池正极材料行业现状调研及发展趋势预测报告</cp:keywords>
  <dc:description>2024年中国锂电池正极材料行业现状调研及发展趋势预测报告</dc:description>
</cp:coreProperties>
</file>