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21106fae41d5" w:history="1">
              <w:r>
                <w:rPr>
                  <w:rStyle w:val="Hyperlink"/>
                </w:rPr>
                <w:t>中国阳模市场研究与前景趋势报告（2025-2031年）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21106fae41d5" w:history="1">
              <w:r>
                <w:rPr>
                  <w:rStyle w:val="Hyperlink"/>
                </w:rPr>
                <w:t>中国阳模市场研究与前景趋势报告（2025-2031年）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21106fae41d5" w:history="1">
                <w:r>
                  <w:rPr>
                    <w:rStyle w:val="Hyperlink"/>
                  </w:rPr>
                  <w:t>https://www.20087.com/0/82/YangMoQianJing.html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模，即模具的凸模部分，在注塑、冲压、铸造等制造工艺中至关重要。现代阳模设计与制造强调高精度、长寿命和快速响应市场变化。CAD/CAM技术、高速切削、电火花加工、激光熔覆等先进制造技术的应用，显著提升了阳模的制造效率和表面质量。同时，模具钢材料的不断创新，如粉末冶金模具钢，提高了模具的耐磨性和耐热性。</w:t>
      </w:r>
      <w:r>
        <w:rPr>
          <w:rFonts w:hint="eastAsia"/>
        </w:rPr>
        <w:br/>
      </w:r>
      <w:r>
        <w:rPr>
          <w:rFonts w:hint="eastAsia"/>
        </w:rPr>
        <w:t>　　阳模技术发展将朝着智能化、绿色化方向前进。智能化模具，通过集成传感器和物联网技术，实现模具状态的实时监控与维护预测，延长模具寿命。绿色模具材料，如生物基模具钢，减少模具生产过程中的环境影响。此外，增材制造（3D打印）技术在模具制造中的应用，将简化复杂模具的设计与制造流程，缩短新产品开发周期，推动模具行业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21106fae41d5" w:history="1">
        <w:r>
          <w:rPr>
            <w:rStyle w:val="Hyperlink"/>
          </w:rPr>
          <w:t>中国阳模市场研究与前景趋势报告（2025-2031年）</w:t>
        </w:r>
      </w:hyperlink>
      <w:r>
        <w:rPr>
          <w:rFonts w:hint="eastAsia"/>
        </w:rPr>
        <w:t>》系统分析了阳模行业的产业链结构、市场规模及需求特征，详细解读了价格体系与行业现状。基于严谨的数据分析与市场洞察，报告科学预测了阳模行业前景与发展趋势。同时，重点剖析了阳模重点企业的竞争格局、市场集中度及品牌影响力，并对阳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阳模行业概述</w:t>
      </w:r>
      <w:r>
        <w:rPr>
          <w:rFonts w:hint="eastAsia"/>
        </w:rPr>
        <w:br/>
      </w:r>
      <w:r>
        <w:rPr>
          <w:rFonts w:hint="eastAsia"/>
        </w:rPr>
        <w:t>　　第一节 阳模定义与分类</w:t>
      </w:r>
      <w:r>
        <w:rPr>
          <w:rFonts w:hint="eastAsia"/>
        </w:rPr>
        <w:br/>
      </w:r>
      <w:r>
        <w:rPr>
          <w:rFonts w:hint="eastAsia"/>
        </w:rPr>
        <w:t>　　第二节 阳模应用领域</w:t>
      </w:r>
      <w:r>
        <w:rPr>
          <w:rFonts w:hint="eastAsia"/>
        </w:rPr>
        <w:br/>
      </w:r>
      <w:r>
        <w:rPr>
          <w:rFonts w:hint="eastAsia"/>
        </w:rPr>
        <w:t>　　第三节 阳模行业经济指标分析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2019-2024年全球阳模市场规模与趋势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一、国内阳模产能及利用情况</w:t>
      </w:r>
      <w:r>
        <w:rPr>
          <w:rFonts w:hint="eastAsia"/>
        </w:rPr>
        <w:br/>
      </w:r>
      <w:r>
        <w:rPr>
          <w:rFonts w:hint="eastAsia"/>
        </w:rPr>
        <w:t>　　　　二、阳模产能扩张与投资动态</w:t>
      </w:r>
      <w:r>
        <w:rPr>
          <w:rFonts w:hint="eastAsia"/>
        </w:rPr>
        <w:br/>
      </w:r>
      <w:r>
        <w:rPr>
          <w:rFonts w:hint="eastAsia"/>
        </w:rPr>
        <w:t>　　第二节 阳模行业产量情况分析与趋势预测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1、2019-2024年阳模产量及增长趋势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三、2025-2031年阳模产量预测</w:t>
      </w:r>
      <w:r>
        <w:rPr>
          <w:rFonts w:hint="eastAsia"/>
        </w:rPr>
        <w:br/>
      </w:r>
      <w:r>
        <w:rPr>
          <w:rFonts w:hint="eastAsia"/>
        </w:rPr>
        <w:t>　　第三节 2025-2031年阳模市场需求与销售分析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一、2024-2025年阳模行业需求现状</w:t>
      </w:r>
      <w:r>
        <w:rPr>
          <w:rFonts w:hint="eastAsia"/>
        </w:rPr>
        <w:br/>
      </w:r>
      <w:r>
        <w:rPr>
          <w:rFonts w:hint="eastAsia"/>
        </w:rPr>
        <w:t>　　　　二、阳模客户群体与需求特点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国内外阳模行业技术差异与原因</w:t>
      </w:r>
      <w:r>
        <w:rPr>
          <w:rFonts w:hint="eastAsia"/>
        </w:rPr>
        <w:br/>
      </w:r>
      <w:r>
        <w:rPr>
          <w:rFonts w:hint="eastAsia"/>
        </w:rPr>
        <w:t>　　第三节 阳模行业技术发展方向、趋势预测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一、2024-2025年阳模各应用领域市场现状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2019-2024年中国阳模行业进出口情况分析</w:t>
      </w:r>
      <w:r>
        <w:rPr>
          <w:rFonts w:hint="eastAsia"/>
        </w:rPr>
        <w:br/>
      </w:r>
      <w:r>
        <w:rPr>
          <w:rFonts w:hint="eastAsia"/>
        </w:rPr>
        <w:t>　　第一节 阳模行业进口情况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2019-2024年中国阳模行业规模情况</w:t>
      </w:r>
      <w:r>
        <w:rPr>
          <w:rFonts w:hint="eastAsia"/>
        </w:rPr>
        <w:br/>
      </w:r>
      <w:r>
        <w:rPr>
          <w:rFonts w:hint="eastAsia"/>
        </w:rPr>
        <w:t>　　　　一、阳模行业企业数量规模</w:t>
      </w:r>
      <w:r>
        <w:rPr>
          <w:rFonts w:hint="eastAsia"/>
        </w:rPr>
        <w:br/>
      </w:r>
      <w:r>
        <w:rPr>
          <w:rFonts w:hint="eastAsia"/>
        </w:rPr>
        <w:t>　　　　二、阳模行业从业人员规模</w:t>
      </w:r>
      <w:r>
        <w:rPr>
          <w:rFonts w:hint="eastAsia"/>
        </w:rPr>
        <w:br/>
      </w:r>
      <w:r>
        <w:rPr>
          <w:rFonts w:hint="eastAsia"/>
        </w:rPr>
        <w:t>　　　　三、阳模行业市场敏感性分析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2019-2024年中国阳模行业财务能力分析</w:t>
      </w:r>
      <w:r>
        <w:rPr>
          <w:rFonts w:hint="eastAsia"/>
        </w:rPr>
        <w:br/>
      </w:r>
      <w:r>
        <w:rPr>
          <w:rFonts w:hint="eastAsia"/>
        </w:rPr>
        <w:t>　　　　一、阳模行业盈利能力</w:t>
      </w:r>
      <w:r>
        <w:rPr>
          <w:rFonts w:hint="eastAsia"/>
        </w:rPr>
        <w:br/>
      </w:r>
      <w:r>
        <w:rPr>
          <w:rFonts w:hint="eastAsia"/>
        </w:rPr>
        <w:t>　　　　二、阳模行业偿债能力</w:t>
      </w:r>
      <w:r>
        <w:rPr>
          <w:rFonts w:hint="eastAsia"/>
        </w:rPr>
        <w:br/>
      </w:r>
      <w:r>
        <w:rPr>
          <w:rFonts w:hint="eastAsia"/>
        </w:rPr>
        <w:t>　　　　三、阳模行业营运能力</w:t>
      </w:r>
      <w:r>
        <w:rPr>
          <w:rFonts w:hint="eastAsia"/>
        </w:rPr>
        <w:br/>
      </w:r>
      <w:r>
        <w:rPr>
          <w:rFonts w:hint="eastAsia"/>
        </w:rPr>
        <w:t>　　　　四、阳模行业发展能力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中国阳模行业竞争格局分析</w:t>
      </w:r>
      <w:r>
        <w:rPr>
          <w:rFonts w:hint="eastAsia"/>
        </w:rPr>
        <w:br/>
      </w:r>
      <w:r>
        <w:rPr>
          <w:rFonts w:hint="eastAsia"/>
        </w:rPr>
        <w:t>　　第一节 阳模行业竞争格局总览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2019-2024年阳模行业企业并购活动分析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中国阳模行业风险与对策</w:t>
      </w:r>
      <w:r>
        <w:rPr>
          <w:rFonts w:hint="eastAsia"/>
        </w:rPr>
        <w:br/>
      </w:r>
      <w:r>
        <w:rPr>
          <w:rFonts w:hint="eastAsia"/>
        </w:rPr>
        <w:t>　　第一节 阳模行业SWOT分析</w:t>
      </w:r>
      <w:r>
        <w:rPr>
          <w:rFonts w:hint="eastAsia"/>
        </w:rPr>
        <w:br/>
      </w:r>
      <w:r>
        <w:rPr>
          <w:rFonts w:hint="eastAsia"/>
        </w:rPr>
        <w:t>　　　　一、阳模行业优势</w:t>
      </w:r>
      <w:r>
        <w:rPr>
          <w:rFonts w:hint="eastAsia"/>
        </w:rPr>
        <w:br/>
      </w:r>
      <w:r>
        <w:rPr>
          <w:rFonts w:hint="eastAsia"/>
        </w:rPr>
        <w:t>　　　　二、阳模行业劣势</w:t>
      </w:r>
      <w:r>
        <w:rPr>
          <w:rFonts w:hint="eastAsia"/>
        </w:rPr>
        <w:br/>
      </w:r>
      <w:r>
        <w:rPr>
          <w:rFonts w:hint="eastAsia"/>
        </w:rPr>
        <w:t>　　　　三、阳模市场机会</w:t>
      </w:r>
      <w:r>
        <w:rPr>
          <w:rFonts w:hint="eastAsia"/>
        </w:rPr>
        <w:br/>
      </w:r>
      <w:r>
        <w:rPr>
          <w:rFonts w:hint="eastAsia"/>
        </w:rPr>
        <w:t>　　　　四、阳模市场威胁</w:t>
      </w:r>
      <w:r>
        <w:rPr>
          <w:rFonts w:hint="eastAsia"/>
        </w:rPr>
        <w:br/>
      </w:r>
      <w:r>
        <w:rPr>
          <w:rFonts w:hint="eastAsia"/>
        </w:rPr>
        <w:t>　　第二节 阳模行业风险及对策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2024-2025年阳模行业发展环境分析</w:t>
      </w:r>
      <w:r>
        <w:rPr>
          <w:rFonts w:hint="eastAsia"/>
        </w:rPr>
        <w:br/>
      </w:r>
      <w:r>
        <w:rPr>
          <w:rFonts w:hint="eastAsia"/>
        </w:rPr>
        <w:t>　　　　一、阳模行业主管部门与监管体制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阳模行业发展建议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阳模行业类别</w:t>
      </w:r>
      <w:r>
        <w:rPr>
          <w:rFonts w:hint="eastAsia"/>
        </w:rPr>
        <w:br/>
      </w:r>
      <w:r>
        <w:rPr>
          <w:rFonts w:hint="eastAsia"/>
        </w:rPr>
        <w:t>　　图表 阳模行业产业链调研</w:t>
      </w:r>
      <w:r>
        <w:rPr>
          <w:rFonts w:hint="eastAsia"/>
        </w:rPr>
        <w:br/>
      </w:r>
      <w:r>
        <w:rPr>
          <w:rFonts w:hint="eastAsia"/>
        </w:rPr>
        <w:t>　　图表 阳模行业现状</w:t>
      </w:r>
      <w:r>
        <w:rPr>
          <w:rFonts w:hint="eastAsia"/>
        </w:rPr>
        <w:br/>
      </w:r>
      <w:r>
        <w:rPr>
          <w:rFonts w:hint="eastAsia"/>
        </w:rPr>
        <w:t>　　图表 阳模行业标准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2019-2024年中国阳模市场规模</w:t>
      </w:r>
      <w:r>
        <w:rPr>
          <w:rFonts w:hint="eastAsia"/>
        </w:rPr>
        <w:br/>
      </w:r>
      <w:r>
        <w:rPr>
          <w:rFonts w:hint="eastAsia"/>
        </w:rPr>
        <w:t>　　图表 2025年中国阳模行业产能</w:t>
      </w:r>
      <w:r>
        <w:rPr>
          <w:rFonts w:hint="eastAsia"/>
        </w:rPr>
        <w:br/>
      </w:r>
      <w:r>
        <w:rPr>
          <w:rFonts w:hint="eastAsia"/>
        </w:rPr>
        <w:t>　　图表 2019-2024年中国阳模产量</w:t>
      </w:r>
      <w:r>
        <w:rPr>
          <w:rFonts w:hint="eastAsia"/>
        </w:rPr>
        <w:br/>
      </w:r>
      <w:r>
        <w:rPr>
          <w:rFonts w:hint="eastAsia"/>
        </w:rPr>
        <w:t>　　图表 阳模行业动态</w:t>
      </w:r>
      <w:r>
        <w:rPr>
          <w:rFonts w:hint="eastAsia"/>
        </w:rPr>
        <w:br/>
      </w:r>
      <w:r>
        <w:rPr>
          <w:rFonts w:hint="eastAsia"/>
        </w:rPr>
        <w:t>　　图表 2019-2024年中国阳模市场需求量</w:t>
      </w:r>
      <w:r>
        <w:rPr>
          <w:rFonts w:hint="eastAsia"/>
        </w:rPr>
        <w:br/>
      </w:r>
      <w:r>
        <w:rPr>
          <w:rFonts w:hint="eastAsia"/>
        </w:rPr>
        <w:t>　　图表 2025年中国阳模行业需求区域调研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2019-2024年中国阳模行情</w:t>
      </w:r>
      <w:r>
        <w:rPr>
          <w:rFonts w:hint="eastAsia"/>
        </w:rPr>
        <w:br/>
      </w:r>
      <w:r>
        <w:rPr>
          <w:rFonts w:hint="eastAsia"/>
        </w:rPr>
        <w:t>　　图表 2019-2024年中国阳模价格走势图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2019-2024年中国阳模进口数据</w:t>
      </w:r>
      <w:r>
        <w:rPr>
          <w:rFonts w:hint="eastAsia"/>
        </w:rPr>
        <w:br/>
      </w:r>
      <w:r>
        <w:rPr>
          <w:rFonts w:hint="eastAsia"/>
        </w:rPr>
        <w:t>　　图表 2019-2024年中国阳模出口数据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**地区阳模市场规模</w:t>
      </w:r>
      <w:r>
        <w:rPr>
          <w:rFonts w:hint="eastAsia"/>
        </w:rPr>
        <w:br/>
      </w:r>
      <w:r>
        <w:rPr>
          <w:rFonts w:hint="eastAsia"/>
        </w:rPr>
        <w:t>　　图表 **地区阳模行业市场需求</w:t>
      </w:r>
      <w:r>
        <w:rPr>
          <w:rFonts w:hint="eastAsia"/>
        </w:rPr>
        <w:br/>
      </w:r>
      <w:r>
        <w:rPr>
          <w:rFonts w:hint="eastAsia"/>
        </w:rPr>
        <w:t>　　图表 **地区阳模市场调研</w:t>
      </w:r>
      <w:r>
        <w:rPr>
          <w:rFonts w:hint="eastAsia"/>
        </w:rPr>
        <w:br/>
      </w:r>
      <w:r>
        <w:rPr>
          <w:rFonts w:hint="eastAsia"/>
        </w:rPr>
        <w:t>　　图表 **地区阳模行业市场需求分析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**地区阳模市场规模</w:t>
      </w:r>
      <w:r>
        <w:rPr>
          <w:rFonts w:hint="eastAsia"/>
        </w:rPr>
        <w:br/>
      </w:r>
      <w:r>
        <w:rPr>
          <w:rFonts w:hint="eastAsia"/>
        </w:rPr>
        <w:t>　　图表 **地区阳模行业市场需求</w:t>
      </w:r>
      <w:r>
        <w:rPr>
          <w:rFonts w:hint="eastAsia"/>
        </w:rPr>
        <w:br/>
      </w:r>
      <w:r>
        <w:rPr>
          <w:rFonts w:hint="eastAsia"/>
        </w:rPr>
        <w:t>　　图表 **地区阳模市场调研</w:t>
      </w:r>
      <w:r>
        <w:rPr>
          <w:rFonts w:hint="eastAsia"/>
        </w:rPr>
        <w:br/>
      </w:r>
      <w:r>
        <w:rPr>
          <w:rFonts w:hint="eastAsia"/>
        </w:rPr>
        <w:t>　　图表 **地区阳模行业市场需求分析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阳模行业竞争对手分析</w:t>
      </w:r>
      <w:r>
        <w:rPr>
          <w:rFonts w:hint="eastAsia"/>
        </w:rPr>
        <w:br/>
      </w:r>
      <w:r>
        <w:rPr>
          <w:rFonts w:hint="eastAsia"/>
        </w:rPr>
        <w:t>　　图表 阳模重点企业（一）基本信息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2025-2031年中国阳模市场规模预测</w:t>
      </w:r>
      <w:r>
        <w:rPr>
          <w:rFonts w:hint="eastAsia"/>
        </w:rPr>
        <w:br/>
      </w:r>
      <w:r>
        <w:rPr>
          <w:rFonts w:hint="eastAsia"/>
        </w:rPr>
        <w:t>　　图表 阳模行业准入条件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2025-2031年中国阳模行业信息化</w:t>
      </w:r>
      <w:r>
        <w:rPr>
          <w:rFonts w:hint="eastAsia"/>
        </w:rPr>
        <w:br/>
      </w:r>
      <w:r>
        <w:rPr>
          <w:rFonts w:hint="eastAsia"/>
        </w:rPr>
        <w:t>　　图表 2025年中国阳模市场前景分析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21106fae41d5" w:history="1">
        <w:r>
          <w:rPr>
            <w:rStyle w:val="Hyperlink"/>
          </w:rPr>
          <w:t>中国阳模市场研究与前景趋势报告（2025-2031年）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21106fae41d5" w:history="1">
        <w:r>
          <w:rPr>
            <w:rStyle w:val="Hyperlink"/>
          </w:rPr>
          <w:t>https://www.20087.com/0/82/YangMoQianJing.html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热点：阴模和阳模区别、阳模成型与阴模成型的区别、阳模是什么意思、阳模成型、什么是阴模和阳模、阳模吸塑成型、压铸模、阳模与阴模的区别是什么知乎、阳模招聘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c915b9694154" w:history="1">
      <w:r>
        <w:rPr>
          <w:rStyle w:val="Hyperlink"/>
        </w:rPr>
        <w:t>中国阳模市场研究与前景趋势报告（2025-2031年）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gMoQianJing.html" TargetMode="External" Id="Rd41621106fae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gMoQianJing.html" TargetMode="External" Id="R8848c915b969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2025-01-02T23:10:00Z</dcterms:created>
  <dcterms:modified xsi:type="dcterms:W3CDTF">2025-01-03T00:10:00Z</dcterms:modified>
  <dc:subject>中国阳模市场研究与前景趋势报告（2025-2031年）</dc:subject>
  <dc:title>中国阳模市场研究与前景趋势报告（2025-2031年）</dc:title>
  <cp:keywords>中国阳模市场研究与前景趋势报告（2025-2031年）</cp:keywords>
  <dc:description>中国阳模市场研究与前景趋势报告（2025-2031年）</dc:description>
</cp:coreProperties>
</file>