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7c30412d415b" w:history="1">
              <w:r>
                <w:rPr>
                  <w:rStyle w:val="Hyperlink"/>
                </w:rPr>
                <w:t>2026-2032年全球与中国非接触式继电器市场现状及行业前景分析报告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7c30412d415b" w:history="1">
              <w:r>
                <w:rPr>
                  <w:rStyle w:val="Hyperlink"/>
                </w:rPr>
                <w:t>2026-2032年全球与中国非接触式继电器市场现状及行业前景分析报告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7c30412d415b" w:history="1">
                <w:r>
                  <w:rPr>
                    <w:rStyle w:val="Hyperlink"/>
                  </w:rPr>
                  <w:t>https://www.20087.com/0/92/FeiJieChuShiJiDianQiXianZhuangYuQianJingFenXi.html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继电器是无机械触点的电子开关器件，广泛应用于工业自动化、医疗设备、家电及新能源系统中，通过半导体器件（如MOSFET、TRIAC）实现信号隔离与负载控制，优势在于无火花、长寿命、高速响应及抗振动。主流产品采用光电耦合隔离，输入侧为LED，输出侧为功率半导体，强调介电强度、导通压降及散热设计。在智能制造与高可靠性设备需求驱动下，对高隔离电压（&gt;5kV）、低EMI及宽温域工作的非接触式继电器需求上升。然而，半导体结温升高易导致热失控；交流SSR存在漏电流与dv/dt误触发风险；同时，成本仍高于电磁继电器，制约大规模替代。</w:t>
      </w:r>
      <w:r>
        <w:rPr>
          <w:rFonts w:hint="eastAsia"/>
        </w:rPr>
        <w:br/>
      </w:r>
      <w:r>
        <w:rPr>
          <w:rFonts w:hint="eastAsia"/>
        </w:rPr>
        <w:t>　　未来，非接触式继电器将向宽禁带半导体集成、智能保护与模块化封装方向突破。基于SiC或GaN的固态继电器将显著降低导通损耗，适配高压直流系统；内置温度传感器与过流关断电路可实现自保护。在工业物联网中，带通信接口（如IO-Link）的智能继电器可上传状态数据。封装方面，DBC陶瓷基板与3D堆叠技术将提升功率密度。长远看，非接触式继电器将从简单开关升级为具备高鲁棒性、状态感知与网络协同能力的智能电力电子节点，在电气化与数字化深度融合的装备体系中筑牢可靠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47c30412d415b" w:history="1">
        <w:r>
          <w:rPr>
            <w:rStyle w:val="Hyperlink"/>
          </w:rPr>
          <w:t>2026-2032年全球与中国非接触式继电器市场现状及行业前景分析报告</w:t>
        </w:r>
      </w:hyperlink>
      <w:r>
        <w:rPr>
          <w:rFonts w:hint="eastAsia"/>
        </w:rPr>
        <w:t>》采用定量与定性相结合的研究方法，系统分析了非接触式继电器行业的市场规模、需求动态及价格变化，并对非接触式继电器产业链各环节进行了全面梳理。报告详细解读了非接触式继电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光继电器</w:t>
      </w:r>
      <w:r>
        <w:rPr>
          <w:rFonts w:hint="eastAsia"/>
        </w:rPr>
        <w:br/>
      </w:r>
      <w:r>
        <w:rPr>
          <w:rFonts w:hint="eastAsia"/>
        </w:rPr>
        <w:t>　　　　1.3.3 固态继电器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按应用细分，全球非接触式继电器市场规模2021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楼自动化</w:t>
      </w:r>
      <w:r>
        <w:rPr>
          <w:rFonts w:hint="eastAsia"/>
        </w:rPr>
        <w:br/>
      </w:r>
      <w:r>
        <w:rPr>
          <w:rFonts w:hint="eastAsia"/>
        </w:rPr>
        <w:t>　　　　1.4.5 能源电力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非接触式继电器行业发展总体概况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非接触式继电器行业发展主要特点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非接触式继电器行业发展影响因素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非接触式继电器有利因素</w:t>
      </w:r>
      <w:r>
        <w:rPr>
          <w:rFonts w:hint="eastAsia"/>
        </w:rPr>
        <w:br/>
      </w:r>
      <w:r>
        <w:rPr>
          <w:rFonts w:hint="eastAsia"/>
        </w:rPr>
        <w:t>　　　　1.5.3 .2 非接触式继电器不利因素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全球主要厂商非接触式继电器产品类型及应用</w:t>
      </w:r>
      <w:r>
        <w:rPr>
          <w:rFonts w:hint="eastAsia"/>
        </w:rPr>
        <w:br/>
      </w:r>
      <w:r>
        <w:rPr>
          <w:rFonts w:hint="eastAsia"/>
        </w:rPr>
        <w:t>　　2.9 非接触式继电器行业集中度、竞争程度分析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全球非接触式继电器总体规模分析</w:t>
      </w:r>
      <w:r>
        <w:rPr>
          <w:rFonts w:hint="eastAsia"/>
        </w:rPr>
        <w:br/>
      </w:r>
      <w:r>
        <w:rPr>
          <w:rFonts w:hint="eastAsia"/>
        </w:rPr>
        <w:t>　　3.1 全球非接触式继电器供需现状及预测（2021-2032）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非接触式继电器销量、收入、价格及毛利率（2021-2026）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不同应用非接触式继电器分析</w:t>
      </w:r>
      <w:r>
        <w:rPr>
          <w:rFonts w:hint="eastAsia"/>
        </w:rPr>
        <w:br/>
      </w:r>
      <w:r>
        <w:rPr>
          <w:rFonts w:hint="eastAsia"/>
        </w:rPr>
        <w:t>　　7.1 全球不同应用非接触式继电器销量（2021-2032）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非接触式继电器行业发展趋势</w:t>
      </w:r>
      <w:r>
        <w:rPr>
          <w:rFonts w:hint="eastAsia"/>
        </w:rPr>
        <w:br/>
      </w:r>
      <w:r>
        <w:rPr>
          <w:rFonts w:hint="eastAsia"/>
        </w:rPr>
        <w:t>　　8.2 非接触式继电器行业主要驱动因素</w:t>
      </w:r>
      <w:r>
        <w:rPr>
          <w:rFonts w:hint="eastAsia"/>
        </w:rPr>
        <w:br/>
      </w:r>
      <w:r>
        <w:rPr>
          <w:rFonts w:hint="eastAsia"/>
        </w:rPr>
        <w:t>　　8.3 非接触式继电器中国企业SWOT分析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非接触式继电器行业采购模式</w:t>
      </w:r>
      <w:r>
        <w:rPr>
          <w:rFonts w:hint="eastAsia"/>
        </w:rPr>
        <w:br/>
      </w:r>
      <w:r>
        <w:rPr>
          <w:rFonts w:hint="eastAsia"/>
        </w:rPr>
        <w:t>　　9.3 非接触式继电器行业生产模式</w:t>
      </w:r>
      <w:r>
        <w:rPr>
          <w:rFonts w:hint="eastAsia"/>
        </w:rPr>
        <w:br/>
      </w:r>
      <w:r>
        <w:rPr>
          <w:rFonts w:hint="eastAsia"/>
        </w:rPr>
        <w:t>　　9.4 非接触式继电器行业销售模式及销售渠道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按应用细分，全球非接触式继电器市场规模（CAGR）2021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非接触式继电器行业发展主要特点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非接触式继电器行业发展有利因素分析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非接触式继电器行业发展不利因素分析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进入非接触式继电器行业壁垒</w:t>
      </w:r>
      <w:r>
        <w:rPr>
          <w:rFonts w:hint="eastAsia"/>
        </w:rPr>
        <w:br/>
      </w:r>
      <w:r>
        <w:rPr>
          <w:rFonts w:hint="eastAsia"/>
        </w:rPr>
        <w:t>　　表 7： 非接触式继电器主要企业在国际市场占有率（按销量，2023-2026）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2025年非接触式继电器主要企业在国际市场排名（按销量）&amp;（千件）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全球市场主要企业非接触式继电器销量（2023-2026）&amp;（千件）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非接触式继电器主要企业在国际市场占有率（按收入，2023-2026）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2025年非接触式继电器主要企业在国际市场排名（按收入）&amp;（万元）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全球市场主要企业非接触式继电器销售收入（2023-2026）&amp;（万元）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全球市场主要企业非接触式继电器销售价格（2023-2026）&amp;（元/件）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非接触式继电器主要企业在中国市场占有率（按销量，2023-2026）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2025年非接触式继电器主要企业在中国市场排名（按销量）&amp;（千件）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中国市场主要企业非接触式继电器销量（2023-2026）&amp;（千件）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非接触式继电器主要企业在中国市场占有率（按收入，2023-2026）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2025年非接触式继电器主要企业在中国市场排名（按收入）&amp;（万元）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中国市场主要企业非接触式继电器销售收入（2023-2026）&amp;（万元）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全球主要厂商非接触式继电器总部及产地分布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全球主要厂商成立时间及非接触式继电器商业化日期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全球主要厂商非接触式继电器产品类型及应用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2025年全球非接触式继电器主要厂商市场地位（第一梯队、第二梯队和第三梯队）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全球非接触式继电器市场投资、并购等现状分析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全球主要地区非接触式继电器产量增速（CAGR）：（2021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全球主要地区非接触式继电器产量（2021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全球主要地区非接触式继电器产量（2021-2026）&amp;（千件）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中国市场非接触式继电器产量、销量、进出口（2021-2026）&amp;（千件）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中国市场非接触式继电器产量、销量、进出口预测（2027-2032）&amp;（千件）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全球主要地区非接触式继电器销售收入增速：（2021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全球主要地区非接触式继电器销售收入（2021-2026）&amp;（万元）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全球主要地区非接触式继电器销量（2021-2026）&amp;（千件）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全球主要地区非接触式继电器销量（2027-2032）&amp;（千件）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非接触式继电器生产基地、销售区域、竞争对手及市场地位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非接触式继电器产品规格、参数及市场应用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非接触式继电器销量（千件）、收入（万元）、价格（元/件）及毛利率（2021-2026）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全球不同产品类型非接触式继电器销量（2021-2026）&amp;（千件）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全球不同产品类型非接触式继电器销量市场份额（2021-2026）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全球不同产品类型非接触式继电器销量预测（2027-2032）&amp;（千件）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全球市场不同产品类型非接触式继电器销量市场份额预测（2027-2032）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全球不同产品类型非接触式继电器收入（2021-2026）&amp;（万元）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全球不同产品类型非接触式继电器收入市场份额（2021-2026）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全球不同产品类型非接触式继电器收入预测（2027-2032）&amp;（万元）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全球不同产品类型非接触式继电器收入市场份额预测（2027-2032）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中国不同产品类型非接触式继电器销量（2021-2026）&amp;（千件）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中国不同产品类型非接触式继电器销量市场份额（2021-2026）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中国不同产品类型非接触式继电器销量预测（2027-2032）&amp;（千件）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全球市场不同产品类型非接触式继电器销量市场份额预测（2027-2032）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中国不同产品类型非接触式继电器收入（2021-2026）&amp;（万元）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中国不同产品类型非接触式继电器收入市场份额（2021-2026）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中国不同产品类型非接触式继电器收入预测（2027-2032）&amp;（万元）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中国不同产品类型非接触式继电器收入市场份额预测（2027-2032）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全球不同应用非接触式继电器销量（2021-2026）&amp;（千件）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全球不同应用非接触式继电器销量市场份额（2021-2026）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全球不同应用非接触式继电器销量预测（2027-2032）&amp;（千件）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全球市场不同应用非接触式继电器销量市场份额预测（2027-2032）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全球不同应用非接触式继电器收入（2021-2026）&amp;（万元）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全球不同应用非接触式继电器收入市场份额（2021-2026）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全球不同应用非接触式继电器收入预测（2027-2032）&amp;（万元）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全球不同应用非接触式继电器收入市场份额预测（2027-2032）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中国不同应用非接触式继电器销量（2021-2026）&amp;（千件）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中国不同应用非接触式继电器销量市场份额（2021-2026）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中国不同应用非接触式继电器销量预测（2027-2032）&amp;（千件）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中国市场不同应用非接触式继电器销量市场份额预测（2027-2032）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中国不同应用非接触式继电器收入（2021-2026）&amp;（万元）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中国不同应用非接触式继电器收入市场份额（2021-2026）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中国不同应用非接触式继电器收入预测（2027-2032）&amp;（万元）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中国不同应用非接触式继电器收入市场份额预测（2027-2032）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非接触式继电器行业发展趋势</w:t>
      </w:r>
      <w:r>
        <w:rPr>
          <w:rFonts w:hint="eastAsia"/>
        </w:rPr>
        <w:br/>
      </w:r>
      <w:r>
        <w:rPr>
          <w:rFonts w:hint="eastAsia"/>
        </w:rPr>
        <w:t>　　表 146： 非接触式继电器行业主要驱动因素</w:t>
      </w:r>
      <w:r>
        <w:rPr>
          <w:rFonts w:hint="eastAsia"/>
        </w:rPr>
        <w:br/>
      </w:r>
      <w:r>
        <w:rPr>
          <w:rFonts w:hint="eastAsia"/>
        </w:rPr>
        <w:t>　　表 147： 非接触式继电器行业供应链分析</w:t>
      </w:r>
      <w:r>
        <w:rPr>
          <w:rFonts w:hint="eastAsia"/>
        </w:rPr>
        <w:br/>
      </w:r>
      <w:r>
        <w:rPr>
          <w:rFonts w:hint="eastAsia"/>
        </w:rPr>
        <w:t>　　表 148： 非接触式继电器上游原料供应商</w:t>
      </w:r>
      <w:r>
        <w:rPr>
          <w:rFonts w:hint="eastAsia"/>
        </w:rPr>
        <w:br/>
      </w:r>
      <w:r>
        <w:rPr>
          <w:rFonts w:hint="eastAsia"/>
        </w:rPr>
        <w:t>　　表 149： 非接触式继电器主要地区不同应用客户分析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非接触式继电器典型经销商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光继电器产品图片</w:t>
      </w:r>
      <w:r>
        <w:rPr>
          <w:rFonts w:hint="eastAsia"/>
        </w:rPr>
        <w:br/>
      </w:r>
      <w:r>
        <w:rPr>
          <w:rFonts w:hint="eastAsia"/>
        </w:rPr>
        <w:t>　　图 5： 固态继电器产品图片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全球不同应用非接触式继电器市场份额2025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楼自动化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2025年全球前五大生产商非接触式继电器市场份额</w:t>
      </w:r>
      <w:r>
        <w:rPr>
          <w:rFonts w:hint="eastAsia"/>
        </w:rPr>
        <w:br/>
      </w:r>
      <w:r>
        <w:rPr>
          <w:rFonts w:hint="eastAsia"/>
        </w:rPr>
        <w:t>　　图 14： 2025年全球非接触式继电器第一梯队、第二梯队和第三梯队厂商及市场份额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全球非接触式继电器产能、产量、产能利用率及发展趋势（2021-2032）&amp;（千件）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全球非接触式继电器产量、需求量及发展趋势（2021-2032）&amp;（千件）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全球主要地区非接触式继电器产量市场份额（2021-2032）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中国非接触式继电器产能、产量、产能利用率及发展趋势（2021-2032）&amp;（千件）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中国非接触式继电器产量、市场需求量及发展趋势（2021-2032）&amp;（千件）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全球非接触式继电器市场销售额及增长率：（2021-2032）&amp;（万元）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全球市场非接触式继电器市场规模：2021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全球市场非接触式继电器价格趋势（2021-2032）&amp;（元/件）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全球主要地区非接触式继电器销售收入（2021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全球主要地区非接触式继电器销售收入市场份额（2021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中东市场非接触式继电器销量及增长率（2021-2032）&amp;（千件）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中东市场非接触式继电器收入及增长率（2021-2032）&amp;（万元）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全球不同产品类型非接触式继电器价格走势（2021-2032）&amp;（元/件）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全球不同应用非接触式继电器价格走势（2021-2032）&amp;（元/件）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非接触式继电器中国企业SWOT分析</w:t>
      </w:r>
      <w:r>
        <w:rPr>
          <w:rFonts w:hint="eastAsia"/>
        </w:rPr>
        <w:br/>
      </w:r>
      <w:r>
        <w:rPr>
          <w:rFonts w:hint="eastAsia"/>
        </w:rPr>
        <w:t>　　图 45： 非接触式继电器产业链</w:t>
      </w:r>
      <w:r>
        <w:rPr>
          <w:rFonts w:hint="eastAsia"/>
        </w:rPr>
        <w:br/>
      </w:r>
      <w:r>
        <w:rPr>
          <w:rFonts w:hint="eastAsia"/>
        </w:rPr>
        <w:t>　　图 46： 非接触式继电器行业采购模式分析</w:t>
      </w:r>
      <w:r>
        <w:rPr>
          <w:rFonts w:hint="eastAsia"/>
        </w:rPr>
        <w:br/>
      </w:r>
      <w:r>
        <w:rPr>
          <w:rFonts w:hint="eastAsia"/>
        </w:rPr>
        <w:t>　　图 47： 非接触式继电器行业生产模式</w:t>
      </w:r>
      <w:r>
        <w:rPr>
          <w:rFonts w:hint="eastAsia"/>
        </w:rPr>
        <w:br/>
      </w:r>
      <w:r>
        <w:rPr>
          <w:rFonts w:hint="eastAsia"/>
        </w:rPr>
        <w:t>　　图 48： 非接触式继电器行业销售模式分析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7c30412d415b" w:history="1">
        <w:r>
          <w:rPr>
            <w:rStyle w:val="Hyperlink"/>
          </w:rPr>
          <w:t>2026-2032年全球与中国非接触式继电器市场现状及行业前景分析报告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7c30412d415b" w:history="1">
        <w:r>
          <w:rPr>
            <w:rStyle w:val="Hyperlink"/>
          </w:rPr>
          <w:t>https://www.20087.com/0/92/FeiJieChuShiJiDianQiXianZhuangYuQianJingFenXi.html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a5c57a51749cc" w:history="1">
      <w:r>
        <w:rPr>
          <w:rStyle w:val="Hyperlink"/>
        </w:rPr>
        <w:t>2026-2032年全球与中国非接触式继电器市场现状及行业前景分析报告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iJieChuShiJiDianQiXianZhuangYuQianJingFenXi.html" TargetMode="External" Id="Ra8447c30412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iJieChuShiJiDianQiXianZhuangYuQianJingFenXi.html" TargetMode="External" Id="R30aa5c57a517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2026-01-30T01:55:32Z</dcterms:created>
  <dcterms:modified xsi:type="dcterms:W3CDTF">2026-01-30T02:55:32Z</dcterms:modified>
  <dc:subject>2026-2032年全球与中国非接触式继电器市场现状及行业前景分析报告</dc:subject>
  <dc:title>2026-2032年全球与中国非接触式继电器市场现状及行业前景分析报告</dc:title>
  <cp:keywords>2026-2032年全球与中国非接触式继电器市场现状及行业前景分析报告</cp:keywords>
  <dc:description>2026-2032年全球与中国非接触式继电器市场现状及行业前景分析报告</dc:description>
</cp:coreProperties>
</file>