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174bd18a24ed7" w:history="1">
              <w:r>
                <w:rPr>
                  <w:rStyle w:val="Hyperlink"/>
                </w:rPr>
                <w:t>2025-2031年中国预焙阳极行业发展深度调研及未来趋势报告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174bd18a24ed7" w:history="1">
              <w:r>
                <w:rPr>
                  <w:rStyle w:val="Hyperlink"/>
                </w:rPr>
                <w:t>2025-2031年中国预焙阳极行业发展深度调研及未来趋势报告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174bd18a24ed7" w:history="1">
                <w:r>
                  <w:rPr>
                    <w:rStyle w:val="Hyperlink"/>
                  </w:rPr>
                  <w:t>https://www.20087.com/0/02/YuBeiYangJiXianZhuangYuFaZhanQuShi.html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焙阳极是电解铝生产过程中的一种重要材料，具有优异的导电、抗腐蚀和耐高温特性。近年来，随着电解铝技术的进步和对节能减排要求的提高，预焙阳极的生产和应用得到了快速发展。目前，预焙阳极不仅在生产工艺上更加先进，而且在降低能耗、提高铝产品质量等方面取得了显著成效。</w:t>
      </w:r>
      <w:r>
        <w:rPr>
          <w:rFonts w:hint="eastAsia"/>
        </w:rPr>
        <w:br/>
      </w:r>
      <w:r>
        <w:rPr>
          <w:rFonts w:hint="eastAsia"/>
        </w:rPr>
        <w:t>　　未来，预焙阳极的发展将更加注重环保性和高性能。一方面，随着环保法规的日益严格，预焙阳极将更加注重减少生产过程中的污染排放，采用环保型原材料和工艺。另一方面，随着新材料技术的进步，预焙阳极将更加注重提高耐高温性能、导电性能和使用寿命，以适应更加苛刻的工作条件。此外，随着智能制造技术的应用，预焙阳极的生产将更加自动化和精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174bd18a24ed7" w:history="1">
        <w:r>
          <w:rPr>
            <w:rStyle w:val="Hyperlink"/>
          </w:rPr>
          <w:t>2025-2031年中国预焙阳极行业发展深度调研及未来趋势报告</w:t>
        </w:r>
      </w:hyperlink>
      <w:r>
        <w:rPr>
          <w:rFonts w:hint="eastAsia"/>
        </w:rPr>
        <w:t>》系统分析了预焙阳极行业的市场规模、市场需求及价格波动，深入探讨了预焙阳极产业链关键环节及各细分市场特点。报告基于权威数据，科学预测了预焙阳极市场前景与发展趋势，同时评估了预焙阳极重点企业的经营状况，包括品牌影响力、市场集中度及竞争格局。通过SWOT分析，报告揭示了预焙阳极行业面临的风险与机遇，为预焙阳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预焙阳极行业发展综述</w:t>
      </w:r>
      <w:r>
        <w:rPr>
          <w:rFonts w:hint="eastAsia"/>
        </w:rPr>
        <w:br/>
      </w:r>
      <w:r>
        <w:rPr>
          <w:rFonts w:hint="eastAsia"/>
        </w:rPr>
        <w:t>　　1.1 预焙阳极行业定义及分类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预焙阳极行业特征分析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预焙阳极行业在国民经济中的地位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预焙阳极行业生命周期分析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（2）预焙阳极行业生命周期</w:t>
      </w:r>
      <w:r>
        <w:rPr>
          <w:rFonts w:hint="eastAsia"/>
        </w:rPr>
        <w:br/>
      </w:r>
      <w:r>
        <w:rPr>
          <w:rFonts w:hint="eastAsia"/>
        </w:rPr>
        <w:t>　　1.3 最近3-5年中国预焙阳极行业经济指标分析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预焙阳极行业运行环境分析</w:t>
      </w:r>
      <w:r>
        <w:rPr>
          <w:rFonts w:hint="eastAsia"/>
        </w:rPr>
        <w:br/>
      </w:r>
      <w:r>
        <w:rPr>
          <w:rFonts w:hint="eastAsia"/>
        </w:rPr>
        <w:t>　　2.1 预焙阳极行业政治法律环境分析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预焙阳极行业经济环境分析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预焙阳极行业社会环境分析</w:t>
      </w:r>
      <w:r>
        <w:rPr>
          <w:rFonts w:hint="eastAsia"/>
        </w:rPr>
        <w:br/>
      </w:r>
      <w:r>
        <w:rPr>
          <w:rFonts w:hint="eastAsia"/>
        </w:rPr>
        <w:t>　　　　2.3.1 预焙阳极产业社会环境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预焙阳极产业发展对社会发展的影响</w:t>
      </w:r>
      <w:r>
        <w:rPr>
          <w:rFonts w:hint="eastAsia"/>
        </w:rPr>
        <w:br/>
      </w:r>
      <w:r>
        <w:rPr>
          <w:rFonts w:hint="eastAsia"/>
        </w:rPr>
        <w:t>　　2.4 预焙阳极行业技术环境分析</w:t>
      </w:r>
      <w:r>
        <w:rPr>
          <w:rFonts w:hint="eastAsia"/>
        </w:rPr>
        <w:br/>
      </w:r>
      <w:r>
        <w:rPr>
          <w:rFonts w:hint="eastAsia"/>
        </w:rPr>
        <w:t>　　　　2.4.1 预焙阳极技术分析</w:t>
      </w:r>
      <w:r>
        <w:rPr>
          <w:rFonts w:hint="eastAsia"/>
        </w:rPr>
        <w:br/>
      </w:r>
      <w:r>
        <w:rPr>
          <w:rFonts w:hint="eastAsia"/>
        </w:rPr>
        <w:t>　　　　2.4.2 预焙阳极技术发展水平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我国预焙阳极行业运行分析</w:t>
      </w:r>
      <w:r>
        <w:rPr>
          <w:rFonts w:hint="eastAsia"/>
        </w:rPr>
        <w:br/>
      </w:r>
      <w:r>
        <w:rPr>
          <w:rFonts w:hint="eastAsia"/>
        </w:rPr>
        <w:t>　　3.1 我国预焙阳极行业发展状况分析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我国预焙阳极行业发展阶段</w:t>
      </w:r>
      <w:r>
        <w:rPr>
          <w:rFonts w:hint="eastAsia"/>
        </w:rPr>
        <w:br/>
      </w:r>
      <w:r>
        <w:rPr>
          <w:rFonts w:hint="eastAsia"/>
        </w:rPr>
        <w:t>　　　　3.1.2 我国预焙阳极行业发展总体概况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我国预焙阳极行业发展特点分析</w:t>
      </w:r>
      <w:r>
        <w:rPr>
          <w:rFonts w:hint="eastAsia"/>
        </w:rPr>
        <w:br/>
      </w:r>
      <w:r>
        <w:rPr>
          <w:rFonts w:hint="eastAsia"/>
        </w:rPr>
        <w:t>　　3.2 2020-2025年预焙阳极行业发展现状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2020-2025年我国预焙阳极行业市场规模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2020-2025年我国预焙阳极行业发展分析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2020-2025年中国预焙阳极企业发展分析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预焙阳极细分产品/服务市场分析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预焙阳极产品/服务价格分析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2020-2025年预焙阳极价格走势</w:t>
      </w:r>
      <w:r>
        <w:rPr>
          <w:rFonts w:hint="eastAsia"/>
        </w:rPr>
        <w:br/>
      </w:r>
      <w:r>
        <w:rPr>
          <w:rFonts w:hint="eastAsia"/>
        </w:rPr>
        <w:t>　　　　3.5.2 影响预焙阳极价格的关键因素分析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从预焙阳极的成本构成来看，石油焦占比将近60%，煤沥青占比约16%，所以原料端价格的变动是影响产品利润非常重要的因素。从石油焦和煤沥青本身的供需基本面来看，预计石油焦价格维持低位或者小幅度上涨，煤沥青价格维持低位或者有进一步下行的可能，预焙阳极的成本压力有望进一步改善。</w:t>
      </w:r>
      <w:r>
        <w:rPr>
          <w:rFonts w:hint="eastAsia"/>
        </w:rPr>
        <w:br/>
      </w:r>
      <w:r>
        <w:rPr>
          <w:rFonts w:hint="eastAsia"/>
        </w:rPr>
        <w:t>　　　　2019 年预焙阳极生产成本构成（不考虑三费）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2025-2031年预焙阳极产品/服务价格变化趋势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主要预焙阳极企业价位及价格策略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我国预焙阳极所属行业整体运行指标分析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2020-2025年中国预焙阳极所属行业总体规模分析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2020-2025年中国预焙阳极所属行业产销情况分析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我国预焙阳极所属行业工业总产值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我国预焙阳极所属行业工业销售产值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我国预焙阳极所属行业产销率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2020-2025年中国预焙阳极所属行业财务指标总体分析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我国预焙阳极行业供需形势分析</w:t>
      </w:r>
      <w:r>
        <w:rPr>
          <w:rFonts w:hint="eastAsia"/>
        </w:rPr>
        <w:br/>
      </w:r>
      <w:r>
        <w:rPr>
          <w:rFonts w:hint="eastAsia"/>
        </w:rPr>
        <w:t>　　5.1 预焙阳极行业供给分析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2020-2025年预焙阳极行业供给分析</w:t>
      </w:r>
      <w:r>
        <w:rPr>
          <w:rFonts w:hint="eastAsia"/>
        </w:rPr>
        <w:br/>
      </w:r>
      <w:r>
        <w:rPr>
          <w:rFonts w:hint="eastAsia"/>
        </w:rPr>
        <w:t>　　　　商用阳极经历三次产能扩张过程，分别为、和，第一二轮产能扩张均带来产量的增长，而第三轮并未带来产量的同步扩张。国内经济高速增长带来电解铝产业链同步快速增长；为4万亿刺激再次带来产业链产能扩张。而供给侧改革预期、环保限产带来电解铝和预焙阳极的高景气度，预焙阳极价格大幅上涨，阳极环节利润率高企，刺激商用阳极厂商大量投资扩张产能，但遭遇需求增速大幅下滑，产能投放即过剩，产量并未大幅增长，产能利用率快速下滑。较多中小厂商未开动就寻求被大型商用厂商或电解铝厂商并购。</w:t>
      </w:r>
      <w:r>
        <w:rPr>
          <w:rFonts w:hint="eastAsia"/>
        </w:rPr>
        <w:br/>
      </w:r>
      <w:r>
        <w:rPr>
          <w:rFonts w:hint="eastAsia"/>
        </w:rPr>
        <w:t>　　　　2020-2025年预焙阳极行业供给量及消费量</w:t>
      </w:r>
      <w:r>
        <w:rPr>
          <w:rFonts w:hint="eastAsia"/>
        </w:rPr>
        <w:br/>
      </w:r>
      <w:r>
        <w:rPr>
          <w:rFonts w:hint="eastAsia"/>
        </w:rPr>
        <w:t>　　　　2020-2025年预焙阳极行业产量及出口量</w:t>
      </w:r>
      <w:r>
        <w:rPr>
          <w:rFonts w:hint="eastAsia"/>
        </w:rPr>
        <w:br/>
      </w:r>
      <w:r>
        <w:rPr>
          <w:rFonts w:hint="eastAsia"/>
        </w:rPr>
        <w:t>　　　　5.1.2 2025-2031年预焙阳极行业供给变化趋势</w:t>
      </w:r>
      <w:r>
        <w:rPr>
          <w:rFonts w:hint="eastAsia"/>
        </w:rPr>
        <w:br/>
      </w:r>
      <w:r>
        <w:rPr>
          <w:rFonts w:hint="eastAsia"/>
        </w:rPr>
        <w:t>　　　　5.1.3 预焙阳极行业区域供给分析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2020-2025年我国预焙阳极行业需求情况</w:t>
      </w:r>
      <w:r>
        <w:rPr>
          <w:rFonts w:hint="eastAsia"/>
        </w:rPr>
        <w:br/>
      </w:r>
      <w:r>
        <w:rPr>
          <w:rFonts w:hint="eastAsia"/>
        </w:rPr>
        <w:t>　　　　5.2.1 预焙阳极行业需求市场</w:t>
      </w:r>
      <w:r>
        <w:rPr>
          <w:rFonts w:hint="eastAsia"/>
        </w:rPr>
        <w:br/>
      </w:r>
      <w:r>
        <w:rPr>
          <w:rFonts w:hint="eastAsia"/>
        </w:rPr>
        <w:t>　　　　5.2.2 预焙阳极行业客户结构</w:t>
      </w:r>
      <w:r>
        <w:rPr>
          <w:rFonts w:hint="eastAsia"/>
        </w:rPr>
        <w:br/>
      </w:r>
      <w:r>
        <w:rPr>
          <w:rFonts w:hint="eastAsia"/>
        </w:rPr>
        <w:t>　　　　5.2.3 预焙阳极行业需求的地区差异</w:t>
      </w:r>
      <w:r>
        <w:rPr>
          <w:rFonts w:hint="eastAsia"/>
        </w:rPr>
        <w:br/>
      </w:r>
      <w:r>
        <w:rPr>
          <w:rFonts w:hint="eastAsia"/>
        </w:rPr>
        <w:t>　　5.3 预焙阳极市场应用及需求预测</w:t>
      </w:r>
      <w:r>
        <w:rPr>
          <w:rFonts w:hint="eastAsia"/>
        </w:rPr>
        <w:br/>
      </w:r>
      <w:r>
        <w:rPr>
          <w:rFonts w:hint="eastAsia"/>
        </w:rPr>
        <w:t>　　　　5.3.1 预焙阳极应用市场总体需求分析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（1）预焙阳极应用市场需求特征</w:t>
      </w:r>
      <w:r>
        <w:rPr>
          <w:rFonts w:hint="eastAsia"/>
        </w:rPr>
        <w:br/>
      </w:r>
      <w:r>
        <w:rPr>
          <w:rFonts w:hint="eastAsia"/>
        </w:rPr>
        <w:t>　　　　（2）预焙阳极应用市场需求总规模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2025-2031年预焙阳极行业领域需求量预测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（1）2025-2031年预焙阳极行业领域需求产品/服务功能预测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（2）2025-2031年预焙阳极行业领域需求产品/服务市场格局预测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重点行业预焙阳极产品/服务需求分析预测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预焙阳极行业产业结构分析</w:t>
      </w:r>
      <w:r>
        <w:rPr>
          <w:rFonts w:hint="eastAsia"/>
        </w:rPr>
        <w:br/>
      </w:r>
      <w:r>
        <w:rPr>
          <w:rFonts w:hint="eastAsia"/>
        </w:rPr>
        <w:t>　　6.1 预焙阳极产业结构分析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中国预焙阳极行业参与国际竞争的战略市场定位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我国预焙阳极行业产业链分析</w:t>
      </w:r>
      <w:r>
        <w:rPr>
          <w:rFonts w:hint="eastAsia"/>
        </w:rPr>
        <w:br/>
      </w:r>
      <w:r>
        <w:rPr>
          <w:rFonts w:hint="eastAsia"/>
        </w:rPr>
        <w:t>　　7.1 预焙阳极行业产业链分析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预焙阳极上游行业分析</w:t>
      </w:r>
      <w:r>
        <w:rPr>
          <w:rFonts w:hint="eastAsia"/>
        </w:rPr>
        <w:br/>
      </w:r>
      <w:r>
        <w:rPr>
          <w:rFonts w:hint="eastAsia"/>
        </w:rPr>
        <w:t>　　　　7.2.1 预焙阳极产品成本构成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上游供给对预焙阳极行业的影响</w:t>
      </w:r>
      <w:r>
        <w:rPr>
          <w:rFonts w:hint="eastAsia"/>
        </w:rPr>
        <w:br/>
      </w:r>
      <w:r>
        <w:rPr>
          <w:rFonts w:hint="eastAsia"/>
        </w:rPr>
        <w:t>　　7.3 预焙阳极下游行业分析</w:t>
      </w:r>
      <w:r>
        <w:rPr>
          <w:rFonts w:hint="eastAsia"/>
        </w:rPr>
        <w:br/>
      </w:r>
      <w:r>
        <w:rPr>
          <w:rFonts w:hint="eastAsia"/>
        </w:rPr>
        <w:t>　　　　7.3.1 预焙阳极下游行业分布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下游需求对预焙阳极行业的影响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我国预焙阳极行业渠道分析及策略</w:t>
      </w:r>
      <w:r>
        <w:rPr>
          <w:rFonts w:hint="eastAsia"/>
        </w:rPr>
        <w:br/>
      </w:r>
      <w:r>
        <w:rPr>
          <w:rFonts w:hint="eastAsia"/>
        </w:rPr>
        <w:t>　　8.1 预焙阳极行业渠道分析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各类渠道对预焙阳极行业的影响</w:t>
      </w:r>
      <w:r>
        <w:rPr>
          <w:rFonts w:hint="eastAsia"/>
        </w:rPr>
        <w:br/>
      </w:r>
      <w:r>
        <w:rPr>
          <w:rFonts w:hint="eastAsia"/>
        </w:rPr>
        <w:t>　　　　8.1.3 主要预焙阳极企业渠道策略研究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预焙阳极行业用户分析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预焙阳极行业营销策略分析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中国预焙阳极营销概况</w:t>
      </w:r>
      <w:r>
        <w:rPr>
          <w:rFonts w:hint="eastAsia"/>
        </w:rPr>
        <w:br/>
      </w:r>
      <w:r>
        <w:rPr>
          <w:rFonts w:hint="eastAsia"/>
        </w:rPr>
        <w:t>　　　　8.3.2 预焙阳极营销策略探讨</w:t>
      </w:r>
      <w:r>
        <w:rPr>
          <w:rFonts w:hint="eastAsia"/>
        </w:rPr>
        <w:br/>
      </w:r>
      <w:r>
        <w:rPr>
          <w:rFonts w:hint="eastAsia"/>
        </w:rPr>
        <w:t>　　　　8.3.3 预焙阳极营销发展趋势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我国预焙阳极行业竞争形势及策略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预焙阳极行业竞争结构分析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预焙阳极行业企业间竞争格局分析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预焙阳极行业集中度分析</w:t>
      </w:r>
      <w:r>
        <w:rPr>
          <w:rFonts w:hint="eastAsia"/>
        </w:rPr>
        <w:br/>
      </w:r>
      <w:r>
        <w:rPr>
          <w:rFonts w:hint="eastAsia"/>
        </w:rPr>
        <w:t>　　　　9.1.4 预焙阳极行业SWOT分析</w:t>
      </w:r>
      <w:r>
        <w:rPr>
          <w:rFonts w:hint="eastAsia"/>
        </w:rPr>
        <w:br/>
      </w:r>
      <w:r>
        <w:rPr>
          <w:rFonts w:hint="eastAsia"/>
        </w:rPr>
        <w:t>　　9.2 中国预焙阳极行业竞争格局综述</w:t>
      </w:r>
      <w:r>
        <w:rPr>
          <w:rFonts w:hint="eastAsia"/>
        </w:rPr>
        <w:br/>
      </w:r>
      <w:r>
        <w:rPr>
          <w:rFonts w:hint="eastAsia"/>
        </w:rPr>
        <w:t>　　　　9.2.1 预焙阳极行业竞争概况</w:t>
      </w:r>
      <w:r>
        <w:rPr>
          <w:rFonts w:hint="eastAsia"/>
        </w:rPr>
        <w:br/>
      </w:r>
      <w:r>
        <w:rPr>
          <w:rFonts w:hint="eastAsia"/>
        </w:rPr>
        <w:t>　　　　（1）中国预焙阳极行业竞争格局</w:t>
      </w:r>
      <w:r>
        <w:rPr>
          <w:rFonts w:hint="eastAsia"/>
        </w:rPr>
        <w:br/>
      </w:r>
      <w:r>
        <w:rPr>
          <w:rFonts w:hint="eastAsia"/>
        </w:rPr>
        <w:t>　　　　（2）预焙阳极行业未来竞争格局和特点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（3）预焙阳极市场进入及竞争对手分析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中国预焙阳极行业竞争力分析</w:t>
      </w:r>
      <w:r>
        <w:rPr>
          <w:rFonts w:hint="eastAsia"/>
        </w:rPr>
        <w:br/>
      </w:r>
      <w:r>
        <w:rPr>
          <w:rFonts w:hint="eastAsia"/>
        </w:rPr>
        <w:t>　　　　（1）我国预焙阳极行业竞争力剖析</w:t>
      </w:r>
      <w:r>
        <w:rPr>
          <w:rFonts w:hint="eastAsia"/>
        </w:rPr>
        <w:br/>
      </w:r>
      <w:r>
        <w:rPr>
          <w:rFonts w:hint="eastAsia"/>
        </w:rPr>
        <w:t>　　　　（2）我国预焙阳极企业市场竞争的优势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（3）国内预焙阳极企业竞争能力提升途径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预焙阳极市场竞争策略分析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预焙阳极行业领先企业经营形势分析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平果百强碳素有限公司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济南万方碳素有限公司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济宁碳素集团有限公司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广西强强碳素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索通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2025-2031年预焙阳极行业投资前景</w:t>
      </w:r>
      <w:r>
        <w:rPr>
          <w:rFonts w:hint="eastAsia"/>
        </w:rPr>
        <w:br/>
      </w:r>
      <w:r>
        <w:rPr>
          <w:rFonts w:hint="eastAsia"/>
        </w:rPr>
        <w:t>　　11.1 2025-2031年预焙阳极市场发展前景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2025-2031年预焙阳极市场发展潜力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2025-2031年预焙阳极市场发展前景展望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2025-2031年预焙阳极细分行业发展前景分析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2025-2031年预焙阳极市场发展趋势预测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2025-2031年预焙阳极行业发展趋势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2025-2031年预焙阳极市场规模预测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2025-2031年预焙阳极行业应用趋势预测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2025-2031年中国预焙阳极行业供需预测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2025-2031年中国预焙阳极行业供给预测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2025-2031年中国预焙阳极行业需求预测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2025-2031年中国预焙阳极供需平衡预测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2025-2031年预焙阳极行业投资机会与风险</w:t>
      </w:r>
      <w:r>
        <w:rPr>
          <w:rFonts w:hint="eastAsia"/>
        </w:rPr>
        <w:br/>
      </w:r>
      <w:r>
        <w:rPr>
          <w:rFonts w:hint="eastAsia"/>
        </w:rPr>
        <w:t>　　12.1 预焙阳极行业投融资情况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2025-2031年预焙阳极行业投资机会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2025-2031年预焙阳极行业投资风险及防范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预焙阳极行业投资战略研究</w:t>
      </w:r>
      <w:r>
        <w:rPr>
          <w:rFonts w:hint="eastAsia"/>
        </w:rPr>
        <w:br/>
      </w:r>
      <w:r>
        <w:rPr>
          <w:rFonts w:hint="eastAsia"/>
        </w:rPr>
        <w:t>　　13.1 预焙阳极行业发展战略研究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对我国预焙阳极品牌的战略思考</w:t>
      </w:r>
      <w:r>
        <w:rPr>
          <w:rFonts w:hint="eastAsia"/>
        </w:rPr>
        <w:br/>
      </w:r>
      <w:r>
        <w:rPr>
          <w:rFonts w:hint="eastAsia"/>
        </w:rPr>
        <w:t>　　　　13.2.1 预焙阳极品牌的重要性</w:t>
      </w:r>
      <w:r>
        <w:rPr>
          <w:rFonts w:hint="eastAsia"/>
        </w:rPr>
        <w:br/>
      </w:r>
      <w:r>
        <w:rPr>
          <w:rFonts w:hint="eastAsia"/>
        </w:rPr>
        <w:t>　　　　13.2.2 预焙阳极实施品牌战略的意义</w:t>
      </w:r>
      <w:r>
        <w:rPr>
          <w:rFonts w:hint="eastAsia"/>
        </w:rPr>
        <w:br/>
      </w:r>
      <w:r>
        <w:rPr>
          <w:rFonts w:hint="eastAsia"/>
        </w:rPr>
        <w:t>　　　　13.2.3 预焙阳极企业品牌的现状分析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我国预焙阳极企业的品牌战略</w:t>
      </w:r>
      <w:r>
        <w:rPr>
          <w:rFonts w:hint="eastAsia"/>
        </w:rPr>
        <w:br/>
      </w:r>
      <w:r>
        <w:rPr>
          <w:rFonts w:hint="eastAsia"/>
        </w:rPr>
        <w:t>　　　　13.2.5 预焙阳极品牌战略管理的策略</w:t>
      </w:r>
      <w:r>
        <w:rPr>
          <w:rFonts w:hint="eastAsia"/>
        </w:rPr>
        <w:br/>
      </w:r>
      <w:r>
        <w:rPr>
          <w:rFonts w:hint="eastAsia"/>
        </w:rPr>
        <w:t>　　13.3 预焙阳极经营策略分析</w:t>
      </w:r>
      <w:r>
        <w:rPr>
          <w:rFonts w:hint="eastAsia"/>
        </w:rPr>
        <w:br/>
      </w:r>
      <w:r>
        <w:rPr>
          <w:rFonts w:hint="eastAsia"/>
        </w:rPr>
        <w:t>　　　　13.3.1 预焙阳极市场细分策略</w:t>
      </w:r>
      <w:r>
        <w:rPr>
          <w:rFonts w:hint="eastAsia"/>
        </w:rPr>
        <w:br/>
      </w:r>
      <w:r>
        <w:rPr>
          <w:rFonts w:hint="eastAsia"/>
        </w:rPr>
        <w:t>　　　　13.3.2 预焙阳极市场创新策略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预焙阳极新产品差异化战略</w:t>
      </w:r>
      <w:r>
        <w:rPr>
          <w:rFonts w:hint="eastAsia"/>
        </w:rPr>
        <w:br/>
      </w:r>
      <w:r>
        <w:rPr>
          <w:rFonts w:hint="eastAsia"/>
        </w:rPr>
        <w:t>　　13.4 预焙阳极行业投资战略研究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2025年预焙阳极行业投资战略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2025-2031年预焙阳极行业投资战略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中智~林~－研究结论及投资建议</w:t>
      </w:r>
      <w:r>
        <w:rPr>
          <w:rFonts w:hint="eastAsia"/>
        </w:rPr>
        <w:br/>
      </w:r>
      <w:r>
        <w:rPr>
          <w:rFonts w:hint="eastAsia"/>
        </w:rPr>
        <w:t>　　14.1 预焙阳极行业研究结论</w:t>
      </w:r>
      <w:r>
        <w:rPr>
          <w:rFonts w:hint="eastAsia"/>
        </w:rPr>
        <w:br/>
      </w:r>
      <w:r>
        <w:rPr>
          <w:rFonts w:hint="eastAsia"/>
        </w:rPr>
        <w:t>　　14.2 预焙阳极行业投资价值评估</w:t>
      </w:r>
      <w:r>
        <w:rPr>
          <w:rFonts w:hint="eastAsia"/>
        </w:rPr>
        <w:br/>
      </w:r>
      <w:r>
        <w:rPr>
          <w:rFonts w:hint="eastAsia"/>
        </w:rPr>
        <w:t>　　14.3 预焙阳极行业投资建议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174bd18a24ed7" w:history="1">
        <w:r>
          <w:rPr>
            <w:rStyle w:val="Hyperlink"/>
          </w:rPr>
          <w:t>2025-2031年中国预焙阳极行业发展深度调研及未来趋势报告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174bd18a24ed7" w:history="1">
        <w:r>
          <w:rPr>
            <w:rStyle w:val="Hyperlink"/>
          </w:rPr>
          <w:t>https://www.20087.com/0/02/YuBeiYangJiXianZhuangYuFaZhanQuShi.html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焙阳极是什么东西前景如何、预焙阳极价格走势图、预焙阳极生产工艺流程图、预焙阳极最新价格、索通发展预焙阳极今天价格、预焙阳极生产工艺流程图、预焙阳极焙烧工艺、预焙阳极概念股有哪些、预焙阳极怎么定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d9a53b5264080" w:history="1">
      <w:r>
        <w:rPr>
          <w:rStyle w:val="Hyperlink"/>
        </w:rPr>
        <w:t>2025-2031年中国预焙阳极行业发展深度调研及未来趋势报告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uBeiYangJiXianZhuangYuFaZhanQuShi.html" TargetMode="External" Id="Rdf4174bd18a2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uBeiYangJiXianZhuangYuFaZhanQuShi.html" TargetMode="External" Id="R8bed9a53b526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2025-02-21T01:21:00Z</dcterms:created>
  <dcterms:modified xsi:type="dcterms:W3CDTF">2025-02-21T02:21:00Z</dcterms:modified>
  <dc:subject>2025-2031年中国预焙阳极行业发展深度调研及未来趋势报告</dc:subject>
  <dc:title>2025-2031年中国预焙阳极行业发展深度调研及未来趋势报告</dc:title>
  <cp:keywords>2025-2031年中国预焙阳极行业发展深度调研及未来趋势报告</cp:keywords>
  <dc:description>2025-2031年中国预焙阳极行业发展深度调研及未来趋势报告</dc:description>
</cp:coreProperties>
</file>