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0583859f040d6" w:history="1">
              <w:r>
                <w:rPr>
                  <w:rStyle w:val="Hyperlink"/>
                </w:rPr>
                <w:t>全球与中国火电设备市场研究及发展前景预测报告（2026-2032年）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0583859f040d6" w:history="1">
              <w:r>
                <w:rPr>
                  <w:rStyle w:val="Hyperlink"/>
                </w:rPr>
                <w:t>全球与中国火电设备市场研究及发展前景预测报告（2026-2032年）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0583859f040d6" w:history="1">
                <w:r>
                  <w:rPr>
                    <w:rStyle w:val="Hyperlink"/>
                  </w:rPr>
                  <w:t>https://www.20087.com/6/15/HuoDianSheBeiDeFaZhanQianJing.html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是火力发电厂的核心设施，包括锅炉、汽轮机和发电机等组件，长期以来在全球电力供应中占据重要地位。近年来，面对环境保护压力和能源结构调整，火电设备朝着高效节能、低碳排放的方向发展。现代火电设备不仅采用了超临界和超超临界蒸汽循环技术，提高了热效率，还配备了先进的脱硫、脱硝和除尘装置，降低了污染物排放。</w:t>
      </w:r>
      <w:r>
        <w:rPr>
          <w:rFonts w:hint="eastAsia"/>
        </w:rPr>
        <w:br/>
      </w:r>
      <w:r>
        <w:rPr>
          <w:rFonts w:hint="eastAsia"/>
        </w:rPr>
        <w:t>　　未来，火电设备的发展将主要集中在清洁化与智能化方面。一方面，通过采用碳捕获与储存（CCS）技术和生物质混烧技术，可以进一步减少温室气体排放，实现火力发电的低碳化转型。此外，结合物联网技术和大数据分析平台，开发具备远程监控和自我诊断功能的智能火电设备，不仅能实时监测设备状态，还能优化运行参数，延长使用寿命。另一方面，随着全球对可再生能源和智能电网的关注度上升，探索火电设备在这些新兴领域的应用潜力，如参与混合动力发电系统或灵活调峰服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0583859f040d6" w:history="1">
        <w:r>
          <w:rPr>
            <w:rStyle w:val="Hyperlink"/>
          </w:rPr>
          <w:t>全球与中国火电设备市场研究及发展前景预测报告（2026-2032年）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火电设备行业的现状与发展趋势，并对火电设备产业链各环节进行了系统性探讨。报告科学预测了火电设备行业未来发展方向，重点分析了火电设备技术现状及创新路径，同时聚焦火电设备重点企业的经营表现，评估了市场竞争格局、品牌影响力及市场集中度。通过对细分市场的深入研究及SWOT分析，报告揭示了火电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全球不同产品类型火电设备销售额增长趋势2020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从不同应用，火电设备主要包括如下几个方面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全球不同应用火电设备销售额增长趋势2020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火电设备行业背景、发展历史、现状及趋势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火电设备行业目前现状分析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火电设备发展趋势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全球火电设备总体规模分析</w:t>
      </w:r>
      <w:r>
        <w:rPr>
          <w:rFonts w:hint="eastAsia"/>
        </w:rPr>
        <w:br/>
      </w:r>
      <w:r>
        <w:rPr>
          <w:rFonts w:hint="eastAsia"/>
        </w:rPr>
        <w:t>　　2.1 全球火电设备供需现状及预测（2020-2032）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全球火电设备产能、产量、产能利用率及发展趋势（2020-2032）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全球火电设备产量、需求量及发展趋势（2020-2032）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全球主要地区火电设备产量及发展趋势（2020-2032）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全球主要地区火电设备产量（2020-2025）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全球主要地区火电设备产量（2026-2032）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全球主要地区火电设备产量市场份额（2020-2032）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中国火电设备供需现状及预测（2020-2032）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中国火电设备产能、产量、产能利用率及发展趋势（2020-2032）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中国火电设备产量、市场需求量及发展趋势（2020-2032）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全球火电设备销量及销售额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全球市场火电设备销售额（2020-2032）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全球市场火电设备销量（2020-2032）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全球市场火电设备价格趋势（2020-2032）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全球市场主要厂家火电设备产能市场份额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全球市场主要厂家火电设备销量（2020-2025）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全球市场主要厂家火电设备销量（2020-2025）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全球市场主要厂家火电设备销售收入（2020-2025）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全球市场主要厂家火电设备销售价格（2020-2025）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2025年全球主要厂家火电设备收入排名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中国市场主要厂家火电设备销量（2020-2025）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中国市场主要厂家火电设备销量（2020-2025）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中国市场主要厂家火电设备销售收入（2020-2025）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2025年中国主要厂家火电设备收入排名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中国市场主要厂家火电设备销售价格（2020-2025）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全球主要厂家火电设备总部及产地分布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全球主要厂家成立时间及火电设备商业化日期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全球主要厂家火电设备产品类型及应用</w:t>
      </w:r>
      <w:r>
        <w:rPr>
          <w:rFonts w:hint="eastAsia"/>
        </w:rPr>
        <w:br/>
      </w:r>
      <w:r>
        <w:rPr>
          <w:rFonts w:hint="eastAsia"/>
        </w:rPr>
        <w:t>　　3.7 火电设备行业集中度、竞争程度分析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火电设备行业集中度分析：2025年全球Top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全球火电设备第一梯队、第二梯队和第三梯队厂家（品牌）及市场份额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全球主要地区火电设备市场规模分析：2020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全球主要地区火电设备销售收入及市场份额（2020-2025年）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全球主要地区火电设备销售收入预测（2026-2032年）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全球主要地区火电设备销量分析：2020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全球主要地区火电设备销量及市场份额（2020-2025年）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全球主要地区火电设备销量及市场份额预测（2026-2032）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北美市场火电设备销量、收入及增长率（2020-2032）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欧洲市场火电设备销量、收入及增长率（2020-2032）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中国市场火电设备销量、收入及增长率（2020-2032）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日本市场火电设备销量、收入及增长率（2020-2032）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韩国市场火电设备销量、收入及增长率（2020-2032）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全球火电设备主要厂家分析</w:t>
      </w:r>
      <w:r>
        <w:rPr>
          <w:rFonts w:hint="eastAsia"/>
        </w:rPr>
        <w:br/>
      </w:r>
      <w:r>
        <w:rPr>
          <w:rFonts w:hint="eastAsia"/>
        </w:rPr>
        <w:t>　　5.1 火电设备厂家（一）</w:t>
      </w:r>
      <w:r>
        <w:rPr>
          <w:rFonts w:hint="eastAsia"/>
        </w:rPr>
        <w:br/>
      </w:r>
      <w:r>
        <w:rPr>
          <w:rFonts w:hint="eastAsia"/>
        </w:rPr>
        <w:t>　　　　5.1.1 火电设备厂家（一）基本信息、火电设备生产基地、销售区域、竞争对手及市场地位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火电设备厂家（一）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火电设备厂家（一）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火电设备厂家（一）公司简介及主要业务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火电设备厂家（一）企业最新动态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火电设备厂家（二）</w:t>
      </w:r>
      <w:r>
        <w:rPr>
          <w:rFonts w:hint="eastAsia"/>
        </w:rPr>
        <w:br/>
      </w:r>
      <w:r>
        <w:rPr>
          <w:rFonts w:hint="eastAsia"/>
        </w:rPr>
        <w:t>　　　　5.2.1 火电设备厂家（二）基本信息、火电设备生产基地、销售区域、竞争对手及市场地位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火电设备厂家（二）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火电设备厂家（二）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火电设备厂家（二）公司简介及主要业务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火电设备厂家（二）企业最新动态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火电设备厂家（三）</w:t>
      </w:r>
      <w:r>
        <w:rPr>
          <w:rFonts w:hint="eastAsia"/>
        </w:rPr>
        <w:br/>
      </w:r>
      <w:r>
        <w:rPr>
          <w:rFonts w:hint="eastAsia"/>
        </w:rPr>
        <w:t>　　　　5.3.1 火电设备厂家（三）基本信息、火电设备生产基地、销售区域、竞争对手及市场地位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火电设备厂家（三）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火电设备厂家（三）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火电设备厂家（三）公司简介及主要业务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火电设备厂家（三）企业最新动态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火电设备厂家（四）</w:t>
      </w:r>
      <w:r>
        <w:rPr>
          <w:rFonts w:hint="eastAsia"/>
        </w:rPr>
        <w:br/>
      </w:r>
      <w:r>
        <w:rPr>
          <w:rFonts w:hint="eastAsia"/>
        </w:rPr>
        <w:t>　　　　5.4.1 火电设备厂家（四）基本信息、火电设备生产基地、销售区域、竞争对手及市场地位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火电设备厂家（四）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火电设备厂家（四）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火电设备厂家（四）公司简介及主要业务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火电设备厂家（四）企业最新动态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火电设备厂家（五）</w:t>
      </w:r>
      <w:r>
        <w:rPr>
          <w:rFonts w:hint="eastAsia"/>
        </w:rPr>
        <w:br/>
      </w:r>
      <w:r>
        <w:rPr>
          <w:rFonts w:hint="eastAsia"/>
        </w:rPr>
        <w:t>　　　　5.5.1 火电设备厂家（五）基本信息、火电设备生产基地、销售区域、竞争对手及市场地位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火电设备厂家（五）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火电设备厂家（五）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火电设备厂家（五）公司简介及主要业务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火电设备厂家（五）企业最新动态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火电设备厂家（六）</w:t>
      </w:r>
      <w:r>
        <w:rPr>
          <w:rFonts w:hint="eastAsia"/>
        </w:rPr>
        <w:br/>
      </w:r>
      <w:r>
        <w:rPr>
          <w:rFonts w:hint="eastAsia"/>
        </w:rPr>
        <w:t>　　　　5.6.1 火电设备厂家（六）基本信息、火电设备生产基地、销售区域、竞争对手及市场地位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火电设备厂家（六）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火电设备厂家（六）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火电设备厂家（六）公司简介及主要业务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火电设备厂家（六）企业最新动态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火电设备厂家（七）</w:t>
      </w:r>
      <w:r>
        <w:rPr>
          <w:rFonts w:hint="eastAsia"/>
        </w:rPr>
        <w:br/>
      </w:r>
      <w:r>
        <w:rPr>
          <w:rFonts w:hint="eastAsia"/>
        </w:rPr>
        <w:t>　　　　5.7.1 火电设备厂家（七）基本信息、火电设备生产基地、销售区域、竞争对手及市场地位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火电设备厂家（七）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火电设备厂家（七）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火电设备厂家（七）公司简介及主要业务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火电设备厂家（七）企业最新动态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火电设备厂家（八）</w:t>
      </w:r>
      <w:r>
        <w:rPr>
          <w:rFonts w:hint="eastAsia"/>
        </w:rPr>
        <w:br/>
      </w:r>
      <w:r>
        <w:rPr>
          <w:rFonts w:hint="eastAsia"/>
        </w:rPr>
        <w:t>　　　　5.8.1 火电设备厂家（八）基本信息、火电设备生产基地、销售区域、竞争对手及市场地位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火电设备厂家（八）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火电设备厂家（八）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火电设备厂家（八）公司简介及主要业务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火电设备厂家（八）企业最新动态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不同产品类型火电设备分析</w:t>
      </w:r>
      <w:r>
        <w:rPr>
          <w:rFonts w:hint="eastAsia"/>
        </w:rPr>
        <w:br/>
      </w:r>
      <w:r>
        <w:rPr>
          <w:rFonts w:hint="eastAsia"/>
        </w:rPr>
        <w:t>　　6.1 全球不同产品类型火电设备销量（2020-2032）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全球不同产品类型火电设备销量预测（2026-2032）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全球不同产品类型火电设备收入（2020-2032）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全球不同产品类型火电设备收入预测（2026-2032）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全球不同产品类型火电设备价格走势（2020-2032）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不同应用火电设备分析</w:t>
      </w:r>
      <w:r>
        <w:rPr>
          <w:rFonts w:hint="eastAsia"/>
        </w:rPr>
        <w:br/>
      </w:r>
      <w:r>
        <w:rPr>
          <w:rFonts w:hint="eastAsia"/>
        </w:rPr>
        <w:t>　　7.1 全球不同应用火电设备销量（2020-2032）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全球不同应用火电设备销量及市场份额（2020-2025）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全球不同应用火电设备销量预测（2026-2032）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全球不同应用火电设备收入（2020-2032）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全球不同应用火电设备收入及市场份额（2020-2025）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全球不同应用火电设备收入预测（2026-2032）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全球不同应用火电设备价格走势（2020-2032）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火电设备产业链分析</w:t>
      </w:r>
      <w:r>
        <w:rPr>
          <w:rFonts w:hint="eastAsia"/>
        </w:rPr>
        <w:br/>
      </w:r>
      <w:r>
        <w:rPr>
          <w:rFonts w:hint="eastAsia"/>
        </w:rPr>
        <w:t>　　8.2 火电设备产业上游供应分析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火电设备下游典型客户</w:t>
      </w:r>
      <w:r>
        <w:rPr>
          <w:rFonts w:hint="eastAsia"/>
        </w:rPr>
        <w:br/>
      </w:r>
      <w:r>
        <w:rPr>
          <w:rFonts w:hint="eastAsia"/>
        </w:rPr>
        <w:t>　　8.4 火电设备销售渠道分析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火电设备行业发展面临的风险</w:t>
      </w:r>
      <w:r>
        <w:rPr>
          <w:rFonts w:hint="eastAsia"/>
        </w:rPr>
        <w:br/>
      </w:r>
      <w:r>
        <w:rPr>
          <w:rFonts w:hint="eastAsia"/>
        </w:rPr>
        <w:t>　　9.3 火电设备行业政策分析</w:t>
      </w:r>
      <w:r>
        <w:rPr>
          <w:rFonts w:hint="eastAsia"/>
        </w:rPr>
        <w:br/>
      </w:r>
      <w:r>
        <w:rPr>
          <w:rFonts w:hint="eastAsia"/>
        </w:rPr>
        <w:t>　　9.4 火电设备中国企业SWOT分析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火电设备产品图片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全球不同产品类型火电设备销售额2020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全球不同产品类型火电设备市场份额2025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全球不同应用火电设备销售额2020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全球不同应用火电设备市场份额2025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2025年全球前五大品牌火电设备市场份额</w:t>
      </w:r>
      <w:r>
        <w:rPr>
          <w:rFonts w:hint="eastAsia"/>
        </w:rPr>
        <w:br/>
      </w:r>
      <w:r>
        <w:rPr>
          <w:rFonts w:hint="eastAsia"/>
        </w:rPr>
        <w:t>　　图 2025年全球火电设备第一梯队、第二梯队和第三梯队厂商及市场份额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全球火电设备产能、产量、产能利用率及发展趋势（2020-2032）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全球火电设备产量、需求量及发展趋势（2020-2032）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全球主要地区火电设备产量市场份额（2020-2032）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中国火电设备产能、产量、产能利用率及发展趋势（2020-2032）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中国火电设备产量、市场需求量及发展趋势（2020-2032）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全球火电设备市场销售额及增长率（2020-2032）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全球市场火电设备市场规模：2020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全球市场火电设备销量及增长率（2020-2032）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全球市场火电设备价格趋势（2020-2032）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全球主要地区火电设备销售收入（2020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全球主要地区火电设备销售收入市场份额（2025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北美市场火电设备销量及增长率（2020-2032）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北美市场火电设备收入及增长率（2020-2032）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欧洲市场火电设备销量及增长率（2020-2032）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欧洲市场火电设备收入及增长率（2020-2032）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中国市场火电设备销量及增长率（2020-2032）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中国市场火电设备收入及增长率（2020-2032）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日本市场火电设备销量及增长率（2020-2032）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日本市场火电设备收入及增长率（2020-2032）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东南亚市场火电设备销量及增长率（2020-2032）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东南亚市场火电设备收入及增长率（2020-2032）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印度市场火电设备销量及增长率（2020-2032）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印度市场火电设备收入及增长率（2020-2032）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全球不同产品类型火电设备价格走势（2020-2032）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全球不同应用火电设备价格走势（2020-2032）</w:t>
      </w:r>
      <w:r>
        <w:rPr>
          <w:rFonts w:hint="eastAsia"/>
        </w:rPr>
        <w:br/>
      </w:r>
      <w:r>
        <w:rPr>
          <w:rFonts w:hint="eastAsia"/>
        </w:rPr>
        <w:t>　　图 中国火电设备企业火电设备优势、劣势、机会、威胁分析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火电设备产业链</w:t>
      </w:r>
      <w:r>
        <w:rPr>
          <w:rFonts w:hint="eastAsia"/>
        </w:rPr>
        <w:br/>
      </w:r>
      <w:r>
        <w:rPr>
          <w:rFonts w:hint="eastAsia"/>
        </w:rPr>
        <w:t>　　图 火电设备行业采购模式分析</w:t>
      </w:r>
      <w:r>
        <w:rPr>
          <w:rFonts w:hint="eastAsia"/>
        </w:rPr>
        <w:br/>
      </w:r>
      <w:r>
        <w:rPr>
          <w:rFonts w:hint="eastAsia"/>
        </w:rPr>
        <w:t>　　图 火电设备行业生产模式分析</w:t>
      </w:r>
      <w:r>
        <w:rPr>
          <w:rFonts w:hint="eastAsia"/>
        </w:rPr>
        <w:br/>
      </w:r>
      <w:r>
        <w:rPr>
          <w:rFonts w:hint="eastAsia"/>
        </w:rPr>
        <w:t>　　图 火电设备行业销售模式分析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按产品类型细分，全球火电设备市场规模2020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按应用细分，全球火电设备市场规模2020 VS 2025 VS 2032</w:t>
      </w:r>
      <w:r>
        <w:rPr>
          <w:rFonts w:hint="eastAsia"/>
        </w:rPr>
        <w:br/>
      </w:r>
      <w:r>
        <w:rPr>
          <w:rFonts w:hint="eastAsia"/>
        </w:rPr>
        <w:t>　　表 火电设备行业发展主要特点</w:t>
      </w:r>
      <w:r>
        <w:rPr>
          <w:rFonts w:hint="eastAsia"/>
        </w:rPr>
        <w:br/>
      </w:r>
      <w:r>
        <w:rPr>
          <w:rFonts w:hint="eastAsia"/>
        </w:rPr>
        <w:t>　　表 火电设备行业发展有利因素分析</w:t>
      </w:r>
      <w:r>
        <w:rPr>
          <w:rFonts w:hint="eastAsia"/>
        </w:rPr>
        <w:br/>
      </w:r>
      <w:r>
        <w:rPr>
          <w:rFonts w:hint="eastAsia"/>
        </w:rPr>
        <w:t>　　表 火电设备行业发展不利因素分析</w:t>
      </w:r>
      <w:r>
        <w:rPr>
          <w:rFonts w:hint="eastAsia"/>
        </w:rPr>
        <w:br/>
      </w:r>
      <w:r>
        <w:rPr>
          <w:rFonts w:hint="eastAsia"/>
        </w:rPr>
        <w:t>　　表 火电设备技术 标准</w:t>
      </w:r>
      <w:r>
        <w:rPr>
          <w:rFonts w:hint="eastAsia"/>
        </w:rPr>
        <w:br/>
      </w:r>
      <w:r>
        <w:rPr>
          <w:rFonts w:hint="eastAsia"/>
        </w:rPr>
        <w:t>　　表 进入火电设备行业壁垒</w:t>
      </w:r>
      <w:r>
        <w:rPr>
          <w:rFonts w:hint="eastAsia"/>
        </w:rPr>
        <w:br/>
      </w:r>
      <w:r>
        <w:rPr>
          <w:rFonts w:hint="eastAsia"/>
        </w:rPr>
        <w:t>　　表 火电设备主要企业在国际市场占有率（按销量，2020-2025）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2025年火电设备主要企业在国际市场排名（按销量）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全球市场主要企业火电设备销量（2020-2025）</w:t>
      </w:r>
      <w:r>
        <w:rPr>
          <w:rFonts w:hint="eastAsia"/>
        </w:rPr>
        <w:br/>
      </w:r>
      <w:r>
        <w:rPr>
          <w:rFonts w:hint="eastAsia"/>
        </w:rPr>
        <w:t>　　表 火电设备主要企业在国际市场占有率（按收入，2020-2025）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2025年火电设备主要企业在国际市场排名（按收入）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全球市场主要企业火电设备销售收入（2020-2025）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全球市场主要企业火电设备销售价格（2020-2025）</w:t>
      </w:r>
      <w:r>
        <w:rPr>
          <w:rFonts w:hint="eastAsia"/>
        </w:rPr>
        <w:br/>
      </w:r>
      <w:r>
        <w:rPr>
          <w:rFonts w:hint="eastAsia"/>
        </w:rPr>
        <w:t>　　表 火电设备主要企业在中国市场占有率（按销量，2020-2025）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2025年火电设备主要企业在中国市场排名（按销量）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中国市场主要企业火电设备销量（2020-2025）</w:t>
      </w:r>
      <w:r>
        <w:rPr>
          <w:rFonts w:hint="eastAsia"/>
        </w:rPr>
        <w:br/>
      </w:r>
      <w:r>
        <w:rPr>
          <w:rFonts w:hint="eastAsia"/>
        </w:rPr>
        <w:t>　　表 火电设备主要企业在中国市场占有率（按收入，2020-2025）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2025年火电设备主要企业在中国市场排名（按收入）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中国市场主要企业火电设备销售收入（2020-2025）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全球主要厂商火电设备总部及产地分布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全球主要厂商成立时间及火电设备商业化日期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全球主要厂商火电设备产品类型及应用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2025年全球火电设备主要厂商市场地位（第一梯队、第二梯队和第三梯队）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全球火电设备市场投资、并购等现状分析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全球主要地区火电设备产量增速（CAGR）（2020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全球主要地区火电设备产量（2020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全球主要地区火电设备产量（2020-2025）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全球主要地区火电设备产量（2026-2032）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全球主要地区火电设备产量市场份额（2020-2025）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全球主要地区火电设备产量（2026-2032）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全球主要地区火电设备销售收入增速（2020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全球主要地区火电设备销售收入（2020-2025）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全球主要地区火电设备收入（2026-2032）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全球主要地区火电设备收入市场份额（2026-2032）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全球主要地区火电设备销量：2020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全球主要地区火电设备销量（2020-2025）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全球主要地区火电设备销量（2026-2032）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全球主要地区火电设备销量份额（2026-2032）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火电设备生产基地、销售区域、竞争对手及市场地位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火电设备产品规格、参数及市场应用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火电设备销量、收入、价格及毛利率（2020-2025）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全球不同产品类型火电设备销量（2020-2025年）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全球不同产品类型火电设备销量市场份额（2020-2025）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全球不同产品类型火电设备销量预测（2026-2032）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全球市场不同产品类型火电设备销量市场份额预测（2026-2032）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全球不同产品类型火电设备收入（2020-2025年）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全球不同产品类型火电设备收入市场份额（2020-2025）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全球不同产品类型火电设备收入预测（2026-2032）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全球不同产品类型火电设备收入市场份额预测（2026-2032）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全球不同应用火电设备销量（2020-2025年）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全球不同应用火电设备销量预测（2026-2032）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全球市场不同应用火电设备销量市场份额预测（2026-2032）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全球不同应用火电设备收入（2020-2025年）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全球不同应用火电设备收入预测（2026-2032）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全球不同应用火电设备收入市场份额预测（2026-2032）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火电设备行业发展趋势</w:t>
      </w:r>
      <w:r>
        <w:rPr>
          <w:rFonts w:hint="eastAsia"/>
        </w:rPr>
        <w:br/>
      </w:r>
      <w:r>
        <w:rPr>
          <w:rFonts w:hint="eastAsia"/>
        </w:rPr>
        <w:t>　　表 火电设备市场前景</w:t>
      </w:r>
      <w:r>
        <w:rPr>
          <w:rFonts w:hint="eastAsia"/>
        </w:rPr>
        <w:br/>
      </w:r>
      <w:r>
        <w:rPr>
          <w:rFonts w:hint="eastAsia"/>
        </w:rPr>
        <w:t>　　表 火电设备行业主要驱动因素</w:t>
      </w:r>
      <w:r>
        <w:rPr>
          <w:rFonts w:hint="eastAsia"/>
        </w:rPr>
        <w:br/>
      </w:r>
      <w:r>
        <w:rPr>
          <w:rFonts w:hint="eastAsia"/>
        </w:rPr>
        <w:t>　　表 火电设备行业供应链分析</w:t>
      </w:r>
      <w:r>
        <w:rPr>
          <w:rFonts w:hint="eastAsia"/>
        </w:rPr>
        <w:br/>
      </w:r>
      <w:r>
        <w:rPr>
          <w:rFonts w:hint="eastAsia"/>
        </w:rPr>
        <w:t>　　表 火电设备上游原料供应商</w:t>
      </w:r>
      <w:r>
        <w:rPr>
          <w:rFonts w:hint="eastAsia"/>
        </w:rPr>
        <w:br/>
      </w:r>
      <w:r>
        <w:rPr>
          <w:rFonts w:hint="eastAsia"/>
        </w:rPr>
        <w:t>　　表 火电设备行业主要下游客户</w:t>
      </w:r>
      <w:r>
        <w:rPr>
          <w:rFonts w:hint="eastAsia"/>
        </w:rPr>
        <w:br/>
      </w:r>
      <w:r>
        <w:rPr>
          <w:rFonts w:hint="eastAsia"/>
        </w:rPr>
        <w:t>　　表 火电设备行业典型经销商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0583859f040d6" w:history="1">
        <w:r>
          <w:rPr>
            <w:rStyle w:val="Hyperlink"/>
          </w:rPr>
          <w:t>全球与中国火电设备市场研究及发展前景预测报告（2026-2032年）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0583859f040d6" w:history="1">
        <w:r>
          <w:rPr>
            <w:rStyle w:val="Hyperlink"/>
          </w:rPr>
          <w:t>https://www.20087.com/6/15/HuoDianSheBeiDeFaZhanQianJing.html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113061d824353" w:history="1">
      <w:r>
        <w:rPr>
          <w:rStyle w:val="Hyperlink"/>
        </w:rPr>
        <w:t>全球与中国火电设备市场研究及发展前景预测报告（2026-2032年）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uoDianSheBeiDeFaZhanQianJing.html" TargetMode="External" Id="R4480583859f0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uoDianSheBeiDeFaZhanQianJing.html" TargetMode="External" Id="R537113061d82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2025-12-21T06:11:00Z</dcterms:created>
  <dcterms:modified xsi:type="dcterms:W3CDTF">2025-12-21T07:11:00Z</dcterms:modified>
  <dc:subject>全球与中国火电设备市场研究及发展前景预测报告（2026-2032年）</dc:subject>
  <dc:title>全球与中国火电设备市场研究及发展前景预测报告（2026-2032年）</dc:title>
  <cp:keywords>全球与中国火电设备市场研究及发展前景预测报告（2026-2032年）</cp:keywords>
  <dc:description>全球与中国火电设备市场研究及发展前景预测报告（2026-2032年）</dc:description>
</cp:coreProperties>
</file>