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2d6a4403a4132" w:history="1">
              <w:r>
                <w:rPr>
                  <w:rStyle w:val="Hyperlink"/>
                </w:rPr>
                <w:t>2026-2032年中国缝编机行业研究与前景趋势报告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2d6a4403a4132" w:history="1">
              <w:r>
                <w:rPr>
                  <w:rStyle w:val="Hyperlink"/>
                </w:rPr>
                <w:t>2026-2032年中国缝编机行业研究与前景趋势报告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2d6a4403a4132" w:history="1">
                <w:r>
                  <w:rPr>
                    <w:rStyle w:val="Hyperlink"/>
                  </w:rPr>
                  <w:t>https://www.20087.com/8/33/FengBianJiHangYeXianZhuangJiQianJing.html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编机是纺织机械的一种，广泛应用于纺织行业的生产中。近年来，随着全球纺织产业的逐步复苏和升级，缝编机市场呈现出稳步增长的态势。技术进步是推动缝编机发展的关键因素，当前市场上的缝编机已经实现了高度自动化和智能化，大大提高了生产效率和产品质量。同时，随着新材料的不断涌现，缝编机的适用范围也在不断扩大，如可用于生产复合材料等新型纺织品。</w:t>
      </w:r>
      <w:r>
        <w:rPr>
          <w:rFonts w:hint="eastAsia"/>
        </w:rPr>
        <w:br/>
      </w:r>
      <w:r>
        <w:rPr>
          <w:rFonts w:hint="eastAsia"/>
        </w:rPr>
        <w:t>　　未来，缝编机市场的发展前景看好。一方面，全球纺织产业正逐步向亚洲转移，特别是中国、印度等新兴市场，这将为缝编机提供广阔的市场空间；另一方面，随着智能制造技术的不断发展，缝编机将更加智能化、高效化，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2d6a4403a4132" w:history="1">
        <w:r>
          <w:rPr>
            <w:rStyle w:val="Hyperlink"/>
          </w:rPr>
          <w:t>2026-2032年中国缝编机行业研究与前景趋势报告</w:t>
        </w:r>
      </w:hyperlink>
      <w:r>
        <w:rPr>
          <w:rFonts w:hint="eastAsia"/>
        </w:rPr>
        <w:t>》基于多年缝编机行业研究积累，结合缝编机行业市场现状，通过资深研究团队对缝编机市场资讯的系统整理与分析，依托权威数据资源及长期市场监测数据库，对缝编机行业进行了全面调研。报告详细分析了缝编机市场规模、市场前景、技术现状及未来发展方向，重点评估了缝编机行业内企业的竞争格局及经营表现，并通过SWOT分析揭示了缝编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42d6a4403a4132" w:history="1">
        <w:r>
          <w:rPr>
            <w:rStyle w:val="Hyperlink"/>
          </w:rPr>
          <w:t>2026-2032年中国缝编机行业研究与前景趋势报告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》为投资者提供了准确的市场现状分析及前景预判，帮助挖掘行业投资价值，并提出投资策略与营销策略建议，是把握缝编机行业动态、优化决策的重要工具。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缝编机行业界定</w:t>
      </w:r>
      <w:r>
        <w:rPr>
          <w:rFonts w:hint="eastAsia"/>
        </w:rPr>
        <w:br/>
      </w:r>
      <w:r>
        <w:rPr>
          <w:rFonts w:hint="eastAsia"/>
        </w:rPr>
        <w:t>　　第一节 缝编机行业定义</w:t>
      </w:r>
      <w:r>
        <w:rPr>
          <w:rFonts w:hint="eastAsia"/>
        </w:rPr>
        <w:br/>
      </w:r>
      <w:r>
        <w:rPr>
          <w:rFonts w:hint="eastAsia"/>
        </w:rPr>
        <w:t>　　第二节 缝编机行业特点分析</w:t>
      </w:r>
      <w:r>
        <w:rPr>
          <w:rFonts w:hint="eastAsia"/>
        </w:rPr>
        <w:br/>
      </w:r>
      <w:r>
        <w:rPr>
          <w:rFonts w:hint="eastAsia"/>
        </w:rPr>
        <w:t>　　第三节 缝编机产业链分析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2025-2026年全球缝编机行业市场运行形势分析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2025-2026年全球缝编机行业发展概况</w:t>
      </w:r>
      <w:r>
        <w:rPr>
          <w:rFonts w:hint="eastAsia"/>
        </w:rPr>
        <w:br/>
      </w:r>
      <w:r>
        <w:rPr>
          <w:rFonts w:hint="eastAsia"/>
        </w:rPr>
        <w:t>　　第二节 全球缝编机行业发展走势</w:t>
      </w:r>
      <w:r>
        <w:rPr>
          <w:rFonts w:hint="eastAsia"/>
        </w:rPr>
        <w:br/>
      </w:r>
      <w:r>
        <w:rPr>
          <w:rFonts w:hint="eastAsia"/>
        </w:rPr>
        <w:t>　　　　二、全球缝编机行业市场分布情况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三、全球缝编机行业发展趋势分析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全球缝编机行业重点国家和区域分析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2025-2026年中国缝编机行业发展环境分析</w:t>
      </w:r>
      <w:r>
        <w:rPr>
          <w:rFonts w:hint="eastAsia"/>
        </w:rPr>
        <w:br/>
      </w:r>
      <w:r>
        <w:rPr>
          <w:rFonts w:hint="eastAsia"/>
        </w:rPr>
        <w:t>　　第一节 缝编机行业经济环境分析</w:t>
      </w:r>
      <w:r>
        <w:rPr>
          <w:rFonts w:hint="eastAsia"/>
        </w:rPr>
        <w:br/>
      </w:r>
      <w:r>
        <w:rPr>
          <w:rFonts w:hint="eastAsia"/>
        </w:rPr>
        <w:t>　　第二节 缝编机行业政策环境分析</w:t>
      </w:r>
      <w:r>
        <w:rPr>
          <w:rFonts w:hint="eastAsia"/>
        </w:rPr>
        <w:br/>
      </w:r>
      <w:r>
        <w:rPr>
          <w:rFonts w:hint="eastAsia"/>
        </w:rPr>
        <w:t>　　　　一、缝编机行业政策影响分析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二、相关缝编机行业标准分析</w:t>
      </w:r>
      <w:r>
        <w:rPr>
          <w:rFonts w:hint="eastAsia"/>
        </w:rPr>
        <w:br/>
      </w:r>
      <w:r>
        <w:rPr>
          <w:rFonts w:hint="eastAsia"/>
        </w:rPr>
        <w:t>　　第三节 缝编机行业社会环境分析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2025-2026年缝编机行业技术发展现状及趋势分析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缝编机行业技术发展方向、趋势预测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2025-2026年中国缝编机发展现状调研</w:t>
      </w:r>
      <w:r>
        <w:rPr>
          <w:rFonts w:hint="eastAsia"/>
        </w:rPr>
        <w:br/>
      </w:r>
      <w:r>
        <w:rPr>
          <w:rFonts w:hint="eastAsia"/>
        </w:rPr>
        <w:t>　　第一节 中国缝编机市场现状分析</w:t>
      </w:r>
      <w:r>
        <w:rPr>
          <w:rFonts w:hint="eastAsia"/>
        </w:rPr>
        <w:br/>
      </w:r>
      <w:r>
        <w:rPr>
          <w:rFonts w:hint="eastAsia"/>
        </w:rPr>
        <w:t>　　第二节 中国缝编机行业产量情况分析及预测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一、缝编机总体产能规模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三、2020-2025年中国缝编机产量统计</w:t>
      </w:r>
      <w:r>
        <w:rPr>
          <w:rFonts w:hint="eastAsia"/>
        </w:rPr>
        <w:br/>
      </w:r>
      <w:r>
        <w:rPr>
          <w:rFonts w:hint="eastAsia"/>
        </w:rPr>
        <w:t>　　　　二、缝编机生产区域分布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三、2026-2032年中国缝编机产量预测分析</w:t>
      </w:r>
      <w:r>
        <w:rPr>
          <w:rFonts w:hint="eastAsia"/>
        </w:rPr>
        <w:br/>
      </w:r>
      <w:r>
        <w:rPr>
          <w:rFonts w:hint="eastAsia"/>
        </w:rPr>
        <w:t>　　第三节 中国缝编机市场需求分析及预测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一、中国缝编机市场需求特点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二、2020-2025年中国缝编机市场需求量统计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三、2026-2032年中国缝编机市场需求量预测分析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缝编机细分市场深度分析</w:t>
      </w:r>
      <w:r>
        <w:rPr>
          <w:rFonts w:hint="eastAsia"/>
        </w:rPr>
        <w:br/>
      </w:r>
      <w:r>
        <w:rPr>
          <w:rFonts w:hint="eastAsia"/>
        </w:rPr>
        <w:t>　　第一节 缝编机细分市场（一）发展研究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缝编机细分市场（二）发展研究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2020-2025年中国缝编机行业进出口情况分析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一、2020-2025年中国缝编机行业进口分析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二、2020-2025年中国缝编机行业出口分析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2026-2032年中国缝编机行业进出口情况预测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一、2026-2032年中国缝编机行业进口预测分析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二、2026-2032年中国缝编机行业出口预测分析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2020-2025年中国缝编机行业区域市场分析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中国缝编机行业区域市场结构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重点地区缝编机行业调研分析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缝编机行业竞争格局分析</w:t>
      </w:r>
      <w:r>
        <w:rPr>
          <w:rFonts w:hint="eastAsia"/>
        </w:rPr>
        <w:br/>
      </w:r>
      <w:r>
        <w:rPr>
          <w:rFonts w:hint="eastAsia"/>
        </w:rPr>
        <w:t>　　第一节 缝编机行业集中度分析</w:t>
      </w:r>
      <w:r>
        <w:rPr>
          <w:rFonts w:hint="eastAsia"/>
        </w:rPr>
        <w:br/>
      </w:r>
      <w:r>
        <w:rPr>
          <w:rFonts w:hint="eastAsia"/>
        </w:rPr>
        <w:t>　　　　一、缝编机市场集中度分析</w:t>
      </w:r>
      <w:r>
        <w:rPr>
          <w:rFonts w:hint="eastAsia"/>
        </w:rPr>
        <w:br/>
      </w:r>
      <w:r>
        <w:rPr>
          <w:rFonts w:hint="eastAsia"/>
        </w:rPr>
        <w:t>　　　　二、缝编机企业集中度分析</w:t>
      </w:r>
      <w:r>
        <w:rPr>
          <w:rFonts w:hint="eastAsia"/>
        </w:rPr>
        <w:br/>
      </w:r>
      <w:r>
        <w:rPr>
          <w:rFonts w:hint="eastAsia"/>
        </w:rPr>
        <w:t>　　　　三、缝编机区域集中度分析</w:t>
      </w:r>
      <w:r>
        <w:rPr>
          <w:rFonts w:hint="eastAsia"/>
        </w:rPr>
        <w:br/>
      </w:r>
      <w:r>
        <w:rPr>
          <w:rFonts w:hint="eastAsia"/>
        </w:rPr>
        <w:t>　　第二节 缝编机行业主要企业竞争力分析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缝编机行业竞争格局分析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一、2025-2026年缝编机行业竞争分析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二、2025-2026年中外缝编机产品竞争分析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三、2020-2025年我国缝编机市场竞争分析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四、2026-2032年国内主要缝编机企业动向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缝编机重点企业（二）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缝编机重点企业（三）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缝编机重点企业（四）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缝编机重点企业（五）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缝编机重点企业（六）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2026年缝编机企业管理策略建议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提高缝编机企业竞争力的策略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四、提高缝编机企业竞争力的策略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对我国缝编机品牌的战略思考</w:t>
      </w:r>
      <w:r>
        <w:rPr>
          <w:rFonts w:hint="eastAsia"/>
        </w:rPr>
        <w:br/>
      </w:r>
      <w:r>
        <w:rPr>
          <w:rFonts w:hint="eastAsia"/>
        </w:rPr>
        <w:t>　　　　一、缝编机实施品牌战略的意义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三、我国缝编机企业的品牌战略</w:t>
      </w:r>
      <w:r>
        <w:rPr>
          <w:rFonts w:hint="eastAsia"/>
        </w:rPr>
        <w:br/>
      </w:r>
      <w:r>
        <w:rPr>
          <w:rFonts w:hint="eastAsia"/>
        </w:rPr>
        <w:t>　　　　四、缝编机品牌战略管理的策略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2026-2032年中国缝编机行业前景与风险预测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2026年中国缝编机市场前景分析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2026-2032年中国缝编机发展趋势预测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2026-2032年中国缝编机行业投资特性分析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一、2026-2032年中国缝编机行业进入壁垒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二、2026-2032年中国缝编机行业盈利模式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三、2026-2032年中国缝编机行业盈利因素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2026-2032年中国缝编机行业投资机会分析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一、2026-2032年中国缝编机细分市场投资机会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二、2026-2032年中国缝编机行业区域市场投资潜力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2026-2032年中国缝编机行业投资风险分析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一、2026-2032年中国缝编机行业市场竞争风险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二、2026-2032年中国缝编机行业技术风险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三、2026-2032年中国缝编机行业政策风险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四、2026-2032年中国缝编机行业进入退出风险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缝编机行业研究结论</w:t>
      </w:r>
      <w:r>
        <w:rPr>
          <w:rFonts w:hint="eastAsia"/>
        </w:rPr>
        <w:br/>
      </w:r>
      <w:r>
        <w:rPr>
          <w:rFonts w:hint="eastAsia"/>
        </w:rPr>
        <w:t>　　第二节 缝编机行业投资价值评估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[~中~智~林~]缝编机行业投资建议</w:t>
      </w:r>
      <w:r>
        <w:rPr>
          <w:rFonts w:hint="eastAsia"/>
        </w:rPr>
        <w:br/>
      </w:r>
      <w:r>
        <w:rPr>
          <w:rFonts w:hint="eastAsia"/>
        </w:rPr>
        <w:t>　　　　一、缝编机行业投资策略建议</w:t>
      </w:r>
      <w:r>
        <w:rPr>
          <w:rFonts w:hint="eastAsia"/>
        </w:rPr>
        <w:br/>
      </w:r>
      <w:r>
        <w:rPr>
          <w:rFonts w:hint="eastAsia"/>
        </w:rPr>
        <w:t>　　　　二、缝编机行业投资方向建议</w:t>
      </w:r>
      <w:r>
        <w:rPr>
          <w:rFonts w:hint="eastAsia"/>
        </w:rPr>
        <w:br/>
      </w:r>
      <w:r>
        <w:rPr>
          <w:rFonts w:hint="eastAsia"/>
        </w:rPr>
        <w:t>　　　　三、缝编机行业投资方式建议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缝编机行业历程</w:t>
      </w:r>
      <w:r>
        <w:rPr>
          <w:rFonts w:hint="eastAsia"/>
        </w:rPr>
        <w:br/>
      </w:r>
      <w:r>
        <w:rPr>
          <w:rFonts w:hint="eastAsia"/>
        </w:rPr>
        <w:t>　　图表 缝编机行业生命周期</w:t>
      </w:r>
      <w:r>
        <w:rPr>
          <w:rFonts w:hint="eastAsia"/>
        </w:rPr>
        <w:br/>
      </w:r>
      <w:r>
        <w:rPr>
          <w:rFonts w:hint="eastAsia"/>
        </w:rPr>
        <w:t>　　图表 缝编机行业产业链分析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2020-2025年中国缝编机市场需求量及增速统计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2026年中国缝编机行业需求领域分布格局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2020-2025年中国缝编机出口金额分析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2026年中国缝编机进口国家及地区分析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缝编机企业信息</w:t>
      </w:r>
      <w:r>
        <w:rPr>
          <w:rFonts w:hint="eastAsia"/>
        </w:rPr>
        <w:br/>
      </w:r>
      <w:r>
        <w:rPr>
          <w:rFonts w:hint="eastAsia"/>
        </w:rPr>
        <w:t>　　图表 缝编机企业经营情况分析</w:t>
      </w:r>
      <w:r>
        <w:rPr>
          <w:rFonts w:hint="eastAsia"/>
        </w:rPr>
        <w:br/>
      </w:r>
      <w:r>
        <w:rPr>
          <w:rFonts w:hint="eastAsia"/>
        </w:rPr>
        <w:t>　　图表 缝编机重点企业（三）主要经济指标情况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2026-2032年中国缝编机行业市场规模预测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2d6a4403a4132" w:history="1">
        <w:r>
          <w:rPr>
            <w:rStyle w:val="Hyperlink"/>
          </w:rPr>
          <w:t>2026-2032年中国缝编机行业研究与前景趋势报告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2d6a4403a4132" w:history="1">
        <w:r>
          <w:rPr>
            <w:rStyle w:val="Hyperlink"/>
          </w:rPr>
          <w:t>https://www.20087.com/8/33/FengBianJiHangYeXianZhuangJiQianJing.html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热点：绗缝机设备、缝编机的原理、绗缝机生产厂家绗缝机、缝编机织布过程视频、绗缝机图片、缝编机转让信息最新、无缝编毡的特点为、缝编机织布生产过程视频、缝编无纺布制造视频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556af1ee245e0" w:history="1">
      <w:r>
        <w:rPr>
          <w:rStyle w:val="Hyperlink"/>
        </w:rPr>
        <w:t>2026-2032年中国缝编机行业研究与前景趋势报告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engBianJiHangYeXianZhuangJiQianJing.html" TargetMode="External" Id="R9742d6a4403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engBianJiHangYeXianZhuangJiQianJing.html" TargetMode="External" Id="Ra81556af1ee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2025-10-10T03:03:00Z</dcterms:created>
  <dcterms:modified xsi:type="dcterms:W3CDTF">2025-10-10T04:03:00Z</dcterms:modified>
  <dc:subject>2026-2032年中国缝编机行业研究与前景趋势报告</dc:subject>
  <dc:title>2026-2032年中国缝编机行业研究与前景趋势报告</dc:title>
  <cp:keywords>2026-2032年中国缝编机行业研究与前景趋势报告</cp:keywords>
  <dc:description>2026-2032年中国缝编机行业研究与前景趋势报告</dc:description>
</cp:coreProperties>
</file>