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e989b012846c5" w:history="1">
              <w:r>
                <w:rPr>
                  <w:rStyle w:val="Hyperlink"/>
                </w:rPr>
                <w:t>2025-2031年中国凝汽器管市场研究与发展前景预测报告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e989b012846c5" w:history="1">
              <w:r>
                <w:rPr>
                  <w:rStyle w:val="Hyperlink"/>
                </w:rPr>
                <w:t>2025-2031年中国凝汽器管市场研究与发展前景预测报告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e989b012846c5" w:history="1">
                <w:r>
                  <w:rPr>
                    <w:rStyle w:val="Hyperlink"/>
                  </w:rPr>
                  <w:t>https://www.20087.com/1/62/NingQiQiGuanDeXianZhuangYuFaZhanQianJing.html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汽器管是火力发电与核能机组热力循环系统的核心换热元件，已普遍应用于大型电站的冷凝装置。凝汽器管主要采用铜合金（如铝黄铜、白铜）或不锈钢材料，通过精密轧制与拉拔工艺制造成薄壁无缝管，具备优异的导热性、耐腐蚀性与抗疲劳性能。在凝汽器中，数千根管束构成换热面，将汽轮机排出的乏蒸汽冷凝为水，维持真空度并回收工质。凝汽器管企业关注管材内壁光洁度、外壁强化结构与端部胀接质量，防止运行中的振动磨损与泄漏。在沿海电厂，耐氯离子腐蚀能力成为关键指标。用户对传热效率、使用寿命与停机清洗周期有综合要求，推动在线涡流检测与化学清洗技术配套发展。</w:t>
      </w:r>
      <w:r>
        <w:rPr>
          <w:rFonts w:hint="eastAsia"/>
        </w:rPr>
        <w:br/>
      </w:r>
      <w:r>
        <w:rPr>
          <w:rFonts w:hint="eastAsia"/>
        </w:rPr>
        <w:t>　　未来，凝汽器管将向高性能合金、表面功能化与智能监测方向升级。钛合金与超级奥氏体不锈钢的应用将大大提升在高盐、高污环境下的耐蚀性与长期可靠性。纳米涂层与微弧氧化技术将在管内外表面构建防腐、防垢层，延缓性能衰减。自修复涂层探索在损伤初期释放缓蚀剂，延长维护间隔。分布式光纤传感器可嵌入管板区域，实时监测局部温度异常与泄漏风险。数字化孪生模型将结合水质、流量与温度数据预测结垢速率与剩余寿命。可循环冷却水处理技术将减少生物粘泥与沉积物生成。凝汽器管将从被动换热元件发展为智能热力系统的状态感知节点，支撑更高效、稳定与可持续的电力生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e989b012846c5" w:history="1">
        <w:r>
          <w:rPr>
            <w:rStyle w:val="Hyperlink"/>
          </w:rPr>
          <w:t>2025-2031年中国凝汽器管市场研究与发展前景预测报告</w:t>
        </w:r>
      </w:hyperlink>
      <w:r>
        <w:rPr>
          <w:rFonts w:hint="eastAsia"/>
        </w:rPr>
        <w:t>》基于多年市场监测与行业研究，全面分析了凝汽器管行业的现状、市场需求及市场规模，详细解读了凝汽器管产业链结构、价格趋势及细分市场特点。报告科学预测了行业前景与发展方向，重点剖析了品牌竞争格局、市场集中度及主要企业的经营表现，并通过SWOT分析揭示了凝汽器管行业机遇与风险。为投资者和决策者提供专业、客观的战略建议，是把握凝汽器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凝汽器管行业概述</w:t>
      </w:r>
      <w:r>
        <w:rPr>
          <w:rFonts w:hint="eastAsia"/>
        </w:rPr>
        <w:br/>
      </w:r>
      <w:r>
        <w:rPr>
          <w:rFonts w:hint="eastAsia"/>
        </w:rPr>
        <w:t>　　第一节 凝汽器管定义与分类</w:t>
      </w:r>
      <w:r>
        <w:rPr>
          <w:rFonts w:hint="eastAsia"/>
        </w:rPr>
        <w:br/>
      </w:r>
      <w:r>
        <w:rPr>
          <w:rFonts w:hint="eastAsia"/>
        </w:rPr>
        <w:t>　　第二节 凝汽器管应用领域</w:t>
      </w:r>
      <w:r>
        <w:rPr>
          <w:rFonts w:hint="eastAsia"/>
        </w:rPr>
        <w:br/>
      </w:r>
      <w:r>
        <w:rPr>
          <w:rFonts w:hint="eastAsia"/>
        </w:rPr>
        <w:t>　　第三节 凝汽器管行业经济指标分析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凝汽器管产业链及经营模式分析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三、凝汽器管销售模式及销售渠道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全球凝汽器管市场发展综述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2019-2024年全球凝汽器管市场规模与趋势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主要国家与地区凝汽器管市场分析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2025-2031年全球凝汽器管行业发展趋势与前景预测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中国凝汽器管行业市场分析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2024-2025年凝汽器管产能与投资动态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一、国内凝汽器管产能及利用情况</w:t>
      </w:r>
      <w:r>
        <w:rPr>
          <w:rFonts w:hint="eastAsia"/>
        </w:rPr>
        <w:br/>
      </w:r>
      <w:r>
        <w:rPr>
          <w:rFonts w:hint="eastAsia"/>
        </w:rPr>
        <w:t>　　　　二、凝汽器管产能扩张与投资动态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2025-2031年凝汽器管行业产量统计与趋势预测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一、2019-2024年凝汽器管行业产量数据统计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1、2019-2024年凝汽器管产量及增长趋势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2、2019-2024年凝汽器管细分产品产量及份额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二、影响凝汽器管产量的关键因素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三、2025-2031年凝汽器管产量预测</w:t>
      </w:r>
      <w:r>
        <w:rPr>
          <w:rFonts w:hint="eastAsia"/>
        </w:rPr>
        <w:br/>
      </w:r>
      <w:r>
        <w:rPr>
          <w:rFonts w:hint="eastAsia"/>
        </w:rPr>
        <w:t>　　第三节 2025-2031年凝汽器管市场需求与销售分析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一、2024-2025年凝汽器管行业需求现状</w:t>
      </w:r>
      <w:r>
        <w:rPr>
          <w:rFonts w:hint="eastAsia"/>
        </w:rPr>
        <w:br/>
      </w:r>
      <w:r>
        <w:rPr>
          <w:rFonts w:hint="eastAsia"/>
        </w:rPr>
        <w:t>　　　　二、凝汽器管客户群体与需求特点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三、2019-2024年凝汽器管行业销售规模分析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四、2025-2031年凝汽器管市场增长潜力与规模预测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中国凝汽器管细分市场与下游应用领域分析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凝汽器管细分市场分析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一、2024-2025年凝汽器管主要细分产品市场现状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凝汽器管下游应用与客户群体分析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一、2024-2025年凝汽器管各应用领域市场现状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2024-2025年凝汽器管行业技术发展现状及趋势分析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凝汽器管行业技术发展现状分析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国内外凝汽器管行业技术差异与原因</w:t>
      </w:r>
      <w:r>
        <w:rPr>
          <w:rFonts w:hint="eastAsia"/>
        </w:rPr>
        <w:br/>
      </w:r>
      <w:r>
        <w:rPr>
          <w:rFonts w:hint="eastAsia"/>
        </w:rPr>
        <w:t>　　第三节 凝汽器管行业技术发展方向、趋势预测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提升凝汽器管行业技术能力策略建议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凝汽器管价格机制与竞争策略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一、2019-2024年凝汽器管市场价格走势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凝汽器管定价策略与方法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2025-2031年凝汽器管价格竞争态势与趋势预测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中国凝汽器管行业重点区域市场研究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2024-2025年重点区域凝汽器管市场发展概况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二、2019-2024年凝汽器管市场需求规模情况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三、2025-2031年凝汽器管行业发展潜力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二、2019-2024年凝汽器管市场需求规模情况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三、2025-2031年凝汽器管行业发展潜力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二、2019-2024年凝汽器管市场需求规模情况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三、2025-2031年凝汽器管行业发展潜力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二、2019-2024年凝汽器管市场需求规模情况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三、2025-2031年凝汽器管行业发展潜力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二、2019-2024年凝汽器管市场需求规模情况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三、2025-2031年凝汽器管行业发展潜力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2019-2024年中国凝汽器管行业进出口情况分析</w:t>
      </w:r>
      <w:r>
        <w:rPr>
          <w:rFonts w:hint="eastAsia"/>
        </w:rPr>
        <w:br/>
      </w:r>
      <w:r>
        <w:rPr>
          <w:rFonts w:hint="eastAsia"/>
        </w:rPr>
        <w:t>　　第一节 凝汽器管行业进口情况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一、2019-2024年凝汽器管进口规模及增长情况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二、凝汽器管主要进口来源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凝汽器管行业出口情况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一、2019-2024年凝汽器管出口规模及增长情况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二、凝汽器管主要出口目的地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2019-2024年中国凝汽器管行业总体发展与财务状况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2019-2024年中国凝汽器管行业规模情况</w:t>
      </w:r>
      <w:r>
        <w:rPr>
          <w:rFonts w:hint="eastAsia"/>
        </w:rPr>
        <w:br/>
      </w:r>
      <w:r>
        <w:rPr>
          <w:rFonts w:hint="eastAsia"/>
        </w:rPr>
        <w:t>　　　　一、凝汽器管行业企业数量规模</w:t>
      </w:r>
      <w:r>
        <w:rPr>
          <w:rFonts w:hint="eastAsia"/>
        </w:rPr>
        <w:br/>
      </w:r>
      <w:r>
        <w:rPr>
          <w:rFonts w:hint="eastAsia"/>
        </w:rPr>
        <w:t>　　　　二、凝汽器管行业从业人员规模</w:t>
      </w:r>
      <w:r>
        <w:rPr>
          <w:rFonts w:hint="eastAsia"/>
        </w:rPr>
        <w:br/>
      </w:r>
      <w:r>
        <w:rPr>
          <w:rFonts w:hint="eastAsia"/>
        </w:rPr>
        <w:t>　　　　三、凝汽器管行业市场敏感性分析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2019-2024年中国凝汽器管行业财务能力分析</w:t>
      </w:r>
      <w:r>
        <w:rPr>
          <w:rFonts w:hint="eastAsia"/>
        </w:rPr>
        <w:br/>
      </w:r>
      <w:r>
        <w:rPr>
          <w:rFonts w:hint="eastAsia"/>
        </w:rPr>
        <w:t>　　　　一、凝汽器管行业盈利能力</w:t>
      </w:r>
      <w:r>
        <w:rPr>
          <w:rFonts w:hint="eastAsia"/>
        </w:rPr>
        <w:br/>
      </w:r>
      <w:r>
        <w:rPr>
          <w:rFonts w:hint="eastAsia"/>
        </w:rPr>
        <w:t>　　　　二、凝汽器管行业偿债能力</w:t>
      </w:r>
      <w:r>
        <w:rPr>
          <w:rFonts w:hint="eastAsia"/>
        </w:rPr>
        <w:br/>
      </w:r>
      <w:r>
        <w:rPr>
          <w:rFonts w:hint="eastAsia"/>
        </w:rPr>
        <w:t>　　　　三、凝汽器管行业营运能力</w:t>
      </w:r>
      <w:r>
        <w:rPr>
          <w:rFonts w:hint="eastAsia"/>
        </w:rPr>
        <w:br/>
      </w:r>
      <w:r>
        <w:rPr>
          <w:rFonts w:hint="eastAsia"/>
        </w:rPr>
        <w:t>　　　　四、凝汽器管行业发展能力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凝汽器管行业重点企业调研分析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二、企业凝汽器管业务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二、企业凝汽器管业务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二、企业凝汽器管业务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二、企业凝汽器管业务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二、企业凝汽器管业务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二、企业凝汽器管业务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中国凝汽器管行业竞争格局分析</w:t>
      </w:r>
      <w:r>
        <w:rPr>
          <w:rFonts w:hint="eastAsia"/>
        </w:rPr>
        <w:br/>
      </w:r>
      <w:r>
        <w:rPr>
          <w:rFonts w:hint="eastAsia"/>
        </w:rPr>
        <w:t>　　第一节 凝汽器管行业竞争格局总览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2024-2025年凝汽器管行业竞争力分析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2019-2024年凝汽器管行业企业并购活动分析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2024-2025年凝汽器管行业会展与招投标活动分析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一、凝汽器管行业会展活动及其市场影响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2025年中国凝汽器管企业发展企业发展策略与建议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凝汽器管销售模式与渠道策略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凝汽器管品牌与市场推广策略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凝汽器管研发投入与技术创新能力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凝汽器管合作联盟与资源整合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中国凝汽器管行业风险与对策</w:t>
      </w:r>
      <w:r>
        <w:rPr>
          <w:rFonts w:hint="eastAsia"/>
        </w:rPr>
        <w:br/>
      </w:r>
      <w:r>
        <w:rPr>
          <w:rFonts w:hint="eastAsia"/>
        </w:rPr>
        <w:t>　　第一节 凝汽器管行业SWOT分析</w:t>
      </w:r>
      <w:r>
        <w:rPr>
          <w:rFonts w:hint="eastAsia"/>
        </w:rPr>
        <w:br/>
      </w:r>
      <w:r>
        <w:rPr>
          <w:rFonts w:hint="eastAsia"/>
        </w:rPr>
        <w:t>　　　　一、凝汽器管行业优势</w:t>
      </w:r>
      <w:r>
        <w:rPr>
          <w:rFonts w:hint="eastAsia"/>
        </w:rPr>
        <w:br/>
      </w:r>
      <w:r>
        <w:rPr>
          <w:rFonts w:hint="eastAsia"/>
        </w:rPr>
        <w:t>　　　　二、凝汽器管行业劣势</w:t>
      </w:r>
      <w:r>
        <w:rPr>
          <w:rFonts w:hint="eastAsia"/>
        </w:rPr>
        <w:br/>
      </w:r>
      <w:r>
        <w:rPr>
          <w:rFonts w:hint="eastAsia"/>
        </w:rPr>
        <w:t>　　　　三、凝汽器管市场机会</w:t>
      </w:r>
      <w:r>
        <w:rPr>
          <w:rFonts w:hint="eastAsia"/>
        </w:rPr>
        <w:br/>
      </w:r>
      <w:r>
        <w:rPr>
          <w:rFonts w:hint="eastAsia"/>
        </w:rPr>
        <w:t>　　　　四、凝汽器管市场威胁</w:t>
      </w:r>
      <w:r>
        <w:rPr>
          <w:rFonts w:hint="eastAsia"/>
        </w:rPr>
        <w:br/>
      </w:r>
      <w:r>
        <w:rPr>
          <w:rFonts w:hint="eastAsia"/>
        </w:rPr>
        <w:t>　　第二节 凝汽器管行业风险及对策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2025-2031年中国凝汽器管行业前景与发展趋势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2024-2025年凝汽器管行业发展环境分析</w:t>
      </w:r>
      <w:r>
        <w:rPr>
          <w:rFonts w:hint="eastAsia"/>
        </w:rPr>
        <w:br/>
      </w:r>
      <w:r>
        <w:rPr>
          <w:rFonts w:hint="eastAsia"/>
        </w:rPr>
        <w:t>　　　　一、凝汽器管行业主管部门与监管体制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二、凝汽器管行业主要法律法规及政策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三、凝汽器管行业标准与质量监管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2025-2031年凝汽器管行业发展趋势与方向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2025-2031年凝汽器管行业发展潜力与机遇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凝汽器管行业研究结论与建议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[.中智.林.]凝汽器管行业发展建议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凝汽器管行业历程</w:t>
      </w:r>
      <w:r>
        <w:rPr>
          <w:rFonts w:hint="eastAsia"/>
        </w:rPr>
        <w:br/>
      </w:r>
      <w:r>
        <w:rPr>
          <w:rFonts w:hint="eastAsia"/>
        </w:rPr>
        <w:t>　　图表 凝汽器管行业生命周期</w:t>
      </w:r>
      <w:r>
        <w:rPr>
          <w:rFonts w:hint="eastAsia"/>
        </w:rPr>
        <w:br/>
      </w:r>
      <w:r>
        <w:rPr>
          <w:rFonts w:hint="eastAsia"/>
        </w:rPr>
        <w:t>　　图表 凝汽器管行业产业链分析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2019-2024年中国凝汽器管行业市场规模及增长情况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2019-2024年凝汽器管行业市场容量分析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2019-2024年中国凝汽器管行业产能统计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2019-2024年中国凝汽器管行业产量及增长趋势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2019-2024年中国凝汽器管市场需求量及增速统计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2024年中国凝汽器管行业需求领域分布格局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2019-2024年中国凝汽器管行业销售收入分析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2019-2024年中国凝汽器管行业盈利情况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2019-2024年中国凝汽器管行业利润总额统计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2019-2024年中国凝汽器管进口数量分析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2019-2024年中国凝汽器管进口金额分析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2019-2024年中国凝汽器管出口数量分析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2019-2024年中国凝汽器管出口金额分析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2024年中国凝汽器管进口国家及地区分析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2024年中国凝汽器管出口国家及地区分析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2019-2024年中国凝汽器管行业企业数量情况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2019-2024年中国凝汽器管行业企业平均规模情况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**地区凝汽器管市场规模及增长情况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**地区凝汽器管行业市场需求情况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**地区凝汽器管市场规模及增长情况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**地区凝汽器管行业市场需求情况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**地区凝汽器管市场规模及增长情况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**地区凝汽器管行业市场需求情况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**地区凝汽器管市场规模及增长情况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**地区凝汽器管行业市场需求情况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凝汽器管重点企业（一）基本信息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凝汽器管重点企业（一）经营情况分析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凝汽器管重点企业（一）主要经济指标情况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凝汽器管重点企业（一）盈利能力情况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凝汽器管重点企业（一）偿债能力情况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凝汽器管重点企业（一）运营能力情况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凝汽器管重点企业（一）成长能力情况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凝汽器管重点企业（二）基本信息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凝汽器管重点企业（二）经营情况分析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凝汽器管重点企业（二）主要经济指标情况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凝汽器管重点企业（二）盈利能力情况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凝汽器管重点企业（二）偿债能力情况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凝汽器管重点企业（二）运营能力情况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凝汽器管重点企业（二）成长能力情况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凝汽器管重点企业（三）基本信息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凝汽器管重点企业（三）经营情况分析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凝汽器管重点企业（三）主要经济指标情况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凝汽器管重点企业（三）盈利能力情况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凝汽器管重点企业（三）偿债能力情况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凝汽器管重点企业（三）运营能力情况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凝汽器管重点企业（三）成长能力情况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2025-2031年中国凝汽器管行业产能预测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2025-2031年中国凝汽器管行业产量预测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2025-2031年中国凝汽器管市场需求量预测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2025-2031年中国凝汽器管行业供需平衡预测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2025-2031年中国凝汽器管行业市场容量预测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2025-2031年中国凝汽器管行业市场规模预测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2025-2031年中国凝汽器管市场前景分析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2025-2031年中国凝汽器管行业发展趋势预测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e989b012846c5" w:history="1">
        <w:r>
          <w:rPr>
            <w:rStyle w:val="Hyperlink"/>
          </w:rPr>
          <w:t>2025-2031年中国凝汽器管市场研究与发展前景预测报告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e989b012846c5" w:history="1">
        <w:r>
          <w:rPr>
            <w:rStyle w:val="Hyperlink"/>
          </w:rPr>
          <w:t>https://www.20087.com/1/62/NingQiQiGuanDeXianZhuangYuFaZhanQianJing.html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热点：凝汽器图片、凝汽器管板图片、凝汽器和冷凝器的区别、凝汽器管内侧是(),外侧是凝结水、凝汽器位置、凝汽器管板脏污、汽机凝汽器换热管泄漏如何判断、凝汽器管束布置、凝结水再循环管引入凝汽器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75ea3b3d249fc" w:history="1">
      <w:r>
        <w:rPr>
          <w:rStyle w:val="Hyperlink"/>
        </w:rPr>
        <w:t>2025-2031年中国凝汽器管市场研究与发展前景预测报告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NingQiQiGuanDeXianZhuangYuFaZhanQianJing.html" TargetMode="External" Id="R3e1e989b0128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NingQiQiGuanDeXianZhuangYuFaZhanQianJing.html" TargetMode="External" Id="R68b75ea3b3d2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2025-10-01T02:14:01Z</dcterms:created>
  <dcterms:modified xsi:type="dcterms:W3CDTF">2025-10-01T03:14:01Z</dcterms:modified>
  <dc:subject>2025-2031年中国凝汽器管市场研究与发展前景预测报告</dc:subject>
  <dc:title>2025-2031年中国凝汽器管市场研究与发展前景预测报告</dc:title>
  <cp:keywords>2025-2031年中国凝汽器管市场研究与发展前景预测报告</cp:keywords>
  <dc:description>2025-2031年中国凝汽器管市场研究与发展前景预测报告</dc:description>
</cp:coreProperties>
</file>