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8f456576d4839" w:history="1">
              <w:r>
                <w:rPr>
                  <w:rStyle w:val="Hyperlink"/>
                </w:rPr>
                <w:t>2024-2030年中国工控人机界面行业发展研究与前景趋势分析报告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8f456576d4839" w:history="1">
              <w:r>
                <w:rPr>
                  <w:rStyle w:val="Hyperlink"/>
                </w:rPr>
                <w:t>2024-2030年中国工控人机界面行业发展研究与前景趋势分析报告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3821021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8f456576d4839" w:history="1">
                <w:r>
                  <w:rPr>
                    <w:rStyle w:val="Hyperlink"/>
                  </w:rPr>
                  <w:t>https://www.20087.com/1/02/GongKongRenJiJieMianDeXianZhuangYuFaZhanQianJing.html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控人机界面是工业控制系统的核心部件之一，集成了可视化、控制输入输出、数据采集与处理等功能，广泛应用于自动化生产线、过程控制、设备监控等领域。当前，工控HMI正朝着智能化、图形化、触控化、网络化方向发展，支持云端数据传输与分析，使得远程操作与维护更加便捷。同时，为了适应工业4.0和智能制造的要求，HMI产品不断优化用户体验，提高人机交互效率，实现更加直观、简洁的操作界面。</w:t>
      </w:r>
      <w:r>
        <w:rPr>
          <w:rFonts w:hint="eastAsia"/>
        </w:rPr>
        <w:br/>
      </w:r>
      <w:r>
        <w:rPr>
          <w:rFonts w:hint="eastAsia"/>
        </w:rPr>
        <w:t>　　未来工控人机界面将深度融合人工智能、大数据、物联网等前沿技术，提供更加精准的数据分析与决策支持能力。一方面，界面将更加个性化和定制化，满足不同行业和用户的具体需求；另一方面，安全性与稳定性将得到极大提升，通过加强信息安全防护、支持多种加密认证等方式确保工业系统的可靠运行。此外，随着AR/VR技术的发展，工控HMI可能出现虚拟现实与混合现实的交互模式，彻底改变传统的人机交互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b8f456576d4839" w:history="1">
        <w:r>
          <w:rPr>
            <w:rStyle w:val="Hyperlink"/>
          </w:rPr>
          <w:t>2024-2030年中国工控人机界面行业发展研究与前景趋势分析报告</w:t>
        </w:r>
      </w:hyperlink>
      <w:r>
        <w:rPr>
          <w:rFonts w:hint="eastAsia"/>
        </w:rPr>
        <w:t>》系统分析了工控人机界面行业的市场规模、供需状况及竞争格局，重点解读了重点工控人机界面企业的经营表现。报告结合工控人机界面技术现状与未来方向，科学预测了行业发展趋势，并通过SWOT分析揭示了工控人机界面市场机遇与潜在风险。市场调研网发布的《</w:t>
      </w:r>
      <w:hyperlink r:id="R43b8f456576d4839" w:history="1">
        <w:r>
          <w:rPr>
            <w:rStyle w:val="Hyperlink"/>
          </w:rPr>
          <w:t>2024-2030年中国工控人机界面行业发展研究与前景趋势分析报告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工控人机界面行业界定</w:t>
      </w:r>
      <w:r>
        <w:rPr>
          <w:rFonts w:hint="eastAsia"/>
        </w:rPr>
        <w:br/>
      </w:r>
      <w:r>
        <w:rPr>
          <w:rFonts w:hint="eastAsia"/>
        </w:rPr>
        <w:t>　　第一节 工控人机界面行业定义</w:t>
      </w:r>
      <w:r>
        <w:rPr>
          <w:rFonts w:hint="eastAsia"/>
        </w:rPr>
        <w:br/>
      </w:r>
      <w:r>
        <w:rPr>
          <w:rFonts w:hint="eastAsia"/>
        </w:rPr>
        <w:t>　　第二节 工控人机界面行业特点分析</w:t>
      </w:r>
      <w:r>
        <w:rPr>
          <w:rFonts w:hint="eastAsia"/>
        </w:rPr>
        <w:br/>
      </w:r>
      <w:r>
        <w:rPr>
          <w:rFonts w:hint="eastAsia"/>
        </w:rPr>
        <w:t>　　第三节 工控人机界面产业链分析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2023年世界工控人机界面行业市场运行形势分析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2023年全球工控人机界面行业发展概况</w:t>
      </w:r>
      <w:r>
        <w:rPr>
          <w:rFonts w:hint="eastAsia"/>
        </w:rPr>
        <w:br/>
      </w:r>
      <w:r>
        <w:rPr>
          <w:rFonts w:hint="eastAsia"/>
        </w:rPr>
        <w:t>　　第二节 世界工控人机界面行业发展走势</w:t>
      </w:r>
      <w:r>
        <w:rPr>
          <w:rFonts w:hint="eastAsia"/>
        </w:rPr>
        <w:br/>
      </w:r>
      <w:r>
        <w:rPr>
          <w:rFonts w:hint="eastAsia"/>
        </w:rPr>
        <w:t>　　　　二、全球工控人机界面行业市场分布情况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三、全球工控人机界面行业发展趋势分析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全球工控人机界面行业重点国家和区域分析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中国工控人机界面行业发展环境分析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2023年工控人机界面行业技术发展现状及趋势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当前我国工控人机界面技术发展现状</w:t>
      </w:r>
      <w:r>
        <w:rPr>
          <w:rFonts w:hint="eastAsia"/>
        </w:rPr>
        <w:br/>
      </w:r>
      <w:r>
        <w:rPr>
          <w:rFonts w:hint="eastAsia"/>
        </w:rPr>
        <w:t>　　第二节 中外工控人机界面技术差距及产生差距的主要原因分析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提高我国工控人机界面技术的对策</w:t>
      </w:r>
      <w:r>
        <w:rPr>
          <w:rFonts w:hint="eastAsia"/>
        </w:rPr>
        <w:br/>
      </w:r>
      <w:r>
        <w:rPr>
          <w:rFonts w:hint="eastAsia"/>
        </w:rPr>
        <w:t>　　第四节 我国工控人机界面研发、设计发展趋势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中国工控人机界面发展现状调研</w:t>
      </w:r>
      <w:r>
        <w:rPr>
          <w:rFonts w:hint="eastAsia"/>
        </w:rPr>
        <w:br/>
      </w:r>
      <w:r>
        <w:rPr>
          <w:rFonts w:hint="eastAsia"/>
        </w:rPr>
        <w:t>　　第一节 中国工控人机界面市场现状分析</w:t>
      </w:r>
      <w:r>
        <w:rPr>
          <w:rFonts w:hint="eastAsia"/>
        </w:rPr>
        <w:br/>
      </w:r>
      <w:r>
        <w:rPr>
          <w:rFonts w:hint="eastAsia"/>
        </w:rPr>
        <w:t>　　第二节 中国工控人机界面行业产量情况分析及预测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一、工控人机界面总体产能规模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三、2018-2023年中国工控人机界面产量统计</w:t>
      </w:r>
      <w:r>
        <w:rPr>
          <w:rFonts w:hint="eastAsia"/>
        </w:rPr>
        <w:br/>
      </w:r>
      <w:r>
        <w:rPr>
          <w:rFonts w:hint="eastAsia"/>
        </w:rPr>
        <w:t>　　　　二、工控人机界面生产区域分布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三、2024-2030年中国工控人机界面产量预测分析</w:t>
      </w:r>
      <w:r>
        <w:rPr>
          <w:rFonts w:hint="eastAsia"/>
        </w:rPr>
        <w:br/>
      </w:r>
      <w:r>
        <w:rPr>
          <w:rFonts w:hint="eastAsia"/>
        </w:rPr>
        <w:t>　　第三节 中国工控人机界面市场需求分析及预测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一、中国工控人机界面市场需求特点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二、2018-2023年中国工控人机界面市场需求量统计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三、2024-2030年中国工控人机界面市场需求量预测分析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中国工控人机界面行业进出口情况分析预测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2018-2023年中国工控人机界面行业进出口情况分析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一、2018-2023年中国工控人机界面行业进口分析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二、2018-2023年中国工控人机界面行业出口分析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2024-2030年中国工控人机界面行业进出口情况预测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一、2024-2030年中国工控人机界面行业进口预测分析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二、2024-2030年中国工控人机界面行业出口预测分析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影响工控人机界面行业进出口变化的主要原因分析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2018-2023年中国工控人机界面行业重点地区调研分析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一、中国工控人机界面行业重点区域市场结构调研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二、**地区工控人机界面市场调研分析</w:t>
      </w:r>
      <w:r>
        <w:rPr>
          <w:rFonts w:hint="eastAsia"/>
        </w:rPr>
        <w:br/>
      </w:r>
      <w:r>
        <w:rPr>
          <w:rFonts w:hint="eastAsia"/>
        </w:rPr>
        <w:t>　　　　三、**地区工控人机界面市场调研分析</w:t>
      </w:r>
      <w:r>
        <w:rPr>
          <w:rFonts w:hint="eastAsia"/>
        </w:rPr>
        <w:br/>
      </w:r>
      <w:r>
        <w:rPr>
          <w:rFonts w:hint="eastAsia"/>
        </w:rPr>
        <w:t>　　　　四、**地区工控人机界面市场调研分析</w:t>
      </w:r>
      <w:r>
        <w:rPr>
          <w:rFonts w:hint="eastAsia"/>
        </w:rPr>
        <w:br/>
      </w:r>
      <w:r>
        <w:rPr>
          <w:rFonts w:hint="eastAsia"/>
        </w:rPr>
        <w:t>　　　　五、**地区工控人机界面市场调研分析</w:t>
      </w:r>
      <w:r>
        <w:rPr>
          <w:rFonts w:hint="eastAsia"/>
        </w:rPr>
        <w:br/>
      </w:r>
      <w:r>
        <w:rPr>
          <w:rFonts w:hint="eastAsia"/>
        </w:rPr>
        <w:t>　　　　六、**地区工控人机界面市场调研分析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工控人机界面行业竞争格局分析</w:t>
      </w:r>
      <w:r>
        <w:rPr>
          <w:rFonts w:hint="eastAsia"/>
        </w:rPr>
        <w:br/>
      </w:r>
      <w:r>
        <w:rPr>
          <w:rFonts w:hint="eastAsia"/>
        </w:rPr>
        <w:t>　　第一节 工控人机界面行业集中度分析</w:t>
      </w:r>
      <w:r>
        <w:rPr>
          <w:rFonts w:hint="eastAsia"/>
        </w:rPr>
        <w:br/>
      </w:r>
      <w:r>
        <w:rPr>
          <w:rFonts w:hint="eastAsia"/>
        </w:rPr>
        <w:t>　　　　一、工控人机界面市场集中度分析</w:t>
      </w:r>
      <w:r>
        <w:rPr>
          <w:rFonts w:hint="eastAsia"/>
        </w:rPr>
        <w:br/>
      </w:r>
      <w:r>
        <w:rPr>
          <w:rFonts w:hint="eastAsia"/>
        </w:rPr>
        <w:t>　　　　二、工控人机界面企业集中度分析</w:t>
      </w:r>
      <w:r>
        <w:rPr>
          <w:rFonts w:hint="eastAsia"/>
        </w:rPr>
        <w:br/>
      </w:r>
      <w:r>
        <w:rPr>
          <w:rFonts w:hint="eastAsia"/>
        </w:rPr>
        <w:t>　　　　三、工控人机界面区域集中度分析</w:t>
      </w:r>
      <w:r>
        <w:rPr>
          <w:rFonts w:hint="eastAsia"/>
        </w:rPr>
        <w:br/>
      </w:r>
      <w:r>
        <w:rPr>
          <w:rFonts w:hint="eastAsia"/>
        </w:rPr>
        <w:t>　　第二节 工控人机界面行业主要企业竞争力分析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工控人机界面行业竞争格局分析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一、2023年工控人机界面行业竞争分析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二、2023年中外工控人机界面产品竞争分析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三、2018-2023年我国工控人机界面市场竞争分析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四、2024-2030年国内主要工控人机界面企业动向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工控人机界面行业细分产品市场调研分析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工控人机界面行业上、下游市场分析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工控人机界面行业上游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工控人机界面行业下游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工控人机界面行业重点企业发展调研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工控人机界面重点企业（一）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工控人机界面重点企业（二）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工控人机界面重点企业（三）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工控人机界面重点企业（四）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工控人机界面重点企业（五）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工控人机界面重点企业（六）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工控人机界面企业管理策略建议</w:t>
      </w:r>
      <w:r>
        <w:rPr>
          <w:rFonts w:hint="eastAsia"/>
        </w:rPr>
        <w:br/>
      </w:r>
      <w:r>
        <w:rPr>
          <w:rFonts w:hint="eastAsia"/>
        </w:rPr>
        <w:t>　　第一节 提高工控人机界面企业竞争力的策略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一、提高中国工控人机界面企业核心竞争力的对策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二、工控人机界面企业提升竞争力的主要方向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三、影响工控人机界面企业核心竞争力的因素及提升途径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四、提高工控人机界面企业竞争力的策略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对我国工控人机界面品牌的战略思考</w:t>
      </w:r>
      <w:r>
        <w:rPr>
          <w:rFonts w:hint="eastAsia"/>
        </w:rPr>
        <w:br/>
      </w:r>
      <w:r>
        <w:rPr>
          <w:rFonts w:hint="eastAsia"/>
        </w:rPr>
        <w:t>　　　　一、工控人机界面实施品牌战略的意义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二、工控人机界面企业品牌的现状分析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三、我国工控人机界面企业的品牌战略</w:t>
      </w:r>
      <w:r>
        <w:rPr>
          <w:rFonts w:hint="eastAsia"/>
        </w:rPr>
        <w:br/>
      </w:r>
      <w:r>
        <w:rPr>
          <w:rFonts w:hint="eastAsia"/>
        </w:rPr>
        <w:t>　　　　四、工控人机界面品牌战略管理的策略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2024-2030年中国工控人机界面行业前景与风险预测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2024年中国工控人机界面市场前景分析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2024-2030年中国工控人机界面发展趋势预测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2024-2030年中国工控人机界面行业投资特性分析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一、2024-2030年中国工控人机界面行业进入壁垒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二、2024-2030年中国工控人机界面行业盈利模式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三、2024-2030年中国工控人机界面行业盈利因素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2024-2030年中国工控人机界面行业投资机会分析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一、2024-2030年中国工控人机界面细分市场投资机会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二、2024-2030年中国工控人机界面行业区域市场投资潜力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2024-2030年中国工控人机界面行业投资风险分析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一、2024-2030年中国工控人机界面行业市场竞争风险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二、2024-2030年中国工控人机界面行业技术风险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三、2024-2030年中国工控人机界面行业政策风险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四、2024-2030年中国工控人机界面行业进入退出风险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工控人机界面行业研究结论</w:t>
      </w:r>
      <w:r>
        <w:rPr>
          <w:rFonts w:hint="eastAsia"/>
        </w:rPr>
        <w:br/>
      </w:r>
      <w:r>
        <w:rPr>
          <w:rFonts w:hint="eastAsia"/>
        </w:rPr>
        <w:t>　　第二节 工控人机界面行业投资价值评估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　工控人机界面行业投资建议</w:t>
      </w:r>
      <w:r>
        <w:rPr>
          <w:rFonts w:hint="eastAsia"/>
        </w:rPr>
        <w:br/>
      </w:r>
      <w:r>
        <w:rPr>
          <w:rFonts w:hint="eastAsia"/>
        </w:rPr>
        <w:t>　　　　一、工控人机界面行业投资策略建议</w:t>
      </w:r>
      <w:r>
        <w:rPr>
          <w:rFonts w:hint="eastAsia"/>
        </w:rPr>
        <w:br/>
      </w:r>
      <w:r>
        <w:rPr>
          <w:rFonts w:hint="eastAsia"/>
        </w:rPr>
        <w:t>　　　　二、工控人机界面行业投资方向建议</w:t>
      </w:r>
      <w:r>
        <w:rPr>
          <w:rFonts w:hint="eastAsia"/>
        </w:rPr>
        <w:br/>
      </w:r>
      <w:r>
        <w:rPr>
          <w:rFonts w:hint="eastAsia"/>
        </w:rPr>
        <w:t>　　　　三、工控人机界面行业投资方式建议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工控人机界面介绍</w:t>
      </w:r>
      <w:r>
        <w:rPr>
          <w:rFonts w:hint="eastAsia"/>
        </w:rPr>
        <w:br/>
      </w:r>
      <w:r>
        <w:rPr>
          <w:rFonts w:hint="eastAsia"/>
        </w:rPr>
        <w:t>　　图表 工控人机界面图片</w:t>
      </w:r>
      <w:r>
        <w:rPr>
          <w:rFonts w:hint="eastAsia"/>
        </w:rPr>
        <w:br/>
      </w:r>
      <w:r>
        <w:rPr>
          <w:rFonts w:hint="eastAsia"/>
        </w:rPr>
        <w:t>　　图表 工控人机界面种类</w:t>
      </w:r>
      <w:r>
        <w:rPr>
          <w:rFonts w:hint="eastAsia"/>
        </w:rPr>
        <w:br/>
      </w:r>
      <w:r>
        <w:rPr>
          <w:rFonts w:hint="eastAsia"/>
        </w:rPr>
        <w:t>　　图表 工控人机界面用途 应用</w:t>
      </w:r>
      <w:r>
        <w:rPr>
          <w:rFonts w:hint="eastAsia"/>
        </w:rPr>
        <w:br/>
      </w:r>
      <w:r>
        <w:rPr>
          <w:rFonts w:hint="eastAsia"/>
        </w:rPr>
        <w:t>　　图表 工控人机界面产业链调研</w:t>
      </w:r>
      <w:r>
        <w:rPr>
          <w:rFonts w:hint="eastAsia"/>
        </w:rPr>
        <w:br/>
      </w:r>
      <w:r>
        <w:rPr>
          <w:rFonts w:hint="eastAsia"/>
        </w:rPr>
        <w:t>　　图表 工控人机界面行业现状</w:t>
      </w:r>
      <w:r>
        <w:rPr>
          <w:rFonts w:hint="eastAsia"/>
        </w:rPr>
        <w:br/>
      </w:r>
      <w:r>
        <w:rPr>
          <w:rFonts w:hint="eastAsia"/>
        </w:rPr>
        <w:t>　　图表 工控人机界面行业特点</w:t>
      </w:r>
      <w:r>
        <w:rPr>
          <w:rFonts w:hint="eastAsia"/>
        </w:rPr>
        <w:br/>
      </w:r>
      <w:r>
        <w:rPr>
          <w:rFonts w:hint="eastAsia"/>
        </w:rPr>
        <w:t>　　图表 工控人机界面政策</w:t>
      </w:r>
      <w:r>
        <w:rPr>
          <w:rFonts w:hint="eastAsia"/>
        </w:rPr>
        <w:br/>
      </w:r>
      <w:r>
        <w:rPr>
          <w:rFonts w:hint="eastAsia"/>
        </w:rPr>
        <w:t>　　图表 工控人机界面技术 标准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2018-2023年中国工控人机界面行业市场规模</w:t>
      </w:r>
      <w:r>
        <w:rPr>
          <w:rFonts w:hint="eastAsia"/>
        </w:rPr>
        <w:br/>
      </w:r>
      <w:r>
        <w:rPr>
          <w:rFonts w:hint="eastAsia"/>
        </w:rPr>
        <w:t>　　图表 工控人机界面生产现状</w:t>
      </w:r>
      <w:r>
        <w:rPr>
          <w:rFonts w:hint="eastAsia"/>
        </w:rPr>
        <w:br/>
      </w:r>
      <w:r>
        <w:rPr>
          <w:rFonts w:hint="eastAsia"/>
        </w:rPr>
        <w:t>　　图表 工控人机界面发展有利因素分析</w:t>
      </w:r>
      <w:r>
        <w:rPr>
          <w:rFonts w:hint="eastAsia"/>
        </w:rPr>
        <w:br/>
      </w:r>
      <w:r>
        <w:rPr>
          <w:rFonts w:hint="eastAsia"/>
        </w:rPr>
        <w:t>　　图表 工控人机界面发展不利因素分析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2023年中国工控人机界面产能</w:t>
      </w:r>
      <w:r>
        <w:rPr>
          <w:rFonts w:hint="eastAsia"/>
        </w:rPr>
        <w:br/>
      </w:r>
      <w:r>
        <w:rPr>
          <w:rFonts w:hint="eastAsia"/>
        </w:rPr>
        <w:t>　　图表 2023年工控人机界面供给情况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2018-2023年中国工控人机界面产量统计</w:t>
      </w:r>
      <w:r>
        <w:rPr>
          <w:rFonts w:hint="eastAsia"/>
        </w:rPr>
        <w:br/>
      </w:r>
      <w:r>
        <w:rPr>
          <w:rFonts w:hint="eastAsia"/>
        </w:rPr>
        <w:t>　　图表 工控人机界面最新消息 动态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2018-2023年中国工控人机界面市场需求情况</w:t>
      </w:r>
      <w:r>
        <w:rPr>
          <w:rFonts w:hint="eastAsia"/>
        </w:rPr>
        <w:br/>
      </w:r>
      <w:r>
        <w:rPr>
          <w:rFonts w:hint="eastAsia"/>
        </w:rPr>
        <w:t>　　图表 2018-2023年工控人机界面销售情况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2018-2023年中国工控人机界面价格走势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2018-2023年中国工控人机界面行业利润总额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2018-2023年中国工控人机界面进口情况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2018-2023年中国工控人机界面行业企业数量统计</w:t>
      </w:r>
      <w:r>
        <w:rPr>
          <w:rFonts w:hint="eastAsia"/>
        </w:rPr>
        <w:br/>
      </w:r>
      <w:r>
        <w:rPr>
          <w:rFonts w:hint="eastAsia"/>
        </w:rPr>
        <w:t>　　图表 工控人机界面成本和利润分析</w:t>
      </w:r>
      <w:r>
        <w:rPr>
          <w:rFonts w:hint="eastAsia"/>
        </w:rPr>
        <w:br/>
      </w:r>
      <w:r>
        <w:rPr>
          <w:rFonts w:hint="eastAsia"/>
        </w:rPr>
        <w:t>　　图表 工控人机界面上游发展</w:t>
      </w:r>
      <w:r>
        <w:rPr>
          <w:rFonts w:hint="eastAsia"/>
        </w:rPr>
        <w:br/>
      </w:r>
      <w:r>
        <w:rPr>
          <w:rFonts w:hint="eastAsia"/>
        </w:rPr>
        <w:t>　　图表 工控人机界面下游发展</w:t>
      </w:r>
      <w:r>
        <w:rPr>
          <w:rFonts w:hint="eastAsia"/>
        </w:rPr>
        <w:br/>
      </w:r>
      <w:r>
        <w:rPr>
          <w:rFonts w:hint="eastAsia"/>
        </w:rPr>
        <w:t>　　图表 2023年中国工控人机界面行业需求区域调研</w:t>
      </w:r>
      <w:r>
        <w:rPr>
          <w:rFonts w:hint="eastAsia"/>
        </w:rPr>
        <w:br/>
      </w:r>
      <w:r>
        <w:rPr>
          <w:rFonts w:hint="eastAsia"/>
        </w:rPr>
        <w:t>　　图表 **地区工控人机界面市场规模</w:t>
      </w:r>
      <w:r>
        <w:rPr>
          <w:rFonts w:hint="eastAsia"/>
        </w:rPr>
        <w:br/>
      </w:r>
      <w:r>
        <w:rPr>
          <w:rFonts w:hint="eastAsia"/>
        </w:rPr>
        <w:t>　　图表 **地区工控人机界面行业市场需求</w:t>
      </w:r>
      <w:r>
        <w:rPr>
          <w:rFonts w:hint="eastAsia"/>
        </w:rPr>
        <w:br/>
      </w:r>
      <w:r>
        <w:rPr>
          <w:rFonts w:hint="eastAsia"/>
        </w:rPr>
        <w:t>　　图表 **地区工控人机界面市场调研</w:t>
      </w:r>
      <w:r>
        <w:rPr>
          <w:rFonts w:hint="eastAsia"/>
        </w:rPr>
        <w:br/>
      </w:r>
      <w:r>
        <w:rPr>
          <w:rFonts w:hint="eastAsia"/>
        </w:rPr>
        <w:t>　　图表 **地区工控人机界面市场需求分析</w:t>
      </w:r>
      <w:r>
        <w:rPr>
          <w:rFonts w:hint="eastAsia"/>
        </w:rPr>
        <w:br/>
      </w:r>
      <w:r>
        <w:rPr>
          <w:rFonts w:hint="eastAsia"/>
        </w:rPr>
        <w:t>　　图表 **地区工控人机界面市场规模</w:t>
      </w:r>
      <w:r>
        <w:rPr>
          <w:rFonts w:hint="eastAsia"/>
        </w:rPr>
        <w:br/>
      </w:r>
      <w:r>
        <w:rPr>
          <w:rFonts w:hint="eastAsia"/>
        </w:rPr>
        <w:t>　　图表 **地区工控人机界面行业市场需求</w:t>
      </w:r>
      <w:r>
        <w:rPr>
          <w:rFonts w:hint="eastAsia"/>
        </w:rPr>
        <w:br/>
      </w:r>
      <w:r>
        <w:rPr>
          <w:rFonts w:hint="eastAsia"/>
        </w:rPr>
        <w:t>　　图表 **地区工控人机界面市场调研</w:t>
      </w:r>
      <w:r>
        <w:rPr>
          <w:rFonts w:hint="eastAsia"/>
        </w:rPr>
        <w:br/>
      </w:r>
      <w:r>
        <w:rPr>
          <w:rFonts w:hint="eastAsia"/>
        </w:rPr>
        <w:t>　　图表 **地区工控人机界面市场需求分析</w:t>
      </w:r>
      <w:r>
        <w:rPr>
          <w:rFonts w:hint="eastAsia"/>
        </w:rPr>
        <w:br/>
      </w:r>
      <w:r>
        <w:rPr>
          <w:rFonts w:hint="eastAsia"/>
        </w:rPr>
        <w:t>　　图表 工控人机界面招标、中标情况</w:t>
      </w:r>
      <w:r>
        <w:rPr>
          <w:rFonts w:hint="eastAsia"/>
        </w:rPr>
        <w:br/>
      </w:r>
      <w:r>
        <w:rPr>
          <w:rFonts w:hint="eastAsia"/>
        </w:rPr>
        <w:t>　　图表 工控人机界面品牌分析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工控人机界面重点企业（一）简介</w:t>
      </w:r>
      <w:r>
        <w:rPr>
          <w:rFonts w:hint="eastAsia"/>
        </w:rPr>
        <w:br/>
      </w:r>
      <w:r>
        <w:rPr>
          <w:rFonts w:hint="eastAsia"/>
        </w:rPr>
        <w:t>　　图表 企业工控人机界面型号、规格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工控人机界面重点企业（二）概述</w:t>
      </w:r>
      <w:r>
        <w:rPr>
          <w:rFonts w:hint="eastAsia"/>
        </w:rPr>
        <w:br/>
      </w:r>
      <w:r>
        <w:rPr>
          <w:rFonts w:hint="eastAsia"/>
        </w:rPr>
        <w:t>　　图表 企业工控人机界面型号、规格</w:t>
      </w:r>
      <w:r>
        <w:rPr>
          <w:rFonts w:hint="eastAsia"/>
        </w:rPr>
        <w:br/>
      </w:r>
      <w:r>
        <w:rPr>
          <w:rFonts w:hint="eastAsia"/>
        </w:rPr>
        <w:t>　　图表 工控人机界面重点企业（二）经营情况分析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工控人机界面重点企业（二）盈利能力情况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工控人机界面重点企业（三）概况</w:t>
      </w:r>
      <w:r>
        <w:rPr>
          <w:rFonts w:hint="eastAsia"/>
        </w:rPr>
        <w:br/>
      </w:r>
      <w:r>
        <w:rPr>
          <w:rFonts w:hint="eastAsia"/>
        </w:rPr>
        <w:t>　　图表 企业工控人机界面型号、规格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工控人机界面重点企业（三）成长能力情况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工控人机界面优势</w:t>
      </w:r>
      <w:r>
        <w:rPr>
          <w:rFonts w:hint="eastAsia"/>
        </w:rPr>
        <w:br/>
      </w:r>
      <w:r>
        <w:rPr>
          <w:rFonts w:hint="eastAsia"/>
        </w:rPr>
        <w:t>　　图表 工控人机界面劣势</w:t>
      </w:r>
      <w:r>
        <w:rPr>
          <w:rFonts w:hint="eastAsia"/>
        </w:rPr>
        <w:br/>
      </w:r>
      <w:r>
        <w:rPr>
          <w:rFonts w:hint="eastAsia"/>
        </w:rPr>
        <w:t>　　图表 工控人机界面机会</w:t>
      </w:r>
      <w:r>
        <w:rPr>
          <w:rFonts w:hint="eastAsia"/>
        </w:rPr>
        <w:br/>
      </w:r>
      <w:r>
        <w:rPr>
          <w:rFonts w:hint="eastAsia"/>
        </w:rPr>
        <w:t>　　图表 工控人机界面威胁</w:t>
      </w:r>
      <w:r>
        <w:rPr>
          <w:rFonts w:hint="eastAsia"/>
        </w:rPr>
        <w:br/>
      </w:r>
      <w:r>
        <w:rPr>
          <w:rFonts w:hint="eastAsia"/>
        </w:rPr>
        <w:t>　　图表 进入工控人机界面行业壁垒</w:t>
      </w:r>
      <w:r>
        <w:rPr>
          <w:rFonts w:hint="eastAsia"/>
        </w:rPr>
        <w:br/>
      </w:r>
      <w:r>
        <w:rPr>
          <w:rFonts w:hint="eastAsia"/>
        </w:rPr>
        <w:t>　　图表 工控人机界面投资、并购情况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2024-2030年中国工控人机界面销售预测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2024-2030年中国工控人机界面市场规模预测</w:t>
      </w:r>
      <w:r>
        <w:rPr>
          <w:rFonts w:hint="eastAsia"/>
        </w:rPr>
        <w:br/>
      </w:r>
      <w:r>
        <w:rPr>
          <w:rFonts w:hint="eastAsia"/>
        </w:rPr>
        <w:t>　　图表 工控人机界面行业准入条件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2024-2030年中国工控人机界面行业信息化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2024-2030年中国工控人机界面发展趋势</w:t>
      </w:r>
      <w:r>
        <w:rPr>
          <w:rFonts w:hint="eastAsia"/>
        </w:rPr>
        <w:br/>
      </w:r>
      <w:r>
        <w:rPr>
          <w:rFonts w:hint="eastAsia"/>
        </w:rPr>
        <w:t>　　图表 2024-2030年中国工控人机界面市场前景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8f456576d4839" w:history="1">
        <w:r>
          <w:rPr>
            <w:rStyle w:val="Hyperlink"/>
          </w:rPr>
          <w:t>2024-2030年中国工控人机界面行业发展研究与前景趋势分析报告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3821021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8f456576d4839" w:history="1">
        <w:r>
          <w:rPr>
            <w:rStyle w:val="Hyperlink"/>
          </w:rPr>
          <w:t>https://www.20087.com/1/02/GongKongRenJiJieMianDeXianZhuangYuFaZhanQianJing.html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控屏界面设计、工控人机界面hmi开发、人机界面用什么编程软件、工控人机界面源代码、人机界面的工作原理、工控人机界面软件、西门子hmi人机界面、工控人机界面设计需要花里胡哨吗、人机界面的概念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f755e6a50d4eb1" w:history="1">
      <w:r>
        <w:rPr>
          <w:rStyle w:val="Hyperlink"/>
        </w:rPr>
        <w:t>2024-2030年中国工控人机界面行业发展研究与前景趋势分析报告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GongKongRenJiJieMianDeXianZhuangYuFaZhanQianJing.html" TargetMode="External" Id="R43b8f456576d48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GongKongRenJiJieMianDeXianZhuangYuFaZhanQianJing.html" TargetMode="External" Id="Rd3f755e6a50d4eb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2024-03-27T02:09:49Z</dcterms:created>
  <dcterms:modified xsi:type="dcterms:W3CDTF">2024-03-27T03:09:49Z</dcterms:modified>
  <dc:subject>2024-2030年中国工控人机界面行业发展研究与前景趋势分析报告</dc:subject>
  <dc:title>2024-2030年中国工控人机界面行业发展研究与前景趋势分析报告</dc:title>
  <cp:keywords>2024-2030年中国工控人机界面行业发展研究与前景趋势分析报告</cp:keywords>
  <dc:description>2024-2030年中国工控人机界面行业发展研究与前景趋势分析报告</dc:description>
</cp:coreProperties>
</file>