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d13342a9b42c6" w:history="1">
              <w:r>
                <w:rPr>
                  <w:rStyle w:val="Hyperlink"/>
                </w:rPr>
                <w:t>中国感应炉市场研究分析与前景趋势报告（2026-2032年）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d13342a9b42c6" w:history="1">
              <w:r>
                <w:rPr>
                  <w:rStyle w:val="Hyperlink"/>
                </w:rPr>
                <w:t>中国感应炉市场研究分析与前景趋势报告（2026-2032年）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d13342a9b42c6" w:history="1">
                <w:r>
                  <w:rPr>
                    <w:rStyle w:val="Hyperlink"/>
                  </w:rPr>
                  <w:t>https://www.20087.com/1/92/GanYingLuDeQianJingQuShi.html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炉是一种利用电磁感应原理加热金属材料的工业设备，广泛应用于钢铁、有色金属冶炼和铸造等行业。相比传统的燃烧加热方式，感应炉具有加热速度快、温度控制精准和节能环保等优点。现代感应炉不仅具备高效率和长寿命的特点，还集成了多种先进功能，如自动控制系统、智能监控系统和节能设计，提高了生产效率和操作安全性。此外，为了适应不同的生产工艺需求，市场上也推出了多种型号的感应炉，包括高频、中频和工频感应炉。然而，尽管技术进步显著，感应炉仍面临一些挑战，如高昂的初始投资成本、复杂的维护要求以及在极端工作条件下的可靠性问题。</w:t>
      </w:r>
      <w:r>
        <w:rPr>
          <w:rFonts w:hint="eastAsia"/>
        </w:rPr>
        <w:br/>
      </w:r>
      <w:r>
        <w:rPr>
          <w:rFonts w:hint="eastAsia"/>
        </w:rPr>
        <w:t>　　未来，感应炉将朝着更高效率、智能化和模块化设计的方向发展。首先，在技术创新方面，随着新材料科学和电力电子技术的进步，未来的感应炉将能够提供更高的加热效率和更稳定的运行性能。例如，采用高温超导材料可以显著降低能量损耗；开发出自适应调节系统，可以根据不同的加热需求自动调整功率输出，确保最佳加热效果。此外，随着智能制造和工业4.0概念的推广，感应炉将与其他智能设备无缝连接，形成一个完整的生产管理系统。通过集成物联网（IoT）技术和大数据分析平台，这些系统不仅可以实现实时监控和数据分析，还能根据历史数据预测潜在故障并采取预防措施，提高整体运营效率。其次，考虑到环境保护的重要性，绿色制造理念将成为行业发展的重要方向之一。感应炉企业将致力于采用环保材料、降低能耗以及优化生产工艺，减少对环境的影响。例如，开发出新型低能耗驱动系统或使用可回收材料制造零部件。同时，随着全球对安全生产和可持续发展的关注度不断提高，国际间的合作与交流也将日益频繁，共同制定统一的质量标准和认证体系，推动行业的健康发展。通过持续的技术创新和服务模式创新，感应炉不仅能在保障高效生产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d13342a9b42c6" w:history="1">
        <w:r>
          <w:rPr>
            <w:rStyle w:val="Hyperlink"/>
          </w:rPr>
          <w:t>中国感应炉市场研究分析与前景趋势报告（2026-2032年）</w:t>
        </w:r>
      </w:hyperlink>
      <w:r>
        <w:rPr>
          <w:rFonts w:hint="eastAsia"/>
        </w:rPr>
        <w:t>》通过详实的数据分析，全面解析了感应炉行业的市场规模、需求动态及价格趋势，深入探讨了感应炉产业链上下游的协同关系与竞争格局变化。报告对感应炉细分市场进行精准划分，结合重点企业研究，揭示了品牌影响力与市场集中度的现状，为行业参与者提供了清晰的竞争态势洞察。同时，报告结合宏观经济环境、技术发展路径及消费者需求演变，科学预测了感应炉行业的未来发展方向，并针对潜在风险提出了切实可行的应对策略。报告为感应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按照不同产品类型，感应炉主要可以分为如下几个类别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中国不同产品类型感应炉增长趋势2021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感应熔化炉</w:t>
      </w:r>
      <w:r>
        <w:rPr>
          <w:rFonts w:hint="eastAsia"/>
        </w:rPr>
        <w:br/>
      </w:r>
      <w:r>
        <w:rPr>
          <w:rFonts w:hint="eastAsia"/>
        </w:rPr>
        <w:t>　　　　1.2.3 中频加热炉</w:t>
      </w:r>
      <w:r>
        <w:rPr>
          <w:rFonts w:hint="eastAsia"/>
        </w:rPr>
        <w:br/>
      </w:r>
      <w:r>
        <w:rPr>
          <w:rFonts w:hint="eastAsia"/>
        </w:rPr>
        <w:t>　　1.3 从不同应用，感应炉主要包括如下几个方面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中国不同应用感应炉增长趋势2021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有色金属</w:t>
      </w:r>
      <w:r>
        <w:rPr>
          <w:rFonts w:hint="eastAsia"/>
        </w:rPr>
        <w:br/>
      </w:r>
      <w:r>
        <w:rPr>
          <w:rFonts w:hint="eastAsia"/>
        </w:rPr>
        <w:t>　　　　1.3.3 黑色金属</w:t>
      </w:r>
      <w:r>
        <w:rPr>
          <w:rFonts w:hint="eastAsia"/>
        </w:rPr>
        <w:br/>
      </w:r>
      <w:r>
        <w:rPr>
          <w:rFonts w:hint="eastAsia"/>
        </w:rPr>
        <w:t>　　　　1.3.4 特殊熔炼</w:t>
      </w:r>
      <w:r>
        <w:rPr>
          <w:rFonts w:hint="eastAsia"/>
        </w:rPr>
        <w:br/>
      </w:r>
      <w:r>
        <w:rPr>
          <w:rFonts w:hint="eastAsia"/>
        </w:rPr>
        <w:t>　　1.4 中国感应炉发展现状及未来趋势（2021-2032）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中国市场感应炉收入及增长率（2021-2032）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中国市场感应炉销量及增长率（2021-2032）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中国市场主要感应炉厂商分析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中国市场主要厂商感应炉销量及市场占有率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中国市场主要厂商感应炉销量（2021-2026）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中国市场主要厂商感应炉销量市场份额（2021-2026）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中国市场主要厂商感应炉收入及市场占有率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中国市场主要厂商感应炉收入（2021-2026）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中国市场主要厂商感应炉收入市场份额（2021-2026）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2025年中国市场主要厂商感应炉收入排名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中国市场主要厂商感应炉价格（2021-2026）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中国市场主要厂商感应炉总部及产地分布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中国市场主要厂商成立时间及感应炉商业化日期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中国市场主要厂商感应炉产品类型及应用</w:t>
      </w:r>
      <w:r>
        <w:rPr>
          <w:rFonts w:hint="eastAsia"/>
        </w:rPr>
        <w:br/>
      </w:r>
      <w:r>
        <w:rPr>
          <w:rFonts w:hint="eastAsia"/>
        </w:rPr>
        <w:t>　　2.7 感应炉行业集中度、竞争程度分析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感应炉行业集中度分析：2025年中国Top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中国市场感应炉第一梯队、第二梯队和第三梯队厂商（品牌）及2025年市场份额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不同产品类型感应炉分析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中国市场不同产品类型感应炉销量（2021-2032）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中国市场不同产品类型感应炉销量及市场份额（2021-2026）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中国市场不同产品类型感应炉销量预测（2027-2032）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中国市场不同产品类型感应炉规模（2021-2032）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中国市场不同产品类型感应炉规模及市场份额（2021-2026）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中国市场不同产品类型感应炉规模预测（2027-2032）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中国市场不同产品类型感应炉价格走势（2021-2032）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不同应用感应炉分析</w:t>
      </w:r>
      <w:r>
        <w:rPr>
          <w:rFonts w:hint="eastAsia"/>
        </w:rPr>
        <w:br/>
      </w:r>
      <w:r>
        <w:rPr>
          <w:rFonts w:hint="eastAsia"/>
        </w:rPr>
        <w:t>　　5.1 中国市场不同应用感应炉销量（2021-2032）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中国市场不同应用感应炉销量及市场份额（2021-2026）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中国市场不同应用感应炉销量预测（2027-2032）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中国市场不同应用感应炉规模（2021-2032）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中国市场不同应用感应炉规模及市场份额（2021-2026）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中国市场不同应用感应炉规模预测（2027-2032）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中国市场不同应用感应炉价格走势（2021-2032）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感应炉行业发展分析---发展趋势</w:t>
      </w:r>
      <w:r>
        <w:rPr>
          <w:rFonts w:hint="eastAsia"/>
        </w:rPr>
        <w:br/>
      </w:r>
      <w:r>
        <w:rPr>
          <w:rFonts w:hint="eastAsia"/>
        </w:rPr>
        <w:t>　　6.2 感应炉行业发展分析---厂商壁垒</w:t>
      </w:r>
      <w:r>
        <w:rPr>
          <w:rFonts w:hint="eastAsia"/>
        </w:rPr>
        <w:br/>
      </w:r>
      <w:r>
        <w:rPr>
          <w:rFonts w:hint="eastAsia"/>
        </w:rPr>
        <w:t>　　6.3 感应炉行业发展分析---驱动因素</w:t>
      </w:r>
      <w:r>
        <w:rPr>
          <w:rFonts w:hint="eastAsia"/>
        </w:rPr>
        <w:br/>
      </w:r>
      <w:r>
        <w:rPr>
          <w:rFonts w:hint="eastAsia"/>
        </w:rPr>
        <w:t>　　6.4 感应炉行业发展分析---制约因素</w:t>
      </w:r>
      <w:r>
        <w:rPr>
          <w:rFonts w:hint="eastAsia"/>
        </w:rPr>
        <w:br/>
      </w:r>
      <w:r>
        <w:rPr>
          <w:rFonts w:hint="eastAsia"/>
        </w:rPr>
        <w:t>　　6.5 感应炉中国企业SWOT分析</w:t>
      </w:r>
      <w:r>
        <w:rPr>
          <w:rFonts w:hint="eastAsia"/>
        </w:rPr>
        <w:br/>
      </w:r>
      <w:r>
        <w:rPr>
          <w:rFonts w:hint="eastAsia"/>
        </w:rPr>
        <w:t>　　6.6 感应炉行业发展分析---行业政策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感应炉行业产业链简介</w:t>
      </w:r>
      <w:r>
        <w:rPr>
          <w:rFonts w:hint="eastAsia"/>
        </w:rPr>
        <w:br/>
      </w:r>
      <w:r>
        <w:rPr>
          <w:rFonts w:hint="eastAsia"/>
        </w:rPr>
        <w:t>　　7.2 感应炉产业链分析-上游</w:t>
      </w:r>
      <w:r>
        <w:rPr>
          <w:rFonts w:hint="eastAsia"/>
        </w:rPr>
        <w:br/>
      </w:r>
      <w:r>
        <w:rPr>
          <w:rFonts w:hint="eastAsia"/>
        </w:rPr>
        <w:t>　　7.3 感应炉产业链分析-中游</w:t>
      </w:r>
      <w:r>
        <w:rPr>
          <w:rFonts w:hint="eastAsia"/>
        </w:rPr>
        <w:br/>
      </w:r>
      <w:r>
        <w:rPr>
          <w:rFonts w:hint="eastAsia"/>
        </w:rPr>
        <w:t>　　7.4 感应炉产业链分析-下游</w:t>
      </w:r>
      <w:r>
        <w:rPr>
          <w:rFonts w:hint="eastAsia"/>
        </w:rPr>
        <w:br/>
      </w:r>
      <w:r>
        <w:rPr>
          <w:rFonts w:hint="eastAsia"/>
        </w:rPr>
        <w:t>　　7.5 感应炉行业采购模式</w:t>
      </w:r>
      <w:r>
        <w:rPr>
          <w:rFonts w:hint="eastAsia"/>
        </w:rPr>
        <w:br/>
      </w:r>
      <w:r>
        <w:rPr>
          <w:rFonts w:hint="eastAsia"/>
        </w:rPr>
        <w:t>　　7.6 感应炉行业生产模式</w:t>
      </w:r>
      <w:r>
        <w:rPr>
          <w:rFonts w:hint="eastAsia"/>
        </w:rPr>
        <w:br/>
      </w:r>
      <w:r>
        <w:rPr>
          <w:rFonts w:hint="eastAsia"/>
        </w:rPr>
        <w:t>　　7.7 感应炉行业销售模式及销售渠道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中国本土感应炉产能、产量分析</w:t>
      </w:r>
      <w:r>
        <w:rPr>
          <w:rFonts w:hint="eastAsia"/>
        </w:rPr>
        <w:br/>
      </w:r>
      <w:r>
        <w:rPr>
          <w:rFonts w:hint="eastAsia"/>
        </w:rPr>
        <w:t>　　8.1 中国感应炉供需现状及预测（2021-2032）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中国感应炉产能、产量、产能利用率及发展趋势（2021-2032）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中国感应炉产量、市场需求量及发展趋势（2021-2032）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中国感应炉进出口分析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中国市场感应炉主要进口来源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中国市场感应炉主要出口目的地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不同产品类型感应炉市场规模2021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不同应用感应炉市场规模2021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中国市场主要厂商感应炉销量（2021-2026）&amp;（套）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中国市场主要厂商感应炉销量市场份额（2021-2026）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中国市场主要厂商感应炉收入（2021-2026）&amp;（万元）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中国市场主要厂商感应炉收入份额（2021-2026）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2025年中国主要生产商感应炉收入排名（万元）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中国市场主要厂商感应炉价格（2021-2026）&amp;（千元/套）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中国市场主要厂商感应炉总部及产地分布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中国市场主要厂商成立时间及感应炉商业化日期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中国市场主要厂商感应炉产品类型及应用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2025年中国市场感应炉主要厂商市场地位（第一梯队、第二梯队和第三梯队）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感应炉市场投资、并购等现状分析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感应炉生产基地、总部、竞争对手及市场地位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中国市场不同产品类型感应炉销量（2021-2026）&amp;（套）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中国市场不同产品类型感应炉销量市场份额（2021-2026）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中国市场不同产品类型感应炉销量预测（2027-2032）&amp;（套）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中国市场不同产品类型感应炉销量市场份额预测（2027-2032）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中国市场不同产品类型感应炉规模（2021-2026）&amp;（万元）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中国市场不同产品类型感应炉规模市场份额（2021-2026）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中国市场不同产品类型感应炉规模预测（2027-2032）&amp;（万元）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中国市场不同产品类型感应炉规模市场份额预测（2027-2032）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中国市场不同应用感应炉销量（2021-2026）&amp;（套）</w:t>
      </w:r>
      <w:r>
        <w:rPr>
          <w:rFonts w:hint="eastAsia"/>
        </w:rPr>
        <w:br/>
      </w:r>
      <w:r>
        <w:rPr>
          <w:rFonts w:hint="eastAsia"/>
        </w:rPr>
        <w:t>　　表 113： 中国市场不同应用感应炉销量市场份额（2021-2026）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中国市场不同应用感应炉销量预测（2027-2032）&amp;（套）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中国市场不同应用感应炉销量市场份额预测（2027-2032）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中国市场不同应用感应炉规模（2021-2026）&amp;（万元）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中国市场不同应用感应炉规模市场份额（2021-2026）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中国市场不同应用感应炉规模预测（2027-2032）&amp;（万元）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中国市场不同应用感应炉规模市场份额预测（2027-2032）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感应炉行业发展分析---发展趋势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感应炉行业发展分析---厂商壁垒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感应炉行业发展分析---驱动因素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感应炉行业发展分析---制约因素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感应炉行业相关重点政策一览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感应炉行业供应链分析</w:t>
      </w:r>
      <w:r>
        <w:rPr>
          <w:rFonts w:hint="eastAsia"/>
        </w:rPr>
        <w:br/>
      </w:r>
      <w:r>
        <w:rPr>
          <w:rFonts w:hint="eastAsia"/>
        </w:rPr>
        <w:t>　　表 126： 感应炉上游原料供应商</w:t>
      </w:r>
      <w:r>
        <w:rPr>
          <w:rFonts w:hint="eastAsia"/>
        </w:rPr>
        <w:br/>
      </w:r>
      <w:r>
        <w:rPr>
          <w:rFonts w:hint="eastAsia"/>
        </w:rPr>
        <w:t>　　表 127： 感应炉行业主要下游客户</w:t>
      </w:r>
      <w:r>
        <w:rPr>
          <w:rFonts w:hint="eastAsia"/>
        </w:rPr>
        <w:br/>
      </w:r>
      <w:r>
        <w:rPr>
          <w:rFonts w:hint="eastAsia"/>
        </w:rPr>
        <w:t>　　表 128： 感应炉典型经销商</w:t>
      </w:r>
      <w:r>
        <w:rPr>
          <w:rFonts w:hint="eastAsia"/>
        </w:rPr>
        <w:br/>
      </w:r>
      <w:r>
        <w:rPr>
          <w:rFonts w:hint="eastAsia"/>
        </w:rPr>
        <w:t>　　表 129： 中国感应炉产量、销量、进口量及出口量（2021-2026）&amp;（套）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中国感应炉产量、销量、进口量及出口量预测（2027-2032）&amp;（套）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中国市场感应炉主要进口来源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中国市场感应炉主要出口目的地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感应炉产品图片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中国不同产品类型感应炉市场规模市场份额2025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感应熔化炉产品图片</w:t>
      </w:r>
      <w:r>
        <w:rPr>
          <w:rFonts w:hint="eastAsia"/>
        </w:rPr>
        <w:br/>
      </w:r>
      <w:r>
        <w:rPr>
          <w:rFonts w:hint="eastAsia"/>
        </w:rPr>
        <w:t>　　图 4： 中频加热炉产品图片</w:t>
      </w:r>
      <w:r>
        <w:rPr>
          <w:rFonts w:hint="eastAsia"/>
        </w:rPr>
        <w:br/>
      </w:r>
      <w:r>
        <w:rPr>
          <w:rFonts w:hint="eastAsia"/>
        </w:rPr>
        <w:t>　　图 5： 中国不同应用感应炉市场份额2025 &amp; 2032</w:t>
      </w:r>
      <w:r>
        <w:rPr>
          <w:rFonts w:hint="eastAsia"/>
        </w:rPr>
        <w:br/>
      </w:r>
      <w:r>
        <w:rPr>
          <w:rFonts w:hint="eastAsia"/>
        </w:rPr>
        <w:t>　　图 6： 有色金属</w:t>
      </w:r>
      <w:r>
        <w:rPr>
          <w:rFonts w:hint="eastAsia"/>
        </w:rPr>
        <w:br/>
      </w:r>
      <w:r>
        <w:rPr>
          <w:rFonts w:hint="eastAsia"/>
        </w:rPr>
        <w:t>　　图 7： 黑色金属</w:t>
      </w:r>
      <w:r>
        <w:rPr>
          <w:rFonts w:hint="eastAsia"/>
        </w:rPr>
        <w:br/>
      </w:r>
      <w:r>
        <w:rPr>
          <w:rFonts w:hint="eastAsia"/>
        </w:rPr>
        <w:t>　　图 8： 特殊熔炼</w:t>
      </w:r>
      <w:r>
        <w:rPr>
          <w:rFonts w:hint="eastAsia"/>
        </w:rPr>
        <w:br/>
      </w:r>
      <w:r>
        <w:rPr>
          <w:rFonts w:hint="eastAsia"/>
        </w:rPr>
        <w:t>　　图 9： 中国市场感应炉市场规模，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中国市场感应炉销量及增长率（2021-2032）&amp;（套）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2025年中国市场主要厂商感应炉销量市场份额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2025年中国市场主要厂商感应炉收入市场份额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2025年中国市场前五大厂商感应炉市场份额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2025年中国市场感应炉第一梯队、第二梯队和第三梯队厂商（品牌）及市场份额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中国市场不同产品类型感应炉价格走势（2021-2032）&amp;（千元/套）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中国市场不同应用感应炉价格走势（2021-2032）&amp;（千元/套）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感应炉中国企业SWOT分析</w:t>
      </w:r>
      <w:r>
        <w:rPr>
          <w:rFonts w:hint="eastAsia"/>
        </w:rPr>
        <w:br/>
      </w:r>
      <w:r>
        <w:rPr>
          <w:rFonts w:hint="eastAsia"/>
        </w:rPr>
        <w:t>　　图 19： 感应炉产业链</w:t>
      </w:r>
      <w:r>
        <w:rPr>
          <w:rFonts w:hint="eastAsia"/>
        </w:rPr>
        <w:br/>
      </w:r>
      <w:r>
        <w:rPr>
          <w:rFonts w:hint="eastAsia"/>
        </w:rPr>
        <w:t>　　图 20： 感应炉行业采购模式分析</w:t>
      </w:r>
      <w:r>
        <w:rPr>
          <w:rFonts w:hint="eastAsia"/>
        </w:rPr>
        <w:br/>
      </w:r>
      <w:r>
        <w:rPr>
          <w:rFonts w:hint="eastAsia"/>
        </w:rPr>
        <w:t>　　图 21： 感应炉行业生产模式分析</w:t>
      </w:r>
      <w:r>
        <w:rPr>
          <w:rFonts w:hint="eastAsia"/>
        </w:rPr>
        <w:br/>
      </w:r>
      <w:r>
        <w:rPr>
          <w:rFonts w:hint="eastAsia"/>
        </w:rPr>
        <w:t>　　图 22： 感应炉行业销售模式分析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中国感应炉产能、产量、产能利用率及发展趋势（2021-2032）&amp;（套）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中国感应炉产量、市场需求量及发展趋势（2021-2032）&amp;（套）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d13342a9b42c6" w:history="1">
        <w:r>
          <w:rPr>
            <w:rStyle w:val="Hyperlink"/>
          </w:rPr>
          <w:t>中国感应炉市场研究分析与前景趋势报告（2026-2032年）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d13342a9b42c6" w:history="1">
        <w:r>
          <w:rPr>
            <w:rStyle w:val="Hyperlink"/>
          </w:rPr>
          <w:t>https://www.20087.com/1/92/GanYingLuDeQianJingQuShi.html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热点：马弗炉型号及生产厂家、感应炉工作原理、小型熔炼炉、感应炉炼钢工艺流程、工业电炉、感应炉熔炼、熔铁炉、感应炉图片、电炉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1d08b251b4869" w:history="1">
      <w:r>
        <w:rPr>
          <w:rStyle w:val="Hyperlink"/>
        </w:rPr>
        <w:t>中国感应炉市场研究分析与前景趋势报告（2026-2032年）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anYingLuDeQianJingQuShi.html" TargetMode="External" Id="R853d13342a9b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anYingLuDeQianJingQuShi.html" TargetMode="External" Id="R0081d08b251b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2025-12-05T02:19:02Z</dcterms:created>
  <dcterms:modified xsi:type="dcterms:W3CDTF">2025-12-05T03:19:02Z</dcterms:modified>
  <dc:subject>中国感应炉市场研究分析与前景趋势报告（2026-2032年）</dc:subject>
  <dc:title>中国感应炉市场研究分析与前景趋势报告（2026-2032年）</dc:title>
  <cp:keywords>中国感应炉市场研究分析与前景趋势报告（2026-2032年）</cp:keywords>
  <dc:description>中国感应炉市场研究分析与前景趋势报告（2026-2032年）</dc:description>
</cp:coreProperties>
</file>