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ae810a9e243d9" w:history="1">
              <w:r>
                <w:rPr>
                  <w:rStyle w:val="Hyperlink"/>
                </w:rPr>
                <w:t>2024-2030年中国服务器级SSD行业现状及前景趋势报告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ae810a9e243d9" w:history="1">
              <w:r>
                <w:rPr>
                  <w:rStyle w:val="Hyperlink"/>
                </w:rPr>
                <w:t>2024-2030年中国服务器级SSD行业现状及前景趋势报告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ae810a9e243d9" w:history="1">
                <w:r>
                  <w:rPr>
                    <w:rStyle w:val="Hyperlink"/>
                  </w:rPr>
                  <w:t>https://www.20087.com/1/12/FuWuQiJiSSDFaZhanXianZhuangQianJing.html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务器级固态硬盘（SSD）是专为数据中心和企业级应用设计的高速存储解决方案。近年来，随着数据量的爆炸式增长和云计算技术的快速发展，服务器级SSD的需求持续攀升。相比于传统的机械硬盘（HDD），服务器级SSD具有读写速度快、延迟低、功耗低等优势，能够有效提升数据处理能力和系统的整体性能。此外，随着闪存技术的进步，服务器级SSD的容量和耐用性也在不断提高，为数据中心提供了更可靠、高效的存储选项。</w:t>
      </w:r>
      <w:r>
        <w:rPr>
          <w:rFonts w:hint="eastAsia"/>
        </w:rPr>
        <w:br/>
      </w:r>
      <w:r>
        <w:rPr>
          <w:rFonts w:hint="eastAsia"/>
        </w:rPr>
        <w:t>　　未来，服务器级SSD市场将经历以下几个重要转变：一是随着3D NAND闪存技术的成熟，单个SSD的容量将进一步扩大，同时降低成本；二是随着NVMe等高速接口标准的普及，SSD的性能瓶颈将进一步突破，实现更高的I/O吞吐量；三是随着边缘计算和物联网技术的发展，服务器级SSD的应用场景将更加多样化，对于高性能、低延迟的需求将更加迫切；四是随着数据安全性的重视，加密和数据保护技术将成为服务器级SSD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ae810a9e243d9" w:history="1">
        <w:r>
          <w:rPr>
            <w:rStyle w:val="Hyperlink"/>
          </w:rPr>
          <w:t>2024-2030年中国服务器级SSD行业现状及前景趋势报告</w:t>
        </w:r>
      </w:hyperlink>
      <w:r>
        <w:rPr>
          <w:rFonts w:hint="eastAsia"/>
        </w:rPr>
        <w:t>》依托详实的数据支撑，全面剖析了服务器级SSD行业的市场规模、需求动态与价格走势。服务器级SSD报告深入挖掘产业链上下游关联，评估当前市场现状，并对未来服务器级SSD市场前景作出科学预测。通过对服务器级SSD细分市场的划分和重点企业的剖析，揭示了行业竞争格局、品牌影响力和市场集中度。此外，服务器级SSD报告还为投资者提供了关于服务器级SSD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服务器级SSD市场概述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按照不同产品类型，服务器级SSD主要可以分为如下几个类别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中国不同产品类型服务器级SSD增长趋势2019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1-2TB</w:t>
      </w:r>
      <w:r>
        <w:rPr>
          <w:rFonts w:hint="eastAsia"/>
        </w:rPr>
        <w:br/>
      </w:r>
      <w:r>
        <w:rPr>
          <w:rFonts w:hint="eastAsia"/>
        </w:rPr>
        <w:t>　　　　1.2.3 2-4TB</w:t>
      </w:r>
      <w:r>
        <w:rPr>
          <w:rFonts w:hint="eastAsia"/>
        </w:rPr>
        <w:br/>
      </w:r>
      <w:r>
        <w:rPr>
          <w:rFonts w:hint="eastAsia"/>
        </w:rPr>
        <w:t>　　　　1.2.4 4-8TB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从不同应用，服务器级SSD主要包括如下几个方面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中国不同应用服务器级SSD增长趋势2019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企业</w:t>
      </w:r>
      <w:r>
        <w:rPr>
          <w:rFonts w:hint="eastAsia"/>
        </w:rPr>
        <w:br/>
      </w:r>
      <w:r>
        <w:rPr>
          <w:rFonts w:hint="eastAsia"/>
        </w:rPr>
        <w:t>　　　　1.3.3 政府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中国服务器级SSD发展现状及未来趋势（2019-2030）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中国市场服务器级SSD收入及增长率（2019-2030）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中国市场服务器级SSD销量及增长率（2019-2030）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中国市场主要服务器级SSD厂商分析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中国市场主要厂商服务器级SSD销量及市场占有率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中国市场主要厂商服务器级SSD销量（2019-2024）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中国市场主要厂商服务器级SSD销量市场份额（2019-2024）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中国市场主要厂商服务器级SSD收入及市场占有率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中国市场主要厂商服务器级SSD收入（2019-2024）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中国市场主要厂商服务器级SSD收入市场份额（2019-2024）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2023年中国市场主要厂商服务器级SSD收入排名</w:t>
      </w:r>
      <w:r>
        <w:rPr>
          <w:rFonts w:hint="eastAsia"/>
        </w:rPr>
        <w:br/>
      </w:r>
      <w:r>
        <w:rPr>
          <w:rFonts w:hint="eastAsia"/>
        </w:rPr>
        <w:t>　　2.3 中国市场主要厂商服务器级SSD价格（2019-2024）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中国市场主要厂商服务器级SSD总部及产地分布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中国市场主要厂商成立时间及服务器级SSD商业化日期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中国市场主要厂商服务器级SSD产品类型及应用</w:t>
      </w:r>
      <w:r>
        <w:rPr>
          <w:rFonts w:hint="eastAsia"/>
        </w:rPr>
        <w:br/>
      </w:r>
      <w:r>
        <w:rPr>
          <w:rFonts w:hint="eastAsia"/>
        </w:rPr>
        <w:t>　　2.7 服务器级SSD行业集中度、竞争程度分析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服务器级SSD行业集中度分析：2023年中国Top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中国市场服务器级SSD第一梯队、第二梯队和第三梯队厂商（品牌）及2023年市场份额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重点企业（1）在中国市场服务器级SSD销量、收入、价格及毛利率（2019-2024）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重点企业（2）在中国市场服务器级SSD销量、收入、价格及毛利率（2019-2024）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重点企业（3）在中国市场服务器级SSD销量、收入、价格及毛利率（2019-2024）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重点企业（4）在中国市场服务器级SSD销量、收入、价格及毛利率（2019-2024）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重点企业（5）在中国市场服务器级SSD销量、收入、价格及毛利率（2019-2024）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重点企业（6）在中国市场服务器级SSD销量、收入、价格及毛利率（2019-2024）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重点企业（7）在中国市场服务器级SSD销量、收入、价格及毛利率（2019-2024）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重点企业（8）在中国市场服务器级SSD销量、收入、价格及毛利率（2019-2024）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重点企业（9）在中国市场服务器级SSD销量、收入、价格及毛利率（2019-2024）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重点企业（10）在中国市场服务器级SSD销量、收入、价格及毛利率（2019-2024）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不同产品类型服务器级SSD分析</w:t>
      </w:r>
      <w:r>
        <w:rPr>
          <w:rFonts w:hint="eastAsia"/>
        </w:rPr>
        <w:br/>
      </w:r>
      <w:r>
        <w:rPr>
          <w:rFonts w:hint="eastAsia"/>
        </w:rPr>
        <w:t>　　4.1 中国市场不同产品类型服务器级SSD销量（2019-2030）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中国市场不同产品类型服务器级SSD销量及市场份额（2019-2024）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中国市场不同产品类型服务器级SSD销量预测（2025-2030）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中国市场不同产品类型服务器级SSD规模（2019-2030）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中国市场不同产品类型服务器级SSD规模及市场份额（2019-2024）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中国市场不同产品类型服务器级SSD规模预测（2025-2030）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中国市场不同产品类型服务器级SSD价格走势（2019-2030）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不同应用服务器级SSD分析</w:t>
      </w:r>
      <w:r>
        <w:rPr>
          <w:rFonts w:hint="eastAsia"/>
        </w:rPr>
        <w:br/>
      </w:r>
      <w:r>
        <w:rPr>
          <w:rFonts w:hint="eastAsia"/>
        </w:rPr>
        <w:t>　　5.1 中国市场不同应用服务器级SSD销量（2019-2030）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中国市场不同应用服务器级SSD销量及市场份额（2019-2024）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中国市场不同应用服务器级SSD销量预测（2025-2030）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中国市场不同应用服务器级SSD规模（2019-2030）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中国市场不同应用服务器级SSD规模及市场份额（2019-2024）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中国市场不同应用服务器级SSD规模预测（2025-2030）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中国市场不同应用服务器级SSD价格走势（2019-2030）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服务器级SSD行业发展分析---发展趋势</w:t>
      </w:r>
      <w:r>
        <w:rPr>
          <w:rFonts w:hint="eastAsia"/>
        </w:rPr>
        <w:br/>
      </w:r>
      <w:r>
        <w:rPr>
          <w:rFonts w:hint="eastAsia"/>
        </w:rPr>
        <w:t>　　6.2 服务器级SSD行业发展分析---厂商壁垒</w:t>
      </w:r>
      <w:r>
        <w:rPr>
          <w:rFonts w:hint="eastAsia"/>
        </w:rPr>
        <w:br/>
      </w:r>
      <w:r>
        <w:rPr>
          <w:rFonts w:hint="eastAsia"/>
        </w:rPr>
        <w:t>　　6.3 服务器级SSD行业发展分析---驱动因素</w:t>
      </w:r>
      <w:r>
        <w:rPr>
          <w:rFonts w:hint="eastAsia"/>
        </w:rPr>
        <w:br/>
      </w:r>
      <w:r>
        <w:rPr>
          <w:rFonts w:hint="eastAsia"/>
        </w:rPr>
        <w:t>　　6.4 服务器级SSD行业发展分析---制约因素</w:t>
      </w:r>
      <w:r>
        <w:rPr>
          <w:rFonts w:hint="eastAsia"/>
        </w:rPr>
        <w:br/>
      </w:r>
      <w:r>
        <w:rPr>
          <w:rFonts w:hint="eastAsia"/>
        </w:rPr>
        <w:t>　　6.5 服务器级SSD中国企业SWOT分析</w:t>
      </w:r>
      <w:r>
        <w:rPr>
          <w:rFonts w:hint="eastAsia"/>
        </w:rPr>
        <w:br/>
      </w:r>
      <w:r>
        <w:rPr>
          <w:rFonts w:hint="eastAsia"/>
        </w:rPr>
        <w:t>　　6.6 服务器级SSD行业发展分析---行业政策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服务器级SSD行业产业链简介</w:t>
      </w:r>
      <w:r>
        <w:rPr>
          <w:rFonts w:hint="eastAsia"/>
        </w:rPr>
        <w:br/>
      </w:r>
      <w:r>
        <w:rPr>
          <w:rFonts w:hint="eastAsia"/>
        </w:rPr>
        <w:t>　　7.2 服务器级SSD产业链分析-上游</w:t>
      </w:r>
      <w:r>
        <w:rPr>
          <w:rFonts w:hint="eastAsia"/>
        </w:rPr>
        <w:br/>
      </w:r>
      <w:r>
        <w:rPr>
          <w:rFonts w:hint="eastAsia"/>
        </w:rPr>
        <w:t>　　7.3 服务器级SSD产业链分析-中游</w:t>
      </w:r>
      <w:r>
        <w:rPr>
          <w:rFonts w:hint="eastAsia"/>
        </w:rPr>
        <w:br/>
      </w:r>
      <w:r>
        <w:rPr>
          <w:rFonts w:hint="eastAsia"/>
        </w:rPr>
        <w:t>　　7.4 服务器级SSD产业链分析-下游</w:t>
      </w:r>
      <w:r>
        <w:rPr>
          <w:rFonts w:hint="eastAsia"/>
        </w:rPr>
        <w:br/>
      </w:r>
      <w:r>
        <w:rPr>
          <w:rFonts w:hint="eastAsia"/>
        </w:rPr>
        <w:t>　　7.5 服务器级SSD行业采购模式</w:t>
      </w:r>
      <w:r>
        <w:rPr>
          <w:rFonts w:hint="eastAsia"/>
        </w:rPr>
        <w:br/>
      </w:r>
      <w:r>
        <w:rPr>
          <w:rFonts w:hint="eastAsia"/>
        </w:rPr>
        <w:t>　　7.6 服务器级SSD行业生产模式</w:t>
      </w:r>
      <w:r>
        <w:rPr>
          <w:rFonts w:hint="eastAsia"/>
        </w:rPr>
        <w:br/>
      </w:r>
      <w:r>
        <w:rPr>
          <w:rFonts w:hint="eastAsia"/>
        </w:rPr>
        <w:t>　　7.7 服务器级SSD行业销售模式及销售渠道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中国本土服务器级SSD产能、产量分析</w:t>
      </w:r>
      <w:r>
        <w:rPr>
          <w:rFonts w:hint="eastAsia"/>
        </w:rPr>
        <w:br/>
      </w:r>
      <w:r>
        <w:rPr>
          <w:rFonts w:hint="eastAsia"/>
        </w:rPr>
        <w:t>　　8.1 中国服务器级SSD供需现状及预测（2019-2030）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中国服务器级SSD产能、产量、产能利用率及发展趋势（2019-2030）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中国服务器级SSD产量、市场需求量及发展趋势（2019-2030）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中国服务器级SSD进出口分析</w:t>
      </w:r>
      <w:r>
        <w:rPr>
          <w:rFonts w:hint="eastAsia"/>
        </w:rPr>
        <w:br/>
      </w:r>
      <w:r>
        <w:rPr>
          <w:rFonts w:hint="eastAsia"/>
        </w:rPr>
        <w:t>　　　　8.2.1 中国市场服务器级SSD主要进口来源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中国市场服务器级SSD主要出口目的地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不同产品类型服务器级SSD市场规模2019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不同应用服务器级SSD市场规模2019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中国市场主要厂商服务器级SSD销量（2019-2024）&amp;（千件）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4： 中国市场主要厂商服务器级SSD销量市场份额（2019-2024）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中国市场主要厂商服务器级SSD收入（2019-2024）&amp;（万元）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中国市场主要厂商服务器级SSD收入份额（2019-2024）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2023年中国主要生产商服务器级SSD收入排名（万元）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中国市场主要厂商服务器级SSD价格（2019-2024）&amp;（元/件）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 9： 中国市场主要厂商服务器级SSD总部及产地分布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中国市场主要厂商成立时间及服务器级SSD商业化日期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中国市场主要厂商服务器级SSD产品类型及应用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2023年中国市场服务器级SSD主要厂商市场地位（第一梯队、第二梯队和第三梯队）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服务器级SSD市场投资、并购等现状分析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服务器级SSD销量（千件）、收入（万元）、价格（元/件）及毛利率（2019-2024）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服务器级SSD销量（千件）、收入（万元）、价格（元/件）及毛利率（2019-2024）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服务器级SSD销量（千件）、收入（万元）、价格（元/件）及毛利率（2019-2024）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服务器级SSD销量（千件）、收入（万元）、价格（元/件）及毛利率（2019-2024）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服务器级SSD销量（千件）、收入（万元）、价格（元/件）及毛利率（2019-2024）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服务器级SSD销量（千件）、收入（万元）、价格（元/件）及毛利率（2019-2024）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服务器级SSD销量（千件）、收入（万元）、价格（元/件）及毛利率（2019-2024）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服务器级SSD销量（千件）、收入（万元）、价格（元/件）及毛利率（2019-2024）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服务器级SSD销量（千件）、收入（万元）、价格（元/件）及毛利率（2019-2024）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服务器级SSD生产基地、总部、竞争对手及市场地位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服务器级SSD产品规格、参数及市场应用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服务器级SSD销量（千件）、收入（万元）、价格（元/件）及毛利率（2019-2024）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中国市场不同产品类型服务器级SSD销量（2019-2024）&amp;（千件）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中国市场不同产品类型服务器级SSD销量市场份额（2019-2024）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中国市场不同产品类型服务器级SSD销量预测（2025-2030）&amp;（千件）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中国市场不同产品类型服务器级SSD销量市场份额预测（2025-2030）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中国市场不同产品类型服务器级SSD规模（2019-2024）&amp;（万元）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中国市场不同产品类型服务器级SSD规模市场份额（2019-2024）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中国市场不同产品类型服务器级SSD规模预测（2025-2030）&amp;（万元）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中国市场不同产品类型服务器级SSD规模市场份额预测（2025-2030）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中国市场不同应用服务器级SSD销量（2019-2024）&amp;（千件）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73： 中国市场不同应用服务器级SSD销量市场份额（2019-2024）</w:t>
      </w:r>
      <w:r>
        <w:rPr>
          <w:rFonts w:hint="eastAsia"/>
        </w:rPr>
        <w:br/>
      </w:r>
      <w:r>
        <w:rPr>
          <w:rFonts w:hint="eastAsia"/>
        </w:rPr>
        <w:t>　　表 74： 中国市场不同应用服务器级SSD销量预测（2025-2030）&amp;（千件）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75： 中国市场不同应用服务器级SSD销量市场份额预测（2025-2030）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中国市场不同应用服务器级SSD规模（2019-2024）&amp;（万元）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中国市场不同应用服务器级SSD规模市场份额（2019-2024）</w:t>
      </w:r>
      <w:r>
        <w:rPr>
          <w:rFonts w:hint="eastAsia"/>
        </w:rPr>
        <w:br/>
      </w:r>
      <w:r>
        <w:rPr>
          <w:rFonts w:hint="eastAsia"/>
        </w:rPr>
        <w:t>　　表 78： 中国市场不同应用服务器级SSD规模预测（2025-2030）&amp;（万元）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中国市场不同应用服务器级SSD规模市场份额预测（2025-2030）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服务器级SSD行业发展分析---发展趋势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服务器级SSD行业发展分析---厂商壁垒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服务器级SSD行业发展分析---驱动因素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服务器级SSD行业发展分析---制约因素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服务器级SSD行业相关重点政策一览</w:t>
      </w:r>
      <w:r>
        <w:rPr>
          <w:rFonts w:hint="eastAsia"/>
        </w:rPr>
        <w:br/>
      </w:r>
      <w:r>
        <w:rPr>
          <w:rFonts w:hint="eastAsia"/>
        </w:rPr>
        <w:t>　　表 85： 服务器级SSD行业供应链分析</w:t>
      </w:r>
      <w:r>
        <w:rPr>
          <w:rFonts w:hint="eastAsia"/>
        </w:rPr>
        <w:br/>
      </w:r>
      <w:r>
        <w:rPr>
          <w:rFonts w:hint="eastAsia"/>
        </w:rPr>
        <w:t>　　表 86： 服务器级SSD上游原料供应商</w:t>
      </w:r>
      <w:r>
        <w:rPr>
          <w:rFonts w:hint="eastAsia"/>
        </w:rPr>
        <w:br/>
      </w:r>
      <w:r>
        <w:rPr>
          <w:rFonts w:hint="eastAsia"/>
        </w:rPr>
        <w:t>　　表 87： 服务器级SSD行业主要下游客户</w:t>
      </w:r>
      <w:r>
        <w:rPr>
          <w:rFonts w:hint="eastAsia"/>
        </w:rPr>
        <w:br/>
      </w:r>
      <w:r>
        <w:rPr>
          <w:rFonts w:hint="eastAsia"/>
        </w:rPr>
        <w:t>　　表 88： 服务器级SSD典型经销商</w:t>
      </w:r>
      <w:r>
        <w:rPr>
          <w:rFonts w:hint="eastAsia"/>
        </w:rPr>
        <w:br/>
      </w:r>
      <w:r>
        <w:rPr>
          <w:rFonts w:hint="eastAsia"/>
        </w:rPr>
        <w:t>　　表 89： 中国服务器级SSD产量、销量、进口量及出口量（2019-2024）&amp;（千件）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 90： 中国服务器级SSD产量、销量、进口量及出口量预测（2025-2030）&amp;（千件）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中国市场服务器级SSD主要进口来源</w:t>
      </w:r>
      <w:r>
        <w:rPr>
          <w:rFonts w:hint="eastAsia"/>
        </w:rPr>
        <w:br/>
      </w:r>
      <w:r>
        <w:rPr>
          <w:rFonts w:hint="eastAsia"/>
        </w:rPr>
        <w:t>　　表 92： 中国市场服务器级SSD主要出口目的地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服务器级SSD产品图片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中国不同产品类型服务器级SSD市场规模市场份额2023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1-2TB产品图片</w:t>
      </w:r>
      <w:r>
        <w:rPr>
          <w:rFonts w:hint="eastAsia"/>
        </w:rPr>
        <w:br/>
      </w:r>
      <w:r>
        <w:rPr>
          <w:rFonts w:hint="eastAsia"/>
        </w:rPr>
        <w:t>　　图 4： 2-4TB产品图片</w:t>
      </w:r>
      <w:r>
        <w:rPr>
          <w:rFonts w:hint="eastAsia"/>
        </w:rPr>
        <w:br/>
      </w:r>
      <w:r>
        <w:rPr>
          <w:rFonts w:hint="eastAsia"/>
        </w:rPr>
        <w:t>　　图 5： 4-8TB产品图片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中国不同应用服务器级SSD市场份额2023 &amp; 2030</w:t>
      </w:r>
      <w:r>
        <w:rPr>
          <w:rFonts w:hint="eastAsia"/>
        </w:rPr>
        <w:br/>
      </w:r>
      <w:r>
        <w:rPr>
          <w:rFonts w:hint="eastAsia"/>
        </w:rPr>
        <w:t>　　图 8： 企业</w:t>
      </w:r>
      <w:r>
        <w:rPr>
          <w:rFonts w:hint="eastAsia"/>
        </w:rPr>
        <w:br/>
      </w:r>
      <w:r>
        <w:rPr>
          <w:rFonts w:hint="eastAsia"/>
        </w:rPr>
        <w:t>　　图 9： 政府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中国市场服务器级SSD市场规模，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12： 中国市场服务器级SSD收入及增长率（2019-2030）&amp;（万元）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中国市场服务器级SSD销量及增长率（2019-2030）&amp;（千件）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2023年中国市场主要厂商服务器级SSD销量市场份额</w:t>
      </w:r>
      <w:r>
        <w:rPr>
          <w:rFonts w:hint="eastAsia"/>
        </w:rPr>
        <w:br/>
      </w:r>
      <w:r>
        <w:rPr>
          <w:rFonts w:hint="eastAsia"/>
        </w:rPr>
        <w:t>　　图 15： 2023年中国市场主要厂商服务器级SSD收入市场份额</w:t>
      </w:r>
      <w:r>
        <w:rPr>
          <w:rFonts w:hint="eastAsia"/>
        </w:rPr>
        <w:br/>
      </w:r>
      <w:r>
        <w:rPr>
          <w:rFonts w:hint="eastAsia"/>
        </w:rPr>
        <w:t>　　图 16： 2023年中国市场前五大厂商服务器级SSD市场份额</w:t>
      </w:r>
      <w:r>
        <w:rPr>
          <w:rFonts w:hint="eastAsia"/>
        </w:rPr>
        <w:br/>
      </w:r>
      <w:r>
        <w:rPr>
          <w:rFonts w:hint="eastAsia"/>
        </w:rPr>
        <w:t>　　图 17： 2023年中国市场服务器级SSD第一梯队、第二梯队和第三梯队厂商（品牌）及市场份额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中国市场不同产品类型服务器级SSD价格走势（2019-2030）&amp;（元/件）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19： 中国市场不同应用服务器级SSD价格走势（2019-2030）&amp;（元/件）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 20： 服务器级SSD中国企业SWOT分析</w:t>
      </w:r>
      <w:r>
        <w:rPr>
          <w:rFonts w:hint="eastAsia"/>
        </w:rPr>
        <w:br/>
      </w:r>
      <w:r>
        <w:rPr>
          <w:rFonts w:hint="eastAsia"/>
        </w:rPr>
        <w:t>　　图 21： 服务器级SSD产业链</w:t>
      </w:r>
      <w:r>
        <w:rPr>
          <w:rFonts w:hint="eastAsia"/>
        </w:rPr>
        <w:br/>
      </w:r>
      <w:r>
        <w:rPr>
          <w:rFonts w:hint="eastAsia"/>
        </w:rPr>
        <w:t>　　图 22： 服务器级SSD行业采购模式分析</w:t>
      </w:r>
      <w:r>
        <w:rPr>
          <w:rFonts w:hint="eastAsia"/>
        </w:rPr>
        <w:br/>
      </w:r>
      <w:r>
        <w:rPr>
          <w:rFonts w:hint="eastAsia"/>
        </w:rPr>
        <w:t>　　图 23： 服务器级SSD行业生产模式分析</w:t>
      </w:r>
      <w:r>
        <w:rPr>
          <w:rFonts w:hint="eastAsia"/>
        </w:rPr>
        <w:br/>
      </w:r>
      <w:r>
        <w:rPr>
          <w:rFonts w:hint="eastAsia"/>
        </w:rPr>
        <w:t>　　图 24： 服务器级SSD行业销售模式分析</w:t>
      </w:r>
      <w:r>
        <w:rPr>
          <w:rFonts w:hint="eastAsia"/>
        </w:rPr>
        <w:br/>
      </w:r>
      <w:r>
        <w:rPr>
          <w:rFonts w:hint="eastAsia"/>
        </w:rPr>
        <w:t>　　图 25： 中国服务器级SSD产能、产量、产能利用率及发展趋势（2019-2030）&amp;（千件）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中国服务器级SSD产量、市场需求量及发展趋势（2019-2030）&amp;（千件）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ae810a9e243d9" w:history="1">
        <w:r>
          <w:rPr>
            <w:rStyle w:val="Hyperlink"/>
          </w:rPr>
          <w:t>2024-2030年中国服务器级SSD行业现状及前景趋势报告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ae810a9e243d9" w:history="1">
        <w:r>
          <w:rPr>
            <w:rStyle w:val="Hyperlink"/>
          </w:rPr>
          <w:t>https://www.20087.com/1/12/FuWuQiJiSSDFaZhanXianZhuangQianJing.html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89c87cb50b41c3" w:history="1">
      <w:r>
        <w:rPr>
          <w:rStyle w:val="Hyperlink"/>
        </w:rPr>
        <w:t>2024-2030年中国服务器级SSD行业现状及前景趋势报告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FuWuQiJiSSDFaZhanXianZhuangQianJing.html" TargetMode="External" Id="R85dae810a9e2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FuWuQiJiSSDFaZhanXianZhuangQianJing.html" TargetMode="External" Id="R2c89c87cb50b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2024-08-17T06:20:20Z</dcterms:created>
  <dcterms:modified xsi:type="dcterms:W3CDTF">2024-08-17T07:20:20Z</dcterms:modified>
  <dc:subject>2024-2030年中国服务器级SSD行业现状及前景趋势报告</dc:subject>
  <dc:title>2024-2030年中国服务器级SSD行业现状及前景趋势报告</dc:title>
  <cp:keywords>2024-2030年中国服务器级SSD行业现状及前景趋势报告</cp:keywords>
  <dc:description>2024-2030年中国服务器级SSD行业现状及前景趋势报告</dc:description>
</cp:coreProperties>
</file>