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c015ac9a416d" w:history="1">
              <w:r>
                <w:rPr>
                  <w:rStyle w:val="Hyperlink"/>
                </w:rPr>
                <w:t>2024-2030年中国气动马达市场调查研究与行业前景分析报告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c015ac9a416d" w:history="1">
              <w:r>
                <w:rPr>
                  <w:rStyle w:val="Hyperlink"/>
                </w:rPr>
                <w:t>2024-2030年中国气动马达市场调查研究与行业前景分析报告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c015ac9a416d" w:history="1">
                <w:r>
                  <w:rPr>
                    <w:rStyle w:val="Hyperlink"/>
                  </w:rPr>
                  <w:t>https://www.20087.com/1/52/QiDongMaDaDeXianZhuangYuFaZhanQianJing.html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以压缩空气为动力源的传动设备，广泛应用于需要防爆、洁净环境或需要精确控制扭矩的场合，如矿山机械、食品加工和精密仪表等领域。目前，气动马达技术正朝着高效率、低噪音、长寿命方向发展，新型材料的应用使得马达体积更小、重量更轻，同时集成电子控制技术，提高了马达的能效比和智能化水平，满足了不同行业对动力输出的灵活控制需求。</w:t>
      </w:r>
      <w:r>
        <w:rPr>
          <w:rFonts w:hint="eastAsia"/>
        </w:rPr>
        <w:br/>
      </w:r>
      <w:r>
        <w:rPr>
          <w:rFonts w:hint="eastAsia"/>
        </w:rPr>
        <w:t>　　未来，气动马达的发展趋势将更加注重能效优化和环保设计，研发更高效的气动系统，减少能源消耗。随着物联网技术的融合，远程监控与预测性维护将成为标准配置，提升设备的可用性和维护效率。此外，模块化和可定制化设计将满足市场对快速响应和多样化需求，尤其是在自动化和智能制造领域，气动马达将与机器人技术紧密结合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c015ac9a416d" w:history="1">
        <w:r>
          <w:rPr>
            <w:rStyle w:val="Hyperlink"/>
          </w:rPr>
          <w:t>2024-2030年中国气动马达市场调查研究与行业前景分析报告</w:t>
        </w:r>
      </w:hyperlink>
      <w:r>
        <w:rPr>
          <w:rFonts w:hint="eastAsia"/>
        </w:rPr>
        <w:t>》依托国家统计局、发改委及气动马达相关行业协会的详实数据，对气动马达行业的现状、市场需求、市场规模、产业链结构、价格变动、细分市场进行了全面调研。气动马达报告还详细剖析了气动马达市场竞争格局，重点关注了品牌影响力、市场集中度及重点企业运营情况，并在预测气动马达市场发展前景和发展趋势的同时，识别了气动马达行业潜在的风险与机遇。气动马达报告以专业、科学、规范的研究方法和客观、权威的分析，为气动马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气动马达行业概述</w:t>
      </w:r>
      <w:r>
        <w:rPr>
          <w:rFonts w:hint="eastAsia"/>
        </w:rPr>
        <w:br/>
      </w:r>
      <w:r>
        <w:rPr>
          <w:rFonts w:hint="eastAsia"/>
        </w:rPr>
        <w:t>　　第一节 气动马达定义与分类</w:t>
      </w:r>
      <w:r>
        <w:rPr>
          <w:rFonts w:hint="eastAsia"/>
        </w:rPr>
        <w:br/>
      </w:r>
      <w:r>
        <w:rPr>
          <w:rFonts w:hint="eastAsia"/>
        </w:rPr>
        <w:t>　　第二节 气动马达应用领域</w:t>
      </w:r>
      <w:r>
        <w:rPr>
          <w:rFonts w:hint="eastAsia"/>
        </w:rPr>
        <w:br/>
      </w:r>
      <w:r>
        <w:rPr>
          <w:rFonts w:hint="eastAsia"/>
        </w:rPr>
        <w:t>　　第三节 气动马达行业经济指标分析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主要国家与地区气动马达市场分析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一、国内气动马达产能及利用情况</w:t>
      </w:r>
      <w:r>
        <w:rPr>
          <w:rFonts w:hint="eastAsia"/>
        </w:rPr>
        <w:br/>
      </w:r>
      <w:r>
        <w:rPr>
          <w:rFonts w:hint="eastAsia"/>
        </w:rPr>
        <w:t>　　　　二、气动马达产能扩张与投资动态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2024-2030年气动马达行业产量统计与趋势预测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三、2024-2030年气动马达产量预测</w:t>
      </w:r>
      <w:r>
        <w:rPr>
          <w:rFonts w:hint="eastAsia"/>
        </w:rPr>
        <w:br/>
      </w:r>
      <w:r>
        <w:rPr>
          <w:rFonts w:hint="eastAsia"/>
        </w:rPr>
        <w:t>　　第三节 2024-2030年气动马达市场需求与销售分析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一、2023-2024年气动马达行业需求现状</w:t>
      </w:r>
      <w:r>
        <w:rPr>
          <w:rFonts w:hint="eastAsia"/>
        </w:rPr>
        <w:br/>
      </w:r>
      <w:r>
        <w:rPr>
          <w:rFonts w:hint="eastAsia"/>
        </w:rPr>
        <w:t>　　　　二、气动马达客户群体与需求特点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2023-2024年中国气动马达技术发展研究</w:t>
      </w:r>
      <w:r>
        <w:rPr>
          <w:rFonts w:hint="eastAsia"/>
        </w:rPr>
        <w:br/>
      </w:r>
      <w:r>
        <w:rPr>
          <w:rFonts w:hint="eastAsia"/>
        </w:rPr>
        <w:t>　　第一节 当前气动马达技术发展现状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国内外气动马达技术差异与原因</w:t>
      </w:r>
      <w:r>
        <w:rPr>
          <w:rFonts w:hint="eastAsia"/>
        </w:rPr>
        <w:br/>
      </w:r>
      <w:r>
        <w:rPr>
          <w:rFonts w:hint="eastAsia"/>
        </w:rPr>
        <w:t>　　第三节 气动马达技术创新与发展趋势预测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气动马达定价策略与方法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2019-2023年中国气动马达行业规模情况</w:t>
      </w:r>
      <w:r>
        <w:rPr>
          <w:rFonts w:hint="eastAsia"/>
        </w:rPr>
        <w:br/>
      </w:r>
      <w:r>
        <w:rPr>
          <w:rFonts w:hint="eastAsia"/>
        </w:rPr>
        <w:t>　　　　一、气动马达行业企业数量规模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一、气动马达行业盈利能力</w:t>
      </w:r>
      <w:r>
        <w:rPr>
          <w:rFonts w:hint="eastAsia"/>
        </w:rPr>
        <w:br/>
      </w:r>
      <w:r>
        <w:rPr>
          <w:rFonts w:hint="eastAsia"/>
        </w:rPr>
        <w:t>　　　　二、气动马达行业偿债能力</w:t>
      </w:r>
      <w:r>
        <w:rPr>
          <w:rFonts w:hint="eastAsia"/>
        </w:rPr>
        <w:br/>
      </w:r>
      <w:r>
        <w:rPr>
          <w:rFonts w:hint="eastAsia"/>
        </w:rPr>
        <w:t>　　　　三、气动马达行业营运能力</w:t>
      </w:r>
      <w:r>
        <w:rPr>
          <w:rFonts w:hint="eastAsia"/>
        </w:rPr>
        <w:br/>
      </w:r>
      <w:r>
        <w:rPr>
          <w:rFonts w:hint="eastAsia"/>
        </w:rPr>
        <w:t>　　　　四、气动马达行业发展能力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气动马达行业竞争格局总览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中国气动马达行业风险与对策</w:t>
      </w:r>
      <w:r>
        <w:rPr>
          <w:rFonts w:hint="eastAsia"/>
        </w:rPr>
        <w:br/>
      </w:r>
      <w:r>
        <w:rPr>
          <w:rFonts w:hint="eastAsia"/>
        </w:rPr>
        <w:t>　　第一节 气动马达行业SWOT分析</w:t>
      </w:r>
      <w:r>
        <w:rPr>
          <w:rFonts w:hint="eastAsia"/>
        </w:rPr>
        <w:br/>
      </w:r>
      <w:r>
        <w:rPr>
          <w:rFonts w:hint="eastAsia"/>
        </w:rPr>
        <w:t>　　　　一、气动马达行业优势</w:t>
      </w:r>
      <w:r>
        <w:rPr>
          <w:rFonts w:hint="eastAsia"/>
        </w:rPr>
        <w:br/>
      </w:r>
      <w:r>
        <w:rPr>
          <w:rFonts w:hint="eastAsia"/>
        </w:rPr>
        <w:t>　　　　二、气动马达行业劣势</w:t>
      </w:r>
      <w:r>
        <w:rPr>
          <w:rFonts w:hint="eastAsia"/>
        </w:rPr>
        <w:br/>
      </w:r>
      <w:r>
        <w:rPr>
          <w:rFonts w:hint="eastAsia"/>
        </w:rPr>
        <w:t>　　　　三、气动马达市场机会</w:t>
      </w:r>
      <w:r>
        <w:rPr>
          <w:rFonts w:hint="eastAsia"/>
        </w:rPr>
        <w:br/>
      </w:r>
      <w:r>
        <w:rPr>
          <w:rFonts w:hint="eastAsia"/>
        </w:rPr>
        <w:t>　　　　四、气动马达市场威胁</w:t>
      </w:r>
      <w:r>
        <w:rPr>
          <w:rFonts w:hint="eastAsia"/>
        </w:rPr>
        <w:br/>
      </w:r>
      <w:r>
        <w:rPr>
          <w:rFonts w:hint="eastAsia"/>
        </w:rPr>
        <w:t>　　第二节 气动马达行业风险及对策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中.智.林－气动马达行业发展建议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气动马达企业信息</w:t>
      </w:r>
      <w:r>
        <w:rPr>
          <w:rFonts w:hint="eastAsia"/>
        </w:rPr>
        <w:br/>
      </w:r>
      <w:r>
        <w:rPr>
          <w:rFonts w:hint="eastAsia"/>
        </w:rPr>
        <w:t>　　图表 气动马达企业经营情况分析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c015ac9a416d" w:history="1">
        <w:r>
          <w:rPr>
            <w:rStyle w:val="Hyperlink"/>
          </w:rPr>
          <w:t>2024-2030年中国气动马达市场调查研究与行业前景分析报告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c015ac9a416d" w:history="1">
        <w:r>
          <w:rPr>
            <w:rStyle w:val="Hyperlink"/>
          </w:rPr>
          <w:t>https://www.20087.com/1/52/QiDongMaDaDeXianZhuangYuFaZhanQianJing.html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053f66ab4135" w:history="1">
      <w:r>
        <w:rPr>
          <w:rStyle w:val="Hyperlink"/>
        </w:rPr>
        <w:t>2024-2030年中国气动马达市场调查研究与行业前景分析报告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DongMaDaDeXianZhuangYuFaZhanQianJing.html" TargetMode="External" Id="R6840c015ac9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DongMaDaDeXianZhuangYuFaZhanQianJing.html" TargetMode="External" Id="R1fac053f66a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2024-06-25T05:57:44Z</dcterms:created>
  <dcterms:modified xsi:type="dcterms:W3CDTF">2024-06-25T06:57:44Z</dcterms:modified>
  <dc:subject>2024-2030年中国气动马达市场调查研究与行业前景分析报告</dc:subject>
  <dc:title>2024-2030年中国气动马达市场调查研究与行业前景分析报告</dc:title>
  <cp:keywords>2024-2030年中国气动马达市场调查研究与行业前景分析报告</cp:keywords>
  <dc:description>2024-2030年中国气动马达市场调查研究与行业前景分析报告</dc:description>
</cp:coreProperties>
</file>