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28f3f93c84476" w:history="1">
              <w:r>
                <w:rPr>
                  <w:rStyle w:val="Hyperlink"/>
                </w:rPr>
                <w:t>2024-2030年全球与中国脱芒机发展现状及前景趋势报告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28f3f93c84476" w:history="1">
              <w:r>
                <w:rPr>
                  <w:rStyle w:val="Hyperlink"/>
                </w:rPr>
                <w:t>2024-2030年全球与中国脱芒机发展现状及前景趋势报告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28f3f93c84476" w:history="1">
                <w:r>
                  <w:rPr>
                    <w:rStyle w:val="Hyperlink"/>
                  </w:rPr>
                  <w:t>https://www.20087.com/1/82/TuoMangJiShiChangXianZhuangHeQianJing.html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是农业生产中用于稻谷、小麦等作物去壳和清理芒刺的专用设备。近年来，随着农业机械化的推进，脱芒机的设计和性能得到了显著提升，不仅提高了脱芒效率，还减少了粮食损失，提升了粮食品质。同时，智能化、自动化技术的应用，使得脱芒机的操作更加简便，适应了现代农业规模化、集约化的发展需求。</w:t>
      </w:r>
      <w:r>
        <w:rPr>
          <w:rFonts w:hint="eastAsia"/>
        </w:rPr>
        <w:br/>
      </w:r>
      <w:r>
        <w:rPr>
          <w:rFonts w:hint="eastAsia"/>
        </w:rPr>
        <w:t>　　未来，脱芒机的发展趋势将更加注重环保和多功能性。一方面，通过优化机械结构和工作原理，减少能耗和噪音，实现绿色生产。另一方面，脱芒机将集成更多功能，如在线品质检测、自动分类等，提高加工精度和效率，满足市场对高质量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28f3f93c84476" w:history="1">
        <w:r>
          <w:rPr>
            <w:rStyle w:val="Hyperlink"/>
          </w:rPr>
          <w:t>2024-2030年全球与中国脱芒机发展现状及前景趋势报告</w:t>
        </w:r>
      </w:hyperlink>
      <w:r>
        <w:rPr>
          <w:rFonts w:hint="eastAsia"/>
        </w:rPr>
        <w:t>》基于深入的行业调研，对脱芒机产业链进行了全面分析。报告详细探讨了脱芒机市场规模、需求状况，以及价格动态，并深入解读了当前脱芒机行业现状、市场前景及未来发展趋势。同时，报告聚焦于脱芒机行业重点企业，剖析了竞争格局、市场集中度及品牌建设情况，并对脱芒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中国脱芒机概述</w:t>
      </w:r>
      <w:r>
        <w:rPr>
          <w:rFonts w:hint="eastAsia"/>
        </w:rPr>
        <w:br/>
      </w:r>
      <w:r>
        <w:rPr>
          <w:rFonts w:hint="eastAsia"/>
        </w:rPr>
        <w:t>　　第一节 脱芒机行业定义</w:t>
      </w:r>
      <w:r>
        <w:rPr>
          <w:rFonts w:hint="eastAsia"/>
        </w:rPr>
        <w:br/>
      </w:r>
      <w:r>
        <w:rPr>
          <w:rFonts w:hint="eastAsia"/>
        </w:rPr>
        <w:t>　　第二节 脱芒机行业发展特性</w:t>
      </w:r>
      <w:r>
        <w:rPr>
          <w:rFonts w:hint="eastAsia"/>
        </w:rPr>
        <w:br/>
      </w:r>
      <w:r>
        <w:rPr>
          <w:rFonts w:hint="eastAsia"/>
        </w:rPr>
        <w:t>　　第三节 脱芒机产业链分析</w:t>
      </w:r>
      <w:r>
        <w:rPr>
          <w:rFonts w:hint="eastAsia"/>
        </w:rPr>
        <w:br/>
      </w:r>
      <w:r>
        <w:rPr>
          <w:rFonts w:hint="eastAsia"/>
        </w:rPr>
        <w:t>　　第四节 脱芒机行业生命周期分析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2023-2024年国外主要脱芒机市场发展概况</w:t>
      </w:r>
      <w:r>
        <w:rPr>
          <w:rFonts w:hint="eastAsia"/>
        </w:rPr>
        <w:br/>
      </w:r>
      <w:r>
        <w:rPr>
          <w:rFonts w:hint="eastAsia"/>
        </w:rPr>
        <w:t>　　第一节 全球脱芒机市场发展分析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欧洲地区主要国家脱芒机市场概况</w:t>
      </w:r>
      <w:r>
        <w:rPr>
          <w:rFonts w:hint="eastAsia"/>
        </w:rPr>
        <w:br/>
      </w:r>
      <w:r>
        <w:rPr>
          <w:rFonts w:hint="eastAsia"/>
        </w:rPr>
        <w:t>　　第三节 北美地区脱芒机市场概况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亚洲地区主要国家脱芒机市场概况</w:t>
      </w:r>
      <w:r>
        <w:rPr>
          <w:rFonts w:hint="eastAsia"/>
        </w:rPr>
        <w:br/>
      </w:r>
      <w:r>
        <w:rPr>
          <w:rFonts w:hint="eastAsia"/>
        </w:rPr>
        <w:t>　　第五节 全球脱芒机市场发展预测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脱芒机行业相关发展规划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中国脱芒机技术发展分析</w:t>
      </w:r>
      <w:r>
        <w:rPr>
          <w:rFonts w:hint="eastAsia"/>
        </w:rPr>
        <w:br/>
      </w:r>
      <w:r>
        <w:rPr>
          <w:rFonts w:hint="eastAsia"/>
        </w:rPr>
        <w:t>　　第一节 当前脱芒机技术发展现状分析</w:t>
      </w:r>
      <w:r>
        <w:rPr>
          <w:rFonts w:hint="eastAsia"/>
        </w:rPr>
        <w:br/>
      </w:r>
      <w:r>
        <w:rPr>
          <w:rFonts w:hint="eastAsia"/>
        </w:rPr>
        <w:t>　　第二节 脱芒机生产中需注意的问题</w:t>
      </w:r>
      <w:r>
        <w:rPr>
          <w:rFonts w:hint="eastAsia"/>
        </w:rPr>
        <w:br/>
      </w:r>
      <w:r>
        <w:rPr>
          <w:rFonts w:hint="eastAsia"/>
        </w:rPr>
        <w:t>　　第三节 脱芒机行业主要技术发展趋势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2023-2024年脱芒机市场特性分析</w:t>
      </w:r>
      <w:r>
        <w:rPr>
          <w:rFonts w:hint="eastAsia"/>
        </w:rPr>
        <w:br/>
      </w:r>
      <w:r>
        <w:rPr>
          <w:rFonts w:hint="eastAsia"/>
        </w:rPr>
        <w:t>　　第一节 脱芒机行业集中度分析</w:t>
      </w:r>
      <w:r>
        <w:rPr>
          <w:rFonts w:hint="eastAsia"/>
        </w:rPr>
        <w:br/>
      </w:r>
      <w:r>
        <w:rPr>
          <w:rFonts w:hint="eastAsia"/>
        </w:rPr>
        <w:t>　　第二节 脱芒机行业SWOT分析</w:t>
      </w:r>
      <w:r>
        <w:rPr>
          <w:rFonts w:hint="eastAsia"/>
        </w:rPr>
        <w:br/>
      </w:r>
      <w:r>
        <w:rPr>
          <w:rFonts w:hint="eastAsia"/>
        </w:rPr>
        <w:t>　　　　一、脱芒机行业优势</w:t>
      </w:r>
      <w:r>
        <w:rPr>
          <w:rFonts w:hint="eastAsia"/>
        </w:rPr>
        <w:br/>
      </w:r>
      <w:r>
        <w:rPr>
          <w:rFonts w:hint="eastAsia"/>
        </w:rPr>
        <w:t>　　　　二、脱芒机行业劣势</w:t>
      </w:r>
      <w:r>
        <w:rPr>
          <w:rFonts w:hint="eastAsia"/>
        </w:rPr>
        <w:br/>
      </w:r>
      <w:r>
        <w:rPr>
          <w:rFonts w:hint="eastAsia"/>
        </w:rPr>
        <w:t>　　　　三、脱芒机行业机会</w:t>
      </w:r>
      <w:r>
        <w:rPr>
          <w:rFonts w:hint="eastAsia"/>
        </w:rPr>
        <w:br/>
      </w:r>
      <w:r>
        <w:rPr>
          <w:rFonts w:hint="eastAsia"/>
        </w:rPr>
        <w:t>　　　　四、脱芒机行业风险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中国脱芒机发展现状</w:t>
      </w:r>
      <w:r>
        <w:rPr>
          <w:rFonts w:hint="eastAsia"/>
        </w:rPr>
        <w:br/>
      </w:r>
      <w:r>
        <w:rPr>
          <w:rFonts w:hint="eastAsia"/>
        </w:rPr>
        <w:t>　　第一节 中国脱芒机市场现状分析</w:t>
      </w:r>
      <w:r>
        <w:rPr>
          <w:rFonts w:hint="eastAsia"/>
        </w:rPr>
        <w:br/>
      </w:r>
      <w:r>
        <w:rPr>
          <w:rFonts w:hint="eastAsia"/>
        </w:rPr>
        <w:t>　　第二节 中国脱芒机产量分析及预测</w:t>
      </w:r>
      <w:r>
        <w:rPr>
          <w:rFonts w:hint="eastAsia"/>
        </w:rPr>
        <w:br/>
      </w:r>
      <w:r>
        <w:rPr>
          <w:rFonts w:hint="eastAsia"/>
        </w:rPr>
        <w:t>　　　　一、脱芒机总体产能规模</w:t>
      </w:r>
      <w:r>
        <w:rPr>
          <w:rFonts w:hint="eastAsia"/>
        </w:rPr>
        <w:br/>
      </w:r>
      <w:r>
        <w:rPr>
          <w:rFonts w:hint="eastAsia"/>
        </w:rPr>
        <w:t>　　　　二、脱芒机生产区域分布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四、2024-2030年中国脱芒机产量预测</w:t>
      </w:r>
      <w:r>
        <w:rPr>
          <w:rFonts w:hint="eastAsia"/>
        </w:rPr>
        <w:br/>
      </w:r>
      <w:r>
        <w:rPr>
          <w:rFonts w:hint="eastAsia"/>
        </w:rPr>
        <w:t>　　第三节 中国脱芒机市场需求分析及预测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中国脱芒机价格趋势分析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第三节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第四节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第五节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第六节 **地区脱芒机市场发展分析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2019-2024年中国脱芒机进出口分析</w:t>
      </w:r>
      <w:r>
        <w:rPr>
          <w:rFonts w:hint="eastAsia"/>
        </w:rPr>
        <w:br/>
      </w:r>
      <w:r>
        <w:rPr>
          <w:rFonts w:hint="eastAsia"/>
        </w:rPr>
        <w:t>　　第一节 脱芒机进口情况分析</w:t>
      </w:r>
      <w:r>
        <w:rPr>
          <w:rFonts w:hint="eastAsia"/>
        </w:rPr>
        <w:br/>
      </w:r>
      <w:r>
        <w:rPr>
          <w:rFonts w:hint="eastAsia"/>
        </w:rPr>
        <w:t>　　第二节 脱芒机出口情况分析</w:t>
      </w:r>
      <w:r>
        <w:rPr>
          <w:rFonts w:hint="eastAsia"/>
        </w:rPr>
        <w:br/>
      </w:r>
      <w:r>
        <w:rPr>
          <w:rFonts w:hint="eastAsia"/>
        </w:rPr>
        <w:t>　　第三节 影响脱芒机进出口因素分析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四、2024年我国脱芒机行业发展面临的挑战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五、2024年我国脱芒机行业发展面临的机遇</w:t>
      </w:r>
      <w:r>
        <w:rPr>
          <w:rFonts w:hint="eastAsia"/>
        </w:rPr>
        <w:br/>
      </w:r>
      <w:r>
        <w:rPr>
          <w:rFonts w:hint="eastAsia"/>
        </w:rPr>
        <w:t>　　第二节 脱芒机行业投资风险预警</w:t>
      </w:r>
      <w:r>
        <w:rPr>
          <w:rFonts w:hint="eastAsia"/>
        </w:rPr>
        <w:br/>
      </w:r>
      <w:r>
        <w:rPr>
          <w:rFonts w:hint="eastAsia"/>
        </w:rPr>
        <w:t>　　　　一、脱芒机行业市场风险预测</w:t>
      </w:r>
      <w:r>
        <w:rPr>
          <w:rFonts w:hint="eastAsia"/>
        </w:rPr>
        <w:br/>
      </w:r>
      <w:r>
        <w:rPr>
          <w:rFonts w:hint="eastAsia"/>
        </w:rPr>
        <w:t>　　　　二、脱芒机行业政策风险预测</w:t>
      </w:r>
      <w:r>
        <w:rPr>
          <w:rFonts w:hint="eastAsia"/>
        </w:rPr>
        <w:br/>
      </w:r>
      <w:r>
        <w:rPr>
          <w:rFonts w:hint="eastAsia"/>
        </w:rPr>
        <w:t>　　　　三、脱芒机行业经营风险预测</w:t>
      </w:r>
      <w:r>
        <w:rPr>
          <w:rFonts w:hint="eastAsia"/>
        </w:rPr>
        <w:br/>
      </w:r>
      <w:r>
        <w:rPr>
          <w:rFonts w:hint="eastAsia"/>
        </w:rPr>
        <w:t>　　　　四、脱芒机行业技术风险预测</w:t>
      </w:r>
      <w:r>
        <w:rPr>
          <w:rFonts w:hint="eastAsia"/>
        </w:rPr>
        <w:br/>
      </w:r>
      <w:r>
        <w:rPr>
          <w:rFonts w:hint="eastAsia"/>
        </w:rPr>
        <w:t>　　　　五、脱芒机行业竞争风险预测</w:t>
      </w:r>
      <w:r>
        <w:rPr>
          <w:rFonts w:hint="eastAsia"/>
        </w:rPr>
        <w:br/>
      </w:r>
      <w:r>
        <w:rPr>
          <w:rFonts w:hint="eastAsia"/>
        </w:rPr>
        <w:t>　　　　六、脱芒机行业其他风险预测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脱芒机投资建议</w:t>
      </w:r>
      <w:r>
        <w:rPr>
          <w:rFonts w:hint="eastAsia"/>
        </w:rPr>
        <w:br/>
      </w:r>
      <w:r>
        <w:rPr>
          <w:rFonts w:hint="eastAsia"/>
        </w:rPr>
        <w:t>　　第一节 2024年脱芒机市场前景分析</w:t>
      </w:r>
      <w:r>
        <w:rPr>
          <w:rFonts w:hint="eastAsia"/>
        </w:rPr>
        <w:br/>
      </w:r>
      <w:r>
        <w:rPr>
          <w:rFonts w:hint="eastAsia"/>
        </w:rPr>
        <w:t>　　第二节 2024年脱芒机发展趋势预测</w:t>
      </w:r>
      <w:r>
        <w:rPr>
          <w:rFonts w:hint="eastAsia"/>
        </w:rPr>
        <w:br/>
      </w:r>
      <w:r>
        <w:rPr>
          <w:rFonts w:hint="eastAsia"/>
        </w:rPr>
        <w:t>　　第三节 脱芒机行业投资进入壁垒分析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脱芒机行业历程</w:t>
      </w:r>
      <w:r>
        <w:rPr>
          <w:rFonts w:hint="eastAsia"/>
        </w:rPr>
        <w:br/>
      </w:r>
      <w:r>
        <w:rPr>
          <w:rFonts w:hint="eastAsia"/>
        </w:rPr>
        <w:t>　　图表 脱芒机行业生命周期</w:t>
      </w:r>
      <w:r>
        <w:rPr>
          <w:rFonts w:hint="eastAsia"/>
        </w:rPr>
        <w:br/>
      </w:r>
      <w:r>
        <w:rPr>
          <w:rFonts w:hint="eastAsia"/>
        </w:rPr>
        <w:t>　　图表 脱芒机行业产业链分析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28f3f93c84476" w:history="1">
        <w:r>
          <w:rPr>
            <w:rStyle w:val="Hyperlink"/>
          </w:rPr>
          <w:t>2024-2030年全球与中国脱芒机发展现状及前景趋势报告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28f3f93c84476" w:history="1">
        <w:r>
          <w:rPr>
            <w:rStyle w:val="Hyperlink"/>
          </w:rPr>
          <w:t>https://www.20087.com/1/82/TuoMangJiShiChangXianZhuangHeQianJing.html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4d6d469c4218" w:history="1">
      <w:r>
        <w:rPr>
          <w:rStyle w:val="Hyperlink"/>
        </w:rPr>
        <w:t>2024-2030年全球与中国脱芒机发展现状及前景趋势报告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oMangJiShiChangXianZhuangHeQianJing.html" TargetMode="External" Id="R69228f3f93c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oMangJiShiChangXianZhuangHeQianJing.html" TargetMode="External" Id="Rb63e4d6d469c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2024-05-06T07:59:00Z</dcterms:created>
  <dcterms:modified xsi:type="dcterms:W3CDTF">2024-05-06T08:59:00Z</dcterms:modified>
  <dc:subject>2024-2030年全球与中国脱芒机发展现状及前景趋势报告</dc:subject>
  <dc:title>2024-2030年全球与中国脱芒机发展现状及前景趋势报告</dc:title>
  <cp:keywords>2024-2030年全球与中国脱芒机发展现状及前景趋势报告</cp:keywords>
  <dc:description>2024-2030年全球与中国脱芒机发展现状及前景趋势报告</dc:description>
</cp:coreProperties>
</file>